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733C" w:rsidRPr="0076054A" w:rsidRDefault="002A733C" w:rsidP="002A733C">
      <w:pPr>
        <w:rPr>
          <w:rFonts w:ascii="Arial" w:hAnsi="Arial" w:cs="Arial"/>
        </w:rPr>
      </w:pPr>
    </w:p>
    <w:p w:rsidR="008607FB" w:rsidRDefault="008607FB" w:rsidP="00C44622">
      <w:pPr>
        <w:jc w:val="center"/>
        <w:rPr>
          <w:rFonts w:ascii="Arial" w:hAnsi="Arial" w:cs="Arial"/>
          <w:b/>
          <w:sz w:val="24"/>
        </w:rPr>
      </w:pPr>
    </w:p>
    <w:p w:rsidR="008607FB" w:rsidRDefault="008607FB" w:rsidP="00C44622">
      <w:pPr>
        <w:jc w:val="center"/>
        <w:rPr>
          <w:rFonts w:ascii="Arial" w:hAnsi="Arial" w:cs="Arial"/>
          <w:b/>
          <w:sz w:val="24"/>
        </w:rPr>
      </w:pPr>
    </w:p>
    <w:p w:rsidR="00C44622" w:rsidRPr="0076054A" w:rsidRDefault="00C44622" w:rsidP="00C44622">
      <w:pPr>
        <w:jc w:val="center"/>
        <w:rPr>
          <w:rFonts w:ascii="Arial" w:hAnsi="Arial" w:cs="Arial"/>
          <w:b/>
          <w:sz w:val="24"/>
        </w:rPr>
      </w:pPr>
      <w:r w:rsidRPr="0076054A">
        <w:rPr>
          <w:rFonts w:ascii="Arial" w:hAnsi="Arial" w:cs="Arial"/>
          <w:b/>
          <w:sz w:val="24"/>
        </w:rPr>
        <w:t>ANTI MONEY LAUNDERING VERIFICATION FORM</w:t>
      </w:r>
    </w:p>
    <w:p w:rsidR="00C44622" w:rsidRPr="0076054A" w:rsidRDefault="00C44622" w:rsidP="002A733C">
      <w:pPr>
        <w:rPr>
          <w:rFonts w:ascii="Arial" w:hAnsi="Arial" w:cs="Arial"/>
        </w:rPr>
      </w:pPr>
    </w:p>
    <w:tbl>
      <w:tblPr>
        <w:tblW w:w="10975" w:type="dxa"/>
        <w:jc w:val="center"/>
        <w:tblLayout w:type="fixed"/>
        <w:tblCellMar>
          <w:top w:w="14" w:type="dxa"/>
          <w:left w:w="86" w:type="dxa"/>
          <w:bottom w:w="14" w:type="dxa"/>
          <w:right w:w="86" w:type="dxa"/>
        </w:tblCellMar>
        <w:tblLook w:val="0000" w:firstRow="0" w:lastRow="0" w:firstColumn="0" w:lastColumn="0" w:noHBand="0" w:noVBand="0"/>
      </w:tblPr>
      <w:tblGrid>
        <w:gridCol w:w="1075"/>
        <w:gridCol w:w="630"/>
        <w:gridCol w:w="180"/>
        <w:gridCol w:w="270"/>
        <w:gridCol w:w="90"/>
        <w:gridCol w:w="810"/>
        <w:gridCol w:w="720"/>
        <w:gridCol w:w="540"/>
        <w:gridCol w:w="433"/>
        <w:gridCol w:w="917"/>
        <w:gridCol w:w="163"/>
        <w:gridCol w:w="647"/>
        <w:gridCol w:w="900"/>
        <w:gridCol w:w="360"/>
        <w:gridCol w:w="270"/>
        <w:gridCol w:w="703"/>
        <w:gridCol w:w="2267"/>
      </w:tblGrid>
      <w:tr w:rsidR="00A35524" w:rsidRPr="0076054A" w:rsidTr="00194354">
        <w:trPr>
          <w:trHeight w:hRule="exact" w:val="288"/>
          <w:jc w:val="center"/>
        </w:trPr>
        <w:tc>
          <w:tcPr>
            <w:tcW w:w="10975" w:type="dxa"/>
            <w:gridSpan w:val="17"/>
            <w:tcBorders>
              <w:top w:val="single" w:sz="4" w:space="0" w:color="808080"/>
              <w:left w:val="single" w:sz="4" w:space="0" w:color="808080"/>
              <w:bottom w:val="single" w:sz="4" w:space="0" w:color="808080"/>
              <w:right w:val="single" w:sz="4" w:space="0" w:color="808080"/>
            </w:tcBorders>
            <w:shd w:val="clear" w:color="auto" w:fill="E6E6E6"/>
            <w:vAlign w:val="center"/>
          </w:tcPr>
          <w:p w:rsidR="00A35524" w:rsidRPr="0076054A" w:rsidRDefault="00633DC0" w:rsidP="00F264EB">
            <w:pPr>
              <w:pStyle w:val="Heading2"/>
              <w:rPr>
                <w:rFonts w:ascii="Arial" w:hAnsi="Arial" w:cs="Arial"/>
              </w:rPr>
            </w:pPr>
            <w:r w:rsidRPr="0076054A">
              <w:rPr>
                <w:rFonts w:ascii="Arial" w:hAnsi="Arial" w:cs="Arial"/>
              </w:rPr>
              <w:t>General</w:t>
            </w:r>
          </w:p>
        </w:tc>
      </w:tr>
      <w:tr w:rsidR="00633DC0" w:rsidRPr="0076054A" w:rsidTr="004C3B39">
        <w:trPr>
          <w:trHeight w:hRule="exact" w:val="465"/>
          <w:jc w:val="center"/>
        </w:trPr>
        <w:tc>
          <w:tcPr>
            <w:tcW w:w="3055" w:type="dxa"/>
            <w:gridSpan w:val="6"/>
            <w:tcBorders>
              <w:top w:val="single" w:sz="4" w:space="0" w:color="808080"/>
              <w:left w:val="single" w:sz="4" w:space="0" w:color="808080"/>
              <w:bottom w:val="single" w:sz="4" w:space="0" w:color="808080"/>
            </w:tcBorders>
            <w:vAlign w:val="center"/>
          </w:tcPr>
          <w:p w:rsidR="00633DC0" w:rsidRPr="0076054A" w:rsidRDefault="00633DC0" w:rsidP="002A733C">
            <w:pPr>
              <w:rPr>
                <w:rFonts w:ascii="Arial" w:hAnsi="Arial" w:cs="Arial"/>
                <w:b/>
              </w:rPr>
            </w:pPr>
            <w:r w:rsidRPr="0076054A">
              <w:rPr>
                <w:rFonts w:ascii="Arial" w:hAnsi="Arial" w:cs="Arial"/>
                <w:b/>
              </w:rPr>
              <w:t>Company</w:t>
            </w:r>
            <w:r w:rsidR="00AD5B68" w:rsidRPr="0076054A">
              <w:rPr>
                <w:rFonts w:ascii="Arial" w:hAnsi="Arial" w:cs="Arial"/>
                <w:b/>
              </w:rPr>
              <w:t>/Individual</w:t>
            </w:r>
            <w:r w:rsidRPr="0076054A">
              <w:rPr>
                <w:rFonts w:ascii="Arial" w:hAnsi="Arial" w:cs="Arial"/>
                <w:b/>
              </w:rPr>
              <w:t xml:space="preserve"> </w:t>
            </w:r>
            <w:r w:rsidR="00177333">
              <w:rPr>
                <w:rFonts w:ascii="Arial" w:hAnsi="Arial" w:cs="Arial"/>
                <w:b/>
              </w:rPr>
              <w:t xml:space="preserve">Legal </w:t>
            </w:r>
            <w:r w:rsidRPr="0076054A">
              <w:rPr>
                <w:rFonts w:ascii="Arial" w:hAnsi="Arial" w:cs="Arial"/>
                <w:b/>
              </w:rPr>
              <w:t>Name</w:t>
            </w:r>
            <w:r w:rsidR="00FC2A3C" w:rsidRPr="0076054A">
              <w:rPr>
                <w:rFonts w:ascii="Arial" w:hAnsi="Arial" w:cs="Arial"/>
                <w:b/>
              </w:rPr>
              <w:t>:</w:t>
            </w:r>
          </w:p>
        </w:tc>
        <w:tc>
          <w:tcPr>
            <w:tcW w:w="7920" w:type="dxa"/>
            <w:gridSpan w:val="11"/>
            <w:tcBorders>
              <w:top w:val="single" w:sz="4" w:space="0" w:color="808080"/>
              <w:bottom w:val="single" w:sz="4" w:space="0" w:color="808080"/>
              <w:right w:val="single" w:sz="4" w:space="0" w:color="808080"/>
            </w:tcBorders>
            <w:vAlign w:val="center"/>
          </w:tcPr>
          <w:p w:rsidR="00633DC0" w:rsidRPr="0076054A" w:rsidRDefault="000D70CC" w:rsidP="002A733C">
            <w:pPr>
              <w:rPr>
                <w:rFonts w:ascii="Arial" w:hAnsi="Arial" w:cs="Arial"/>
              </w:rPr>
            </w:pPr>
            <w:r w:rsidRPr="0076054A">
              <w:rPr>
                <w:rFonts w:ascii="Arial" w:hAnsi="Arial" w:cs="Arial"/>
              </w:rPr>
              <w:fldChar w:fldCharType="begin">
                <w:ffData>
                  <w:name w:val="Text1"/>
                  <w:enabled/>
                  <w:calcOnExit w:val="0"/>
                  <w:textInput/>
                </w:ffData>
              </w:fldChar>
            </w:r>
            <w:bookmarkStart w:id="0" w:name="Text1"/>
            <w:r w:rsidRPr="0076054A">
              <w:rPr>
                <w:rFonts w:ascii="Arial" w:hAnsi="Arial" w:cs="Arial"/>
              </w:rPr>
              <w:instrText xml:space="preserve"> FORMTEXT </w:instrText>
            </w:r>
            <w:r w:rsidRPr="0076054A">
              <w:rPr>
                <w:rFonts w:ascii="Arial" w:hAnsi="Arial" w:cs="Arial"/>
              </w:rPr>
            </w:r>
            <w:r w:rsidRPr="0076054A">
              <w:rPr>
                <w:rFonts w:ascii="Arial" w:hAnsi="Arial" w:cs="Arial"/>
              </w:rPr>
              <w:fldChar w:fldCharType="separate"/>
            </w:r>
            <w:bookmarkStart w:id="1" w:name="_GoBack"/>
            <w:r w:rsidRPr="0076054A">
              <w:rPr>
                <w:rFonts w:cs="Arial"/>
                <w:noProof/>
              </w:rPr>
              <w:t> </w:t>
            </w:r>
            <w:r w:rsidRPr="0076054A">
              <w:rPr>
                <w:rFonts w:cs="Arial"/>
                <w:noProof/>
              </w:rPr>
              <w:t> </w:t>
            </w:r>
            <w:r w:rsidRPr="0076054A">
              <w:rPr>
                <w:rFonts w:cs="Arial"/>
                <w:noProof/>
              </w:rPr>
              <w:t> </w:t>
            </w:r>
            <w:r w:rsidRPr="0076054A">
              <w:rPr>
                <w:rFonts w:cs="Arial"/>
                <w:noProof/>
              </w:rPr>
              <w:t> </w:t>
            </w:r>
            <w:r w:rsidRPr="0076054A">
              <w:rPr>
                <w:rFonts w:cs="Arial"/>
                <w:noProof/>
              </w:rPr>
              <w:t> </w:t>
            </w:r>
            <w:bookmarkEnd w:id="1"/>
            <w:r w:rsidRPr="0076054A">
              <w:rPr>
                <w:rFonts w:ascii="Arial" w:hAnsi="Arial" w:cs="Arial"/>
              </w:rPr>
              <w:fldChar w:fldCharType="end"/>
            </w:r>
            <w:bookmarkEnd w:id="0"/>
          </w:p>
        </w:tc>
      </w:tr>
      <w:tr w:rsidR="00253E76" w:rsidRPr="0076054A" w:rsidTr="004C3B39">
        <w:trPr>
          <w:trHeight w:hRule="exact" w:val="528"/>
          <w:jc w:val="center"/>
        </w:trPr>
        <w:tc>
          <w:tcPr>
            <w:tcW w:w="5665" w:type="dxa"/>
            <w:gridSpan w:val="10"/>
            <w:tcBorders>
              <w:top w:val="single" w:sz="4" w:space="0" w:color="808080"/>
              <w:left w:val="single" w:sz="4" w:space="0" w:color="808080"/>
              <w:bottom w:val="single" w:sz="4" w:space="0" w:color="808080"/>
            </w:tcBorders>
            <w:vAlign w:val="center"/>
          </w:tcPr>
          <w:p w:rsidR="00253E76" w:rsidRPr="0076054A" w:rsidRDefault="00253E76" w:rsidP="004F72B9">
            <w:pPr>
              <w:rPr>
                <w:rFonts w:ascii="Arial" w:hAnsi="Arial" w:cs="Arial"/>
                <w:b/>
              </w:rPr>
            </w:pPr>
            <w:r>
              <w:rPr>
                <w:rFonts w:ascii="Arial" w:hAnsi="Arial" w:cs="Arial"/>
                <w:b/>
              </w:rPr>
              <w:t>Date of Birth (Individual)/Date of Incorporation or Formation (Company):</w:t>
            </w:r>
          </w:p>
        </w:tc>
        <w:tc>
          <w:tcPr>
            <w:tcW w:w="5310" w:type="dxa"/>
            <w:gridSpan w:val="7"/>
            <w:tcBorders>
              <w:top w:val="single" w:sz="4" w:space="0" w:color="808080"/>
              <w:bottom w:val="single" w:sz="4" w:space="0" w:color="808080"/>
              <w:right w:val="single" w:sz="4" w:space="0" w:color="808080"/>
            </w:tcBorders>
            <w:vAlign w:val="center"/>
          </w:tcPr>
          <w:p w:rsidR="00253E76" w:rsidRPr="0076054A" w:rsidRDefault="00253E76" w:rsidP="004F72B9">
            <w:pPr>
              <w:rPr>
                <w:rFonts w:ascii="Arial" w:hAnsi="Arial" w:cs="Arial"/>
              </w:rPr>
            </w:pPr>
            <w:r w:rsidRPr="0076054A">
              <w:rPr>
                <w:rFonts w:ascii="Arial" w:hAnsi="Arial" w:cs="Arial"/>
              </w:rPr>
              <w:fldChar w:fldCharType="begin">
                <w:ffData>
                  <w:name w:val="Text1"/>
                  <w:enabled/>
                  <w:calcOnExit w:val="0"/>
                  <w:textInput/>
                </w:ffData>
              </w:fldChar>
            </w:r>
            <w:r w:rsidRPr="0076054A">
              <w:rPr>
                <w:rFonts w:ascii="Arial" w:hAnsi="Arial" w:cs="Arial"/>
              </w:rPr>
              <w:instrText xml:space="preserve"> FORMTEXT </w:instrText>
            </w:r>
            <w:r w:rsidRPr="0076054A">
              <w:rPr>
                <w:rFonts w:ascii="Arial" w:hAnsi="Arial" w:cs="Arial"/>
              </w:rPr>
            </w:r>
            <w:r w:rsidRPr="0076054A">
              <w:rPr>
                <w:rFonts w:ascii="Arial" w:hAnsi="Arial" w:cs="Arial"/>
              </w:rPr>
              <w:fldChar w:fldCharType="separate"/>
            </w:r>
            <w:r w:rsidRPr="0076054A">
              <w:rPr>
                <w:rFonts w:cs="Arial"/>
                <w:noProof/>
              </w:rPr>
              <w:t> </w:t>
            </w:r>
            <w:r w:rsidRPr="0076054A">
              <w:rPr>
                <w:rFonts w:cs="Arial"/>
                <w:noProof/>
              </w:rPr>
              <w:t> </w:t>
            </w:r>
            <w:r w:rsidRPr="0076054A">
              <w:rPr>
                <w:rFonts w:cs="Arial"/>
                <w:noProof/>
              </w:rPr>
              <w:t> </w:t>
            </w:r>
            <w:r w:rsidRPr="0076054A">
              <w:rPr>
                <w:rFonts w:cs="Arial"/>
                <w:noProof/>
              </w:rPr>
              <w:t> </w:t>
            </w:r>
            <w:r w:rsidRPr="0076054A">
              <w:rPr>
                <w:rFonts w:cs="Arial"/>
                <w:noProof/>
              </w:rPr>
              <w:t> </w:t>
            </w:r>
            <w:r w:rsidRPr="0076054A">
              <w:rPr>
                <w:rFonts w:ascii="Arial" w:hAnsi="Arial" w:cs="Arial"/>
              </w:rPr>
              <w:fldChar w:fldCharType="end"/>
            </w:r>
          </w:p>
        </w:tc>
      </w:tr>
      <w:tr w:rsidR="00253E76" w:rsidRPr="0076054A" w:rsidTr="004C3B39">
        <w:trPr>
          <w:trHeight w:hRule="exact" w:val="429"/>
          <w:jc w:val="center"/>
        </w:trPr>
        <w:tc>
          <w:tcPr>
            <w:tcW w:w="3055" w:type="dxa"/>
            <w:gridSpan w:val="6"/>
            <w:tcBorders>
              <w:top w:val="single" w:sz="4" w:space="0" w:color="808080"/>
              <w:left w:val="single" w:sz="4" w:space="0" w:color="808080"/>
              <w:bottom w:val="single" w:sz="4" w:space="0" w:color="808080"/>
            </w:tcBorders>
            <w:vAlign w:val="center"/>
          </w:tcPr>
          <w:p w:rsidR="00253E76" w:rsidRPr="0076054A" w:rsidRDefault="00253E76" w:rsidP="004F72B9">
            <w:pPr>
              <w:rPr>
                <w:rFonts w:ascii="Arial" w:hAnsi="Arial" w:cs="Arial"/>
              </w:rPr>
            </w:pPr>
            <w:r w:rsidRPr="00112F4F">
              <w:rPr>
                <w:rFonts w:ascii="Arial" w:hAnsi="Arial" w:cs="Arial"/>
                <w:b/>
              </w:rPr>
              <w:t>Name Business Operates as</w:t>
            </w:r>
            <w:r w:rsidRPr="0076054A">
              <w:rPr>
                <w:rFonts w:ascii="Arial" w:hAnsi="Arial" w:cs="Arial"/>
              </w:rPr>
              <w:t>:</w:t>
            </w:r>
          </w:p>
        </w:tc>
        <w:tc>
          <w:tcPr>
            <w:tcW w:w="7920" w:type="dxa"/>
            <w:gridSpan w:val="11"/>
            <w:tcBorders>
              <w:top w:val="single" w:sz="4" w:space="0" w:color="808080"/>
              <w:bottom w:val="single" w:sz="4" w:space="0" w:color="808080"/>
              <w:right w:val="single" w:sz="4" w:space="0" w:color="808080"/>
            </w:tcBorders>
            <w:vAlign w:val="center"/>
          </w:tcPr>
          <w:p w:rsidR="00253E76" w:rsidRPr="0076054A" w:rsidRDefault="00253E76" w:rsidP="004F72B9">
            <w:pPr>
              <w:rPr>
                <w:rFonts w:ascii="Arial" w:hAnsi="Arial" w:cs="Arial"/>
              </w:rPr>
            </w:pPr>
            <w:r w:rsidRPr="0076054A">
              <w:rPr>
                <w:rFonts w:ascii="Arial" w:hAnsi="Arial" w:cs="Arial"/>
              </w:rPr>
              <w:fldChar w:fldCharType="begin">
                <w:ffData>
                  <w:name w:val="Text1"/>
                  <w:enabled/>
                  <w:calcOnExit w:val="0"/>
                  <w:textInput/>
                </w:ffData>
              </w:fldChar>
            </w:r>
            <w:r w:rsidRPr="0076054A">
              <w:rPr>
                <w:rFonts w:ascii="Arial" w:hAnsi="Arial" w:cs="Arial"/>
              </w:rPr>
              <w:instrText xml:space="preserve"> FORMTEXT </w:instrText>
            </w:r>
            <w:r w:rsidRPr="0076054A">
              <w:rPr>
                <w:rFonts w:ascii="Arial" w:hAnsi="Arial" w:cs="Arial"/>
              </w:rPr>
            </w:r>
            <w:r w:rsidRPr="0076054A">
              <w:rPr>
                <w:rFonts w:ascii="Arial" w:hAnsi="Arial" w:cs="Arial"/>
              </w:rPr>
              <w:fldChar w:fldCharType="separate"/>
            </w:r>
            <w:r w:rsidRPr="0076054A">
              <w:rPr>
                <w:rFonts w:cs="Arial"/>
                <w:noProof/>
              </w:rPr>
              <w:t> </w:t>
            </w:r>
            <w:r w:rsidRPr="0076054A">
              <w:rPr>
                <w:rFonts w:cs="Arial"/>
                <w:noProof/>
              </w:rPr>
              <w:t> </w:t>
            </w:r>
            <w:r w:rsidRPr="0076054A">
              <w:rPr>
                <w:rFonts w:cs="Arial"/>
                <w:noProof/>
              </w:rPr>
              <w:t> </w:t>
            </w:r>
            <w:r w:rsidRPr="0076054A">
              <w:rPr>
                <w:rFonts w:cs="Arial"/>
                <w:noProof/>
              </w:rPr>
              <w:t> </w:t>
            </w:r>
            <w:r w:rsidRPr="0076054A">
              <w:rPr>
                <w:rFonts w:cs="Arial"/>
                <w:noProof/>
              </w:rPr>
              <w:t> </w:t>
            </w:r>
            <w:r w:rsidRPr="0076054A">
              <w:rPr>
                <w:rFonts w:ascii="Arial" w:hAnsi="Arial" w:cs="Arial"/>
              </w:rPr>
              <w:fldChar w:fldCharType="end"/>
            </w:r>
          </w:p>
        </w:tc>
      </w:tr>
      <w:tr w:rsidR="00253E76" w:rsidRPr="0076054A" w:rsidTr="004C3B39">
        <w:trPr>
          <w:trHeight w:hRule="exact" w:val="510"/>
          <w:jc w:val="center"/>
        </w:trPr>
        <w:tc>
          <w:tcPr>
            <w:tcW w:w="2155" w:type="dxa"/>
            <w:gridSpan w:val="4"/>
            <w:tcBorders>
              <w:top w:val="single" w:sz="4" w:space="0" w:color="808080"/>
              <w:left w:val="single" w:sz="4" w:space="0" w:color="808080"/>
              <w:bottom w:val="single" w:sz="4" w:space="0" w:color="808080"/>
              <w:right w:val="single" w:sz="4" w:space="0" w:color="808080"/>
            </w:tcBorders>
            <w:vAlign w:val="center"/>
          </w:tcPr>
          <w:p w:rsidR="00253E76" w:rsidRPr="00112F4F" w:rsidRDefault="00253E76" w:rsidP="004F72B9">
            <w:pPr>
              <w:rPr>
                <w:rFonts w:ascii="Arial" w:hAnsi="Arial" w:cs="Arial"/>
                <w:b/>
              </w:rPr>
            </w:pPr>
            <w:r w:rsidRPr="00112F4F">
              <w:rPr>
                <w:rFonts w:ascii="Arial" w:hAnsi="Arial" w:cs="Arial"/>
                <w:b/>
              </w:rPr>
              <w:t>Principal Address:</w:t>
            </w:r>
          </w:p>
        </w:tc>
        <w:tc>
          <w:tcPr>
            <w:tcW w:w="8820" w:type="dxa"/>
            <w:gridSpan w:val="13"/>
            <w:tcBorders>
              <w:top w:val="single" w:sz="4" w:space="0" w:color="808080"/>
              <w:left w:val="single" w:sz="4" w:space="0" w:color="808080"/>
              <w:bottom w:val="single" w:sz="4" w:space="0" w:color="808080"/>
              <w:right w:val="single" w:sz="4" w:space="0" w:color="808080"/>
            </w:tcBorders>
            <w:vAlign w:val="center"/>
          </w:tcPr>
          <w:p w:rsidR="00253E76" w:rsidRPr="0076054A" w:rsidRDefault="00253E76" w:rsidP="004F72B9">
            <w:pPr>
              <w:rPr>
                <w:rFonts w:ascii="Arial" w:hAnsi="Arial" w:cs="Arial"/>
              </w:rPr>
            </w:pPr>
            <w:r w:rsidRPr="0076054A">
              <w:rPr>
                <w:rFonts w:ascii="Arial" w:hAnsi="Arial" w:cs="Arial"/>
              </w:rPr>
              <w:fldChar w:fldCharType="begin">
                <w:ffData>
                  <w:name w:val="Text1"/>
                  <w:enabled/>
                  <w:calcOnExit w:val="0"/>
                  <w:textInput/>
                </w:ffData>
              </w:fldChar>
            </w:r>
            <w:r w:rsidRPr="0076054A">
              <w:rPr>
                <w:rFonts w:ascii="Arial" w:hAnsi="Arial" w:cs="Arial"/>
              </w:rPr>
              <w:instrText xml:space="preserve"> FORMTEXT </w:instrText>
            </w:r>
            <w:r w:rsidRPr="0076054A">
              <w:rPr>
                <w:rFonts w:ascii="Arial" w:hAnsi="Arial" w:cs="Arial"/>
              </w:rPr>
            </w:r>
            <w:r w:rsidRPr="0076054A">
              <w:rPr>
                <w:rFonts w:ascii="Arial" w:hAnsi="Arial" w:cs="Arial"/>
              </w:rPr>
              <w:fldChar w:fldCharType="separate"/>
            </w:r>
            <w:r w:rsidRPr="0076054A">
              <w:rPr>
                <w:rFonts w:cs="Arial"/>
                <w:noProof/>
              </w:rPr>
              <w:t> </w:t>
            </w:r>
            <w:r w:rsidRPr="0076054A">
              <w:rPr>
                <w:rFonts w:cs="Arial"/>
                <w:noProof/>
              </w:rPr>
              <w:t> </w:t>
            </w:r>
            <w:r w:rsidRPr="0076054A">
              <w:rPr>
                <w:rFonts w:cs="Arial"/>
                <w:noProof/>
              </w:rPr>
              <w:t> </w:t>
            </w:r>
            <w:r w:rsidRPr="0076054A">
              <w:rPr>
                <w:rFonts w:cs="Arial"/>
                <w:noProof/>
              </w:rPr>
              <w:t> </w:t>
            </w:r>
            <w:r w:rsidRPr="0076054A">
              <w:rPr>
                <w:rFonts w:cs="Arial"/>
                <w:noProof/>
              </w:rPr>
              <w:t> </w:t>
            </w:r>
            <w:r w:rsidRPr="0076054A">
              <w:rPr>
                <w:rFonts w:ascii="Arial" w:hAnsi="Arial" w:cs="Arial"/>
              </w:rPr>
              <w:fldChar w:fldCharType="end"/>
            </w:r>
          </w:p>
        </w:tc>
      </w:tr>
      <w:tr w:rsidR="00253E76" w:rsidRPr="0076054A" w:rsidTr="00194354">
        <w:trPr>
          <w:trHeight w:hRule="exact" w:val="403"/>
          <w:jc w:val="center"/>
        </w:trPr>
        <w:tc>
          <w:tcPr>
            <w:tcW w:w="2155" w:type="dxa"/>
            <w:gridSpan w:val="4"/>
            <w:tcBorders>
              <w:top w:val="single" w:sz="4" w:space="0" w:color="808080"/>
              <w:left w:val="single" w:sz="4" w:space="0" w:color="808080"/>
              <w:bottom w:val="single" w:sz="4" w:space="0" w:color="808080"/>
              <w:right w:val="single" w:sz="4" w:space="0" w:color="808080"/>
            </w:tcBorders>
            <w:vAlign w:val="center"/>
          </w:tcPr>
          <w:p w:rsidR="00253E76" w:rsidRPr="00112F4F" w:rsidRDefault="00253E76" w:rsidP="004F72B9">
            <w:pPr>
              <w:rPr>
                <w:rFonts w:ascii="Arial" w:hAnsi="Arial" w:cs="Arial"/>
                <w:b/>
              </w:rPr>
            </w:pPr>
            <w:r w:rsidRPr="00112F4F">
              <w:rPr>
                <w:rFonts w:ascii="Arial" w:hAnsi="Arial" w:cs="Arial"/>
                <w:b/>
              </w:rPr>
              <w:t>City:</w:t>
            </w:r>
          </w:p>
        </w:tc>
        <w:tc>
          <w:tcPr>
            <w:tcW w:w="2593" w:type="dxa"/>
            <w:gridSpan w:val="5"/>
            <w:tcBorders>
              <w:top w:val="single" w:sz="4" w:space="0" w:color="808080"/>
              <w:left w:val="single" w:sz="4" w:space="0" w:color="808080"/>
              <w:bottom w:val="single" w:sz="4" w:space="0" w:color="808080"/>
              <w:right w:val="single" w:sz="4" w:space="0" w:color="808080"/>
            </w:tcBorders>
            <w:vAlign w:val="center"/>
          </w:tcPr>
          <w:p w:rsidR="00253E76" w:rsidRPr="0076054A" w:rsidRDefault="00253E76" w:rsidP="004F72B9">
            <w:pPr>
              <w:rPr>
                <w:rFonts w:ascii="Arial" w:hAnsi="Arial" w:cs="Arial"/>
              </w:rPr>
            </w:pPr>
            <w:r w:rsidRPr="0076054A">
              <w:rPr>
                <w:rFonts w:ascii="Arial" w:hAnsi="Arial" w:cs="Arial"/>
              </w:rPr>
              <w:fldChar w:fldCharType="begin">
                <w:ffData>
                  <w:name w:val="Text1"/>
                  <w:enabled/>
                  <w:calcOnExit w:val="0"/>
                  <w:textInput/>
                </w:ffData>
              </w:fldChar>
            </w:r>
            <w:r w:rsidRPr="0076054A">
              <w:rPr>
                <w:rFonts w:ascii="Arial" w:hAnsi="Arial" w:cs="Arial"/>
              </w:rPr>
              <w:instrText xml:space="preserve"> FORMTEXT </w:instrText>
            </w:r>
            <w:r w:rsidRPr="0076054A">
              <w:rPr>
                <w:rFonts w:ascii="Arial" w:hAnsi="Arial" w:cs="Arial"/>
              </w:rPr>
            </w:r>
            <w:r w:rsidRPr="0076054A">
              <w:rPr>
                <w:rFonts w:ascii="Arial" w:hAnsi="Arial" w:cs="Arial"/>
              </w:rPr>
              <w:fldChar w:fldCharType="separate"/>
            </w:r>
            <w:r w:rsidRPr="0076054A">
              <w:rPr>
                <w:rFonts w:cs="Arial"/>
                <w:noProof/>
              </w:rPr>
              <w:t> </w:t>
            </w:r>
            <w:r w:rsidRPr="0076054A">
              <w:rPr>
                <w:rFonts w:cs="Arial"/>
                <w:noProof/>
              </w:rPr>
              <w:t> </w:t>
            </w:r>
            <w:r w:rsidRPr="0076054A">
              <w:rPr>
                <w:rFonts w:cs="Arial"/>
                <w:noProof/>
              </w:rPr>
              <w:t> </w:t>
            </w:r>
            <w:r w:rsidRPr="0076054A">
              <w:rPr>
                <w:rFonts w:cs="Arial"/>
                <w:noProof/>
              </w:rPr>
              <w:t> </w:t>
            </w:r>
            <w:r w:rsidRPr="0076054A">
              <w:rPr>
                <w:rFonts w:cs="Arial"/>
                <w:noProof/>
              </w:rPr>
              <w:t> </w:t>
            </w:r>
            <w:r w:rsidRPr="0076054A">
              <w:rPr>
                <w:rFonts w:ascii="Arial" w:hAnsi="Arial" w:cs="Arial"/>
              </w:rPr>
              <w:fldChar w:fldCharType="end"/>
            </w:r>
          </w:p>
        </w:tc>
        <w:tc>
          <w:tcPr>
            <w:tcW w:w="1080" w:type="dxa"/>
            <w:gridSpan w:val="2"/>
            <w:tcBorders>
              <w:top w:val="single" w:sz="4" w:space="0" w:color="808080"/>
              <w:left w:val="single" w:sz="4" w:space="0" w:color="808080"/>
              <w:bottom w:val="single" w:sz="4" w:space="0" w:color="808080"/>
              <w:right w:val="single" w:sz="4" w:space="0" w:color="808080"/>
            </w:tcBorders>
            <w:vAlign w:val="center"/>
          </w:tcPr>
          <w:p w:rsidR="00253E76" w:rsidRPr="00253E76" w:rsidRDefault="00253E76" w:rsidP="004F72B9">
            <w:pPr>
              <w:rPr>
                <w:rFonts w:ascii="Arial" w:hAnsi="Arial" w:cs="Arial"/>
                <w:b/>
              </w:rPr>
            </w:pPr>
            <w:r w:rsidRPr="00253E76">
              <w:rPr>
                <w:rFonts w:ascii="Arial" w:hAnsi="Arial" w:cs="Arial"/>
                <w:b/>
              </w:rPr>
              <w:t>Province:</w:t>
            </w:r>
          </w:p>
        </w:tc>
        <w:tc>
          <w:tcPr>
            <w:tcW w:w="1907" w:type="dxa"/>
            <w:gridSpan w:val="3"/>
            <w:tcBorders>
              <w:top w:val="single" w:sz="4" w:space="0" w:color="808080"/>
              <w:left w:val="single" w:sz="4" w:space="0" w:color="808080"/>
              <w:bottom w:val="single" w:sz="4" w:space="0" w:color="808080"/>
              <w:right w:val="single" w:sz="4" w:space="0" w:color="808080"/>
            </w:tcBorders>
            <w:vAlign w:val="center"/>
          </w:tcPr>
          <w:p w:rsidR="00253E76" w:rsidRPr="0076054A" w:rsidRDefault="00253E76" w:rsidP="004F72B9">
            <w:pPr>
              <w:rPr>
                <w:rFonts w:ascii="Arial" w:hAnsi="Arial" w:cs="Arial"/>
              </w:rPr>
            </w:pPr>
            <w:r w:rsidRPr="0076054A">
              <w:rPr>
                <w:rFonts w:ascii="Arial" w:hAnsi="Arial" w:cs="Arial"/>
              </w:rPr>
              <w:fldChar w:fldCharType="begin">
                <w:ffData>
                  <w:name w:val="Text1"/>
                  <w:enabled/>
                  <w:calcOnExit w:val="0"/>
                  <w:textInput/>
                </w:ffData>
              </w:fldChar>
            </w:r>
            <w:r w:rsidRPr="0076054A">
              <w:rPr>
                <w:rFonts w:ascii="Arial" w:hAnsi="Arial" w:cs="Arial"/>
              </w:rPr>
              <w:instrText xml:space="preserve"> FORMTEXT </w:instrText>
            </w:r>
            <w:r w:rsidRPr="0076054A">
              <w:rPr>
                <w:rFonts w:ascii="Arial" w:hAnsi="Arial" w:cs="Arial"/>
              </w:rPr>
            </w:r>
            <w:r w:rsidRPr="0076054A">
              <w:rPr>
                <w:rFonts w:ascii="Arial" w:hAnsi="Arial" w:cs="Arial"/>
              </w:rPr>
              <w:fldChar w:fldCharType="separate"/>
            </w:r>
            <w:r w:rsidRPr="0076054A">
              <w:rPr>
                <w:rFonts w:cs="Arial"/>
                <w:noProof/>
              </w:rPr>
              <w:t> </w:t>
            </w:r>
            <w:r w:rsidRPr="0076054A">
              <w:rPr>
                <w:rFonts w:cs="Arial"/>
                <w:noProof/>
              </w:rPr>
              <w:t> </w:t>
            </w:r>
            <w:r w:rsidRPr="0076054A">
              <w:rPr>
                <w:rFonts w:cs="Arial"/>
                <w:noProof/>
              </w:rPr>
              <w:t> </w:t>
            </w:r>
            <w:r w:rsidRPr="0076054A">
              <w:rPr>
                <w:rFonts w:cs="Arial"/>
                <w:noProof/>
              </w:rPr>
              <w:t> </w:t>
            </w:r>
            <w:r w:rsidRPr="0076054A">
              <w:rPr>
                <w:rFonts w:cs="Arial"/>
                <w:noProof/>
              </w:rPr>
              <w:t> </w:t>
            </w:r>
            <w:r w:rsidRPr="0076054A">
              <w:rPr>
                <w:rFonts w:ascii="Arial" w:hAnsi="Arial" w:cs="Arial"/>
              </w:rPr>
              <w:fldChar w:fldCharType="end"/>
            </w:r>
          </w:p>
        </w:tc>
        <w:tc>
          <w:tcPr>
            <w:tcW w:w="973" w:type="dxa"/>
            <w:gridSpan w:val="2"/>
            <w:tcBorders>
              <w:top w:val="single" w:sz="4" w:space="0" w:color="808080"/>
              <w:left w:val="single" w:sz="4" w:space="0" w:color="808080"/>
              <w:bottom w:val="single" w:sz="4" w:space="0" w:color="808080"/>
              <w:right w:val="single" w:sz="4" w:space="0" w:color="808080"/>
            </w:tcBorders>
            <w:vAlign w:val="center"/>
          </w:tcPr>
          <w:p w:rsidR="00253E76" w:rsidRPr="00253E76" w:rsidRDefault="00253E76" w:rsidP="004F72B9">
            <w:pPr>
              <w:rPr>
                <w:rFonts w:ascii="Arial" w:hAnsi="Arial" w:cs="Arial"/>
                <w:b/>
              </w:rPr>
            </w:pPr>
            <w:r w:rsidRPr="00253E76">
              <w:rPr>
                <w:rFonts w:ascii="Arial" w:hAnsi="Arial" w:cs="Arial"/>
                <w:b/>
              </w:rPr>
              <w:t>Postal Code:</w:t>
            </w:r>
          </w:p>
        </w:tc>
        <w:tc>
          <w:tcPr>
            <w:tcW w:w="2267" w:type="dxa"/>
            <w:tcBorders>
              <w:top w:val="single" w:sz="4" w:space="0" w:color="808080"/>
              <w:left w:val="single" w:sz="4" w:space="0" w:color="808080"/>
              <w:bottom w:val="single" w:sz="4" w:space="0" w:color="808080"/>
              <w:right w:val="single" w:sz="4" w:space="0" w:color="808080"/>
            </w:tcBorders>
            <w:vAlign w:val="center"/>
          </w:tcPr>
          <w:p w:rsidR="00253E76" w:rsidRPr="0076054A" w:rsidRDefault="00253E76" w:rsidP="004F72B9">
            <w:pPr>
              <w:rPr>
                <w:rFonts w:ascii="Arial" w:hAnsi="Arial" w:cs="Arial"/>
              </w:rPr>
            </w:pPr>
            <w:r w:rsidRPr="0076054A">
              <w:rPr>
                <w:rFonts w:ascii="Arial" w:hAnsi="Arial" w:cs="Arial"/>
              </w:rPr>
              <w:fldChar w:fldCharType="begin">
                <w:ffData>
                  <w:name w:val="Text1"/>
                  <w:enabled/>
                  <w:calcOnExit w:val="0"/>
                  <w:textInput/>
                </w:ffData>
              </w:fldChar>
            </w:r>
            <w:r w:rsidRPr="0076054A">
              <w:rPr>
                <w:rFonts w:ascii="Arial" w:hAnsi="Arial" w:cs="Arial"/>
              </w:rPr>
              <w:instrText xml:space="preserve"> FORMTEXT </w:instrText>
            </w:r>
            <w:r w:rsidRPr="0076054A">
              <w:rPr>
                <w:rFonts w:ascii="Arial" w:hAnsi="Arial" w:cs="Arial"/>
              </w:rPr>
            </w:r>
            <w:r w:rsidRPr="0076054A">
              <w:rPr>
                <w:rFonts w:ascii="Arial" w:hAnsi="Arial" w:cs="Arial"/>
              </w:rPr>
              <w:fldChar w:fldCharType="separate"/>
            </w:r>
            <w:r w:rsidRPr="0076054A">
              <w:rPr>
                <w:rFonts w:cs="Arial"/>
                <w:noProof/>
              </w:rPr>
              <w:t> </w:t>
            </w:r>
            <w:r w:rsidRPr="0076054A">
              <w:rPr>
                <w:rFonts w:cs="Arial"/>
                <w:noProof/>
              </w:rPr>
              <w:t> </w:t>
            </w:r>
            <w:r w:rsidRPr="0076054A">
              <w:rPr>
                <w:rFonts w:cs="Arial"/>
                <w:noProof/>
              </w:rPr>
              <w:t> </w:t>
            </w:r>
            <w:r w:rsidRPr="0076054A">
              <w:rPr>
                <w:rFonts w:cs="Arial"/>
                <w:noProof/>
              </w:rPr>
              <w:t> </w:t>
            </w:r>
            <w:r w:rsidRPr="0076054A">
              <w:rPr>
                <w:rFonts w:cs="Arial"/>
                <w:noProof/>
              </w:rPr>
              <w:t> </w:t>
            </w:r>
            <w:r w:rsidRPr="0076054A">
              <w:rPr>
                <w:rFonts w:ascii="Arial" w:hAnsi="Arial" w:cs="Arial"/>
              </w:rPr>
              <w:fldChar w:fldCharType="end"/>
            </w:r>
          </w:p>
        </w:tc>
      </w:tr>
      <w:tr w:rsidR="00253E76" w:rsidRPr="0076054A" w:rsidTr="00194354">
        <w:trPr>
          <w:trHeight w:hRule="exact" w:val="564"/>
          <w:jc w:val="center"/>
        </w:trPr>
        <w:tc>
          <w:tcPr>
            <w:tcW w:w="2155" w:type="dxa"/>
            <w:gridSpan w:val="4"/>
            <w:tcBorders>
              <w:top w:val="single" w:sz="4" w:space="0" w:color="808080"/>
              <w:left w:val="single" w:sz="4" w:space="0" w:color="808080"/>
              <w:bottom w:val="single" w:sz="4" w:space="0" w:color="808080"/>
              <w:right w:val="single" w:sz="4" w:space="0" w:color="808080"/>
            </w:tcBorders>
            <w:vAlign w:val="center"/>
          </w:tcPr>
          <w:p w:rsidR="00253E76" w:rsidRPr="00112F4F" w:rsidRDefault="00253E76" w:rsidP="004F72B9">
            <w:pPr>
              <w:rPr>
                <w:rFonts w:ascii="Arial" w:hAnsi="Arial" w:cs="Arial"/>
                <w:b/>
              </w:rPr>
            </w:pPr>
            <w:r w:rsidRPr="00112F4F">
              <w:rPr>
                <w:rFonts w:ascii="Arial" w:hAnsi="Arial" w:cs="Arial"/>
                <w:b/>
              </w:rPr>
              <w:t>Phone:</w:t>
            </w:r>
          </w:p>
        </w:tc>
        <w:tc>
          <w:tcPr>
            <w:tcW w:w="1620" w:type="dxa"/>
            <w:gridSpan w:val="3"/>
            <w:tcBorders>
              <w:top w:val="single" w:sz="4" w:space="0" w:color="808080"/>
              <w:left w:val="single" w:sz="4" w:space="0" w:color="808080"/>
              <w:bottom w:val="single" w:sz="4" w:space="0" w:color="808080"/>
              <w:right w:val="single" w:sz="4" w:space="0" w:color="808080"/>
            </w:tcBorders>
            <w:vAlign w:val="center"/>
          </w:tcPr>
          <w:p w:rsidR="00253E76" w:rsidRPr="0076054A" w:rsidRDefault="00253E76" w:rsidP="004F72B9">
            <w:pPr>
              <w:rPr>
                <w:rFonts w:ascii="Arial" w:hAnsi="Arial" w:cs="Arial"/>
              </w:rPr>
            </w:pPr>
            <w:r w:rsidRPr="0076054A">
              <w:rPr>
                <w:rFonts w:ascii="Arial" w:hAnsi="Arial" w:cs="Arial"/>
              </w:rPr>
              <w:fldChar w:fldCharType="begin">
                <w:ffData>
                  <w:name w:val="Text1"/>
                  <w:enabled/>
                  <w:calcOnExit w:val="0"/>
                  <w:textInput/>
                </w:ffData>
              </w:fldChar>
            </w:r>
            <w:r w:rsidRPr="0076054A">
              <w:rPr>
                <w:rFonts w:ascii="Arial" w:hAnsi="Arial" w:cs="Arial"/>
              </w:rPr>
              <w:instrText xml:space="preserve"> FORMTEXT </w:instrText>
            </w:r>
            <w:r w:rsidRPr="0076054A">
              <w:rPr>
                <w:rFonts w:ascii="Arial" w:hAnsi="Arial" w:cs="Arial"/>
              </w:rPr>
            </w:r>
            <w:r w:rsidRPr="0076054A">
              <w:rPr>
                <w:rFonts w:ascii="Arial" w:hAnsi="Arial" w:cs="Arial"/>
              </w:rPr>
              <w:fldChar w:fldCharType="separate"/>
            </w:r>
            <w:r w:rsidRPr="0076054A">
              <w:rPr>
                <w:rFonts w:cs="Arial"/>
                <w:noProof/>
              </w:rPr>
              <w:t> </w:t>
            </w:r>
            <w:r w:rsidRPr="0076054A">
              <w:rPr>
                <w:rFonts w:cs="Arial"/>
                <w:noProof/>
              </w:rPr>
              <w:t> </w:t>
            </w:r>
            <w:r w:rsidRPr="0076054A">
              <w:rPr>
                <w:rFonts w:cs="Arial"/>
                <w:noProof/>
              </w:rPr>
              <w:t> </w:t>
            </w:r>
            <w:r w:rsidRPr="0076054A">
              <w:rPr>
                <w:rFonts w:cs="Arial"/>
                <w:noProof/>
              </w:rPr>
              <w:t> </w:t>
            </w:r>
            <w:r w:rsidRPr="0076054A">
              <w:rPr>
                <w:rFonts w:cs="Arial"/>
                <w:noProof/>
              </w:rPr>
              <w:t> </w:t>
            </w:r>
            <w:r w:rsidRPr="0076054A">
              <w:rPr>
                <w:rFonts w:ascii="Arial" w:hAnsi="Arial" w:cs="Arial"/>
              </w:rPr>
              <w:fldChar w:fldCharType="end"/>
            </w:r>
          </w:p>
        </w:tc>
        <w:tc>
          <w:tcPr>
            <w:tcW w:w="540" w:type="dxa"/>
            <w:tcBorders>
              <w:top w:val="single" w:sz="4" w:space="0" w:color="808080"/>
              <w:left w:val="single" w:sz="4" w:space="0" w:color="808080"/>
              <w:bottom w:val="single" w:sz="4" w:space="0" w:color="808080"/>
              <w:right w:val="single" w:sz="4" w:space="0" w:color="808080"/>
            </w:tcBorders>
            <w:vAlign w:val="center"/>
          </w:tcPr>
          <w:p w:rsidR="00253E76" w:rsidRPr="00112F4F" w:rsidRDefault="00253E76" w:rsidP="004F72B9">
            <w:pPr>
              <w:rPr>
                <w:rFonts w:ascii="Arial" w:hAnsi="Arial" w:cs="Arial"/>
                <w:b/>
              </w:rPr>
            </w:pPr>
            <w:r w:rsidRPr="00112F4F">
              <w:rPr>
                <w:rFonts w:ascii="Arial" w:hAnsi="Arial" w:cs="Arial"/>
                <w:b/>
              </w:rPr>
              <w:t>Fax:</w:t>
            </w:r>
          </w:p>
        </w:tc>
        <w:tc>
          <w:tcPr>
            <w:tcW w:w="2160" w:type="dxa"/>
            <w:gridSpan w:val="4"/>
            <w:tcBorders>
              <w:top w:val="single" w:sz="4" w:space="0" w:color="808080"/>
              <w:left w:val="single" w:sz="4" w:space="0" w:color="808080"/>
              <w:bottom w:val="single" w:sz="4" w:space="0" w:color="808080"/>
              <w:right w:val="single" w:sz="4" w:space="0" w:color="808080"/>
            </w:tcBorders>
            <w:vAlign w:val="center"/>
          </w:tcPr>
          <w:p w:rsidR="00253E76" w:rsidRPr="0076054A" w:rsidRDefault="00253E76" w:rsidP="004F72B9">
            <w:pPr>
              <w:rPr>
                <w:rFonts w:ascii="Arial" w:hAnsi="Arial" w:cs="Arial"/>
              </w:rPr>
            </w:pPr>
            <w:r w:rsidRPr="0076054A">
              <w:rPr>
                <w:rFonts w:ascii="Arial" w:hAnsi="Arial" w:cs="Arial"/>
              </w:rPr>
              <w:fldChar w:fldCharType="begin">
                <w:ffData>
                  <w:name w:val="Text1"/>
                  <w:enabled/>
                  <w:calcOnExit w:val="0"/>
                  <w:textInput/>
                </w:ffData>
              </w:fldChar>
            </w:r>
            <w:r w:rsidRPr="0076054A">
              <w:rPr>
                <w:rFonts w:ascii="Arial" w:hAnsi="Arial" w:cs="Arial"/>
              </w:rPr>
              <w:instrText xml:space="preserve"> FORMTEXT </w:instrText>
            </w:r>
            <w:r w:rsidRPr="0076054A">
              <w:rPr>
                <w:rFonts w:ascii="Arial" w:hAnsi="Arial" w:cs="Arial"/>
              </w:rPr>
            </w:r>
            <w:r w:rsidRPr="0076054A">
              <w:rPr>
                <w:rFonts w:ascii="Arial" w:hAnsi="Arial" w:cs="Arial"/>
              </w:rPr>
              <w:fldChar w:fldCharType="separate"/>
            </w:r>
            <w:r w:rsidRPr="0076054A">
              <w:rPr>
                <w:rFonts w:cs="Arial"/>
                <w:noProof/>
              </w:rPr>
              <w:t> </w:t>
            </w:r>
            <w:r w:rsidRPr="0076054A">
              <w:rPr>
                <w:rFonts w:cs="Arial"/>
                <w:noProof/>
              </w:rPr>
              <w:t> </w:t>
            </w:r>
            <w:r w:rsidRPr="0076054A">
              <w:rPr>
                <w:rFonts w:cs="Arial"/>
                <w:noProof/>
              </w:rPr>
              <w:t> </w:t>
            </w:r>
            <w:r w:rsidRPr="0076054A">
              <w:rPr>
                <w:rFonts w:cs="Arial"/>
                <w:noProof/>
              </w:rPr>
              <w:t> </w:t>
            </w:r>
            <w:r w:rsidRPr="0076054A">
              <w:rPr>
                <w:rFonts w:cs="Arial"/>
                <w:noProof/>
              </w:rPr>
              <w:t> </w:t>
            </w:r>
            <w:r w:rsidRPr="0076054A">
              <w:rPr>
                <w:rFonts w:ascii="Arial" w:hAnsi="Arial" w:cs="Arial"/>
              </w:rPr>
              <w:fldChar w:fldCharType="end"/>
            </w:r>
          </w:p>
        </w:tc>
        <w:tc>
          <w:tcPr>
            <w:tcW w:w="900" w:type="dxa"/>
            <w:tcBorders>
              <w:top w:val="single" w:sz="4" w:space="0" w:color="808080"/>
              <w:left w:val="single" w:sz="4" w:space="0" w:color="808080"/>
              <w:bottom w:val="single" w:sz="4" w:space="0" w:color="808080"/>
              <w:right w:val="single" w:sz="4" w:space="0" w:color="808080"/>
            </w:tcBorders>
            <w:vAlign w:val="center"/>
          </w:tcPr>
          <w:p w:rsidR="00253E76" w:rsidRPr="00112F4F" w:rsidRDefault="00253E76" w:rsidP="004F72B9">
            <w:pPr>
              <w:rPr>
                <w:rFonts w:ascii="Arial" w:hAnsi="Arial" w:cs="Arial"/>
                <w:b/>
              </w:rPr>
            </w:pPr>
            <w:r w:rsidRPr="00112F4F">
              <w:rPr>
                <w:rFonts w:ascii="Arial" w:hAnsi="Arial" w:cs="Arial"/>
                <w:b/>
              </w:rPr>
              <w:t>E-mail Address:</w:t>
            </w:r>
          </w:p>
        </w:tc>
        <w:tc>
          <w:tcPr>
            <w:tcW w:w="3600" w:type="dxa"/>
            <w:gridSpan w:val="4"/>
            <w:tcBorders>
              <w:top w:val="single" w:sz="4" w:space="0" w:color="808080"/>
              <w:left w:val="single" w:sz="4" w:space="0" w:color="808080"/>
              <w:bottom w:val="single" w:sz="4" w:space="0" w:color="808080"/>
              <w:right w:val="single" w:sz="4" w:space="0" w:color="808080"/>
            </w:tcBorders>
            <w:vAlign w:val="center"/>
          </w:tcPr>
          <w:p w:rsidR="00253E76" w:rsidRPr="0076054A" w:rsidRDefault="00253E76" w:rsidP="004F72B9">
            <w:pPr>
              <w:rPr>
                <w:rFonts w:ascii="Arial" w:hAnsi="Arial" w:cs="Arial"/>
              </w:rPr>
            </w:pPr>
            <w:r w:rsidRPr="0076054A">
              <w:rPr>
                <w:rFonts w:ascii="Arial" w:hAnsi="Arial" w:cs="Arial"/>
              </w:rPr>
              <w:fldChar w:fldCharType="begin">
                <w:ffData>
                  <w:name w:val="Text1"/>
                  <w:enabled/>
                  <w:calcOnExit w:val="0"/>
                  <w:textInput/>
                </w:ffData>
              </w:fldChar>
            </w:r>
            <w:r w:rsidRPr="0076054A">
              <w:rPr>
                <w:rFonts w:ascii="Arial" w:hAnsi="Arial" w:cs="Arial"/>
              </w:rPr>
              <w:instrText xml:space="preserve"> FORMTEXT </w:instrText>
            </w:r>
            <w:r w:rsidRPr="0076054A">
              <w:rPr>
                <w:rFonts w:ascii="Arial" w:hAnsi="Arial" w:cs="Arial"/>
              </w:rPr>
            </w:r>
            <w:r w:rsidRPr="0076054A">
              <w:rPr>
                <w:rFonts w:ascii="Arial" w:hAnsi="Arial" w:cs="Arial"/>
              </w:rPr>
              <w:fldChar w:fldCharType="separate"/>
            </w:r>
            <w:r w:rsidRPr="0076054A">
              <w:rPr>
                <w:rFonts w:cs="Arial"/>
                <w:noProof/>
              </w:rPr>
              <w:t> </w:t>
            </w:r>
            <w:r w:rsidRPr="0076054A">
              <w:rPr>
                <w:rFonts w:cs="Arial"/>
                <w:noProof/>
              </w:rPr>
              <w:t> </w:t>
            </w:r>
            <w:r w:rsidRPr="0076054A">
              <w:rPr>
                <w:rFonts w:cs="Arial"/>
                <w:noProof/>
              </w:rPr>
              <w:t> </w:t>
            </w:r>
            <w:r w:rsidRPr="0076054A">
              <w:rPr>
                <w:rFonts w:cs="Arial"/>
                <w:noProof/>
              </w:rPr>
              <w:t> </w:t>
            </w:r>
            <w:r w:rsidRPr="0076054A">
              <w:rPr>
                <w:rFonts w:cs="Arial"/>
                <w:noProof/>
              </w:rPr>
              <w:t> </w:t>
            </w:r>
            <w:r w:rsidRPr="0076054A">
              <w:rPr>
                <w:rFonts w:ascii="Arial" w:hAnsi="Arial" w:cs="Arial"/>
              </w:rPr>
              <w:fldChar w:fldCharType="end"/>
            </w:r>
          </w:p>
        </w:tc>
      </w:tr>
      <w:tr w:rsidR="00253E76" w:rsidRPr="0076054A" w:rsidTr="00194354">
        <w:trPr>
          <w:trHeight w:hRule="exact" w:val="564"/>
          <w:jc w:val="center"/>
        </w:trPr>
        <w:tc>
          <w:tcPr>
            <w:tcW w:w="8005" w:type="dxa"/>
            <w:gridSpan w:val="15"/>
            <w:tcBorders>
              <w:top w:val="single" w:sz="4" w:space="0" w:color="808080"/>
              <w:left w:val="single" w:sz="4" w:space="0" w:color="808080"/>
              <w:bottom w:val="single" w:sz="4" w:space="0" w:color="808080"/>
              <w:right w:val="single" w:sz="4" w:space="0" w:color="808080"/>
            </w:tcBorders>
            <w:vAlign w:val="center"/>
          </w:tcPr>
          <w:p w:rsidR="00253E76" w:rsidRDefault="00253E76" w:rsidP="004F72B9">
            <w:pPr>
              <w:spacing w:before="60"/>
              <w:rPr>
                <w:rFonts w:cs="Arial"/>
                <w:szCs w:val="22"/>
              </w:rPr>
            </w:pPr>
            <w:r w:rsidRPr="00B97E75">
              <w:rPr>
                <w:rFonts w:ascii="Arial" w:hAnsi="Arial" w:cs="Arial"/>
                <w:b/>
              </w:rPr>
              <w:t>Stay Connected</w:t>
            </w:r>
            <w:r>
              <w:rPr>
                <w:rFonts w:ascii="Arial" w:hAnsi="Arial" w:cs="Arial"/>
              </w:rPr>
              <w:t xml:space="preserve">: Permission to send </w:t>
            </w:r>
            <w:r w:rsidRPr="00852C3E">
              <w:rPr>
                <w:rFonts w:cs="Arial"/>
                <w:szCs w:val="22"/>
              </w:rPr>
              <w:t>electronic communication for news, special offers, promotions, contests, service or product updates</w:t>
            </w:r>
            <w:r>
              <w:rPr>
                <w:rFonts w:cs="Arial"/>
                <w:szCs w:val="22"/>
              </w:rPr>
              <w:t xml:space="preserve">. </w:t>
            </w:r>
            <w:r w:rsidRPr="0031382E">
              <w:rPr>
                <w:rFonts w:cs="Arial"/>
                <w:szCs w:val="22"/>
              </w:rPr>
              <w:t xml:space="preserve">To unsubscribe, please send email to </w:t>
            </w:r>
            <w:hyperlink r:id="rId7" w:history="1">
              <w:r w:rsidR="004757A2">
                <w:rPr>
                  <w:rStyle w:val="Hyperlink"/>
                  <w:lang w:eastAsia="zh-CN"/>
                </w:rPr>
                <w:t>Canada-sales@am.umicore.com</w:t>
              </w:r>
            </w:hyperlink>
          </w:p>
          <w:p w:rsidR="00253E76" w:rsidRPr="0076054A" w:rsidRDefault="00253E76" w:rsidP="004F72B9">
            <w:pPr>
              <w:rPr>
                <w:rStyle w:val="CheckBoxChar"/>
                <w:rFonts w:ascii="Arial" w:hAnsi="Arial" w:cs="Arial"/>
              </w:rPr>
            </w:pPr>
          </w:p>
        </w:tc>
        <w:tc>
          <w:tcPr>
            <w:tcW w:w="2970" w:type="dxa"/>
            <w:gridSpan w:val="2"/>
            <w:tcBorders>
              <w:top w:val="single" w:sz="4" w:space="0" w:color="808080"/>
              <w:left w:val="single" w:sz="4" w:space="0" w:color="808080"/>
              <w:bottom w:val="single" w:sz="4" w:space="0" w:color="808080"/>
              <w:right w:val="single" w:sz="4" w:space="0" w:color="808080"/>
            </w:tcBorders>
            <w:vAlign w:val="center"/>
          </w:tcPr>
          <w:p w:rsidR="00253E76" w:rsidRPr="0076054A" w:rsidRDefault="00253E76" w:rsidP="004F72B9">
            <w:pPr>
              <w:rPr>
                <w:rStyle w:val="CheckBoxChar"/>
                <w:rFonts w:ascii="Arial" w:hAnsi="Arial" w:cs="Arial"/>
              </w:rPr>
            </w:pPr>
            <w:r>
              <w:rPr>
                <w:rFonts w:ascii="Arial" w:hAnsi="Arial" w:cs="Arial"/>
              </w:rPr>
              <w:fldChar w:fldCharType="begin">
                <w:ffData>
                  <w:name w:val=""/>
                  <w:enabled/>
                  <w:calcOnExit w:val="0"/>
                  <w:checkBox>
                    <w:sizeAuto/>
                    <w:default w:val="0"/>
                    <w:checked w:val="0"/>
                  </w:checkBox>
                </w:ffData>
              </w:fldChar>
            </w:r>
            <w:r>
              <w:rPr>
                <w:rFonts w:ascii="Arial" w:hAnsi="Arial" w:cs="Arial"/>
              </w:rPr>
              <w:instrText xml:space="preserve"> FORMCHECKBOX </w:instrText>
            </w:r>
            <w:r w:rsidR="006C2998">
              <w:rPr>
                <w:rFonts w:ascii="Arial" w:hAnsi="Arial" w:cs="Arial"/>
              </w:rPr>
            </w:r>
            <w:r w:rsidR="006C2998">
              <w:rPr>
                <w:rFonts w:ascii="Arial" w:hAnsi="Arial" w:cs="Arial"/>
              </w:rPr>
              <w:fldChar w:fldCharType="separate"/>
            </w:r>
            <w:r>
              <w:rPr>
                <w:rFonts w:ascii="Arial" w:hAnsi="Arial" w:cs="Arial"/>
              </w:rPr>
              <w:fldChar w:fldCharType="end"/>
            </w:r>
            <w:r>
              <w:rPr>
                <w:rFonts w:ascii="Arial" w:hAnsi="Arial" w:cs="Arial"/>
              </w:rPr>
              <w:t xml:space="preserve"> Subscribe</w:t>
            </w:r>
            <w:r w:rsidRPr="0076054A">
              <w:rPr>
                <w:rFonts w:ascii="Arial" w:hAnsi="Arial" w:cs="Arial"/>
              </w:rPr>
              <w:t xml:space="preserve"> </w:t>
            </w:r>
            <w:r>
              <w:rPr>
                <w:rFonts w:ascii="Arial" w:hAnsi="Arial" w:cs="Arial"/>
              </w:rPr>
              <w:t xml:space="preserve">       </w:t>
            </w:r>
            <w:r w:rsidRPr="0076054A">
              <w:rPr>
                <w:rFonts w:ascii="Arial" w:hAnsi="Arial" w:cs="Arial"/>
              </w:rPr>
              <w:t xml:space="preserve"> </w:t>
            </w:r>
            <w:r>
              <w:rPr>
                <w:rFonts w:ascii="Arial" w:hAnsi="Arial" w:cs="Arial"/>
              </w:rPr>
              <w:fldChar w:fldCharType="begin">
                <w:ffData>
                  <w:name w:val="Check1"/>
                  <w:enabled/>
                  <w:calcOnExit w:val="0"/>
                  <w:checkBox>
                    <w:sizeAuto/>
                    <w:default w:val="0"/>
                    <w:checked w:val="0"/>
                  </w:checkBox>
                </w:ffData>
              </w:fldChar>
            </w:r>
            <w:r>
              <w:rPr>
                <w:rFonts w:ascii="Arial" w:hAnsi="Arial" w:cs="Arial"/>
              </w:rPr>
              <w:instrText xml:space="preserve"> FORMCHECKBOX </w:instrText>
            </w:r>
            <w:r w:rsidR="006C2998">
              <w:rPr>
                <w:rFonts w:ascii="Arial" w:hAnsi="Arial" w:cs="Arial"/>
              </w:rPr>
            </w:r>
            <w:r w:rsidR="006C2998">
              <w:rPr>
                <w:rFonts w:ascii="Arial" w:hAnsi="Arial" w:cs="Arial"/>
              </w:rPr>
              <w:fldChar w:fldCharType="separate"/>
            </w:r>
            <w:r>
              <w:rPr>
                <w:rFonts w:ascii="Arial" w:hAnsi="Arial" w:cs="Arial"/>
              </w:rPr>
              <w:fldChar w:fldCharType="end"/>
            </w:r>
            <w:r>
              <w:rPr>
                <w:rFonts w:ascii="Arial" w:hAnsi="Arial" w:cs="Arial"/>
              </w:rPr>
              <w:t xml:space="preserve"> Unsubscribe</w:t>
            </w:r>
          </w:p>
        </w:tc>
      </w:tr>
      <w:tr w:rsidR="00253E76" w:rsidRPr="0076054A" w:rsidTr="00194354">
        <w:trPr>
          <w:trHeight w:hRule="exact" w:val="585"/>
          <w:jc w:val="center"/>
        </w:trPr>
        <w:tc>
          <w:tcPr>
            <w:tcW w:w="1075" w:type="dxa"/>
            <w:tcBorders>
              <w:top w:val="single" w:sz="4" w:space="0" w:color="808080"/>
              <w:left w:val="single" w:sz="4" w:space="0" w:color="808080"/>
              <w:bottom w:val="single" w:sz="4" w:space="0" w:color="808080"/>
              <w:right w:val="single" w:sz="4" w:space="0" w:color="808080"/>
            </w:tcBorders>
            <w:vAlign w:val="center"/>
          </w:tcPr>
          <w:p w:rsidR="00253E76" w:rsidRPr="00112F4F" w:rsidRDefault="00253E76" w:rsidP="004F72B9">
            <w:pPr>
              <w:rPr>
                <w:rFonts w:ascii="Arial" w:hAnsi="Arial" w:cs="Arial"/>
                <w:b/>
              </w:rPr>
            </w:pPr>
            <w:r w:rsidRPr="00112F4F">
              <w:rPr>
                <w:rFonts w:ascii="Arial" w:hAnsi="Arial" w:cs="Arial"/>
                <w:b/>
              </w:rPr>
              <w:t>Web Site:</w:t>
            </w:r>
          </w:p>
        </w:tc>
        <w:tc>
          <w:tcPr>
            <w:tcW w:w="3673" w:type="dxa"/>
            <w:gridSpan w:val="8"/>
            <w:tcBorders>
              <w:top w:val="single" w:sz="4" w:space="0" w:color="808080"/>
              <w:left w:val="single" w:sz="4" w:space="0" w:color="808080"/>
              <w:bottom w:val="single" w:sz="4" w:space="0" w:color="808080"/>
              <w:right w:val="single" w:sz="4" w:space="0" w:color="808080"/>
            </w:tcBorders>
            <w:vAlign w:val="center"/>
          </w:tcPr>
          <w:p w:rsidR="00253E76" w:rsidRPr="0076054A" w:rsidRDefault="00253E76" w:rsidP="004F72B9">
            <w:pPr>
              <w:rPr>
                <w:rFonts w:ascii="Arial" w:hAnsi="Arial" w:cs="Arial"/>
              </w:rPr>
            </w:pPr>
            <w:r w:rsidRPr="0076054A">
              <w:rPr>
                <w:rFonts w:ascii="Arial" w:hAnsi="Arial" w:cs="Arial"/>
              </w:rPr>
              <w:fldChar w:fldCharType="begin">
                <w:ffData>
                  <w:name w:val="Text1"/>
                  <w:enabled/>
                  <w:calcOnExit w:val="0"/>
                  <w:textInput/>
                </w:ffData>
              </w:fldChar>
            </w:r>
            <w:r w:rsidRPr="0076054A">
              <w:rPr>
                <w:rFonts w:ascii="Arial" w:hAnsi="Arial" w:cs="Arial"/>
              </w:rPr>
              <w:instrText xml:space="preserve"> FORMTEXT </w:instrText>
            </w:r>
            <w:r w:rsidRPr="0076054A">
              <w:rPr>
                <w:rFonts w:ascii="Arial" w:hAnsi="Arial" w:cs="Arial"/>
              </w:rPr>
            </w:r>
            <w:r w:rsidRPr="0076054A">
              <w:rPr>
                <w:rFonts w:ascii="Arial" w:hAnsi="Arial" w:cs="Arial"/>
              </w:rPr>
              <w:fldChar w:fldCharType="separate"/>
            </w:r>
            <w:r w:rsidRPr="0076054A">
              <w:rPr>
                <w:rFonts w:cs="Arial"/>
                <w:noProof/>
              </w:rPr>
              <w:t> </w:t>
            </w:r>
            <w:r w:rsidRPr="0076054A">
              <w:rPr>
                <w:rFonts w:cs="Arial"/>
                <w:noProof/>
              </w:rPr>
              <w:t> </w:t>
            </w:r>
            <w:r w:rsidRPr="0076054A">
              <w:rPr>
                <w:rFonts w:cs="Arial"/>
                <w:noProof/>
              </w:rPr>
              <w:t> </w:t>
            </w:r>
            <w:r w:rsidRPr="0076054A">
              <w:rPr>
                <w:rFonts w:cs="Arial"/>
                <w:noProof/>
              </w:rPr>
              <w:t> </w:t>
            </w:r>
            <w:r w:rsidRPr="0076054A">
              <w:rPr>
                <w:rFonts w:cs="Arial"/>
                <w:noProof/>
              </w:rPr>
              <w:t> </w:t>
            </w:r>
            <w:r w:rsidRPr="0076054A">
              <w:rPr>
                <w:rFonts w:ascii="Arial" w:hAnsi="Arial" w:cs="Arial"/>
              </w:rPr>
              <w:fldChar w:fldCharType="end"/>
            </w:r>
          </w:p>
        </w:tc>
        <w:tc>
          <w:tcPr>
            <w:tcW w:w="2627" w:type="dxa"/>
            <w:gridSpan w:val="4"/>
            <w:tcBorders>
              <w:top w:val="single" w:sz="4" w:space="0" w:color="808080"/>
              <w:left w:val="single" w:sz="4" w:space="0" w:color="808080"/>
              <w:bottom w:val="single" w:sz="4" w:space="0" w:color="808080"/>
              <w:right w:val="single" w:sz="4" w:space="0" w:color="808080"/>
            </w:tcBorders>
            <w:vAlign w:val="center"/>
          </w:tcPr>
          <w:p w:rsidR="00253E76" w:rsidRPr="00112F4F" w:rsidRDefault="00253E76" w:rsidP="004F72B9">
            <w:pPr>
              <w:rPr>
                <w:rFonts w:ascii="Arial" w:hAnsi="Arial" w:cs="Arial"/>
                <w:b/>
              </w:rPr>
            </w:pPr>
            <w:r w:rsidRPr="00112F4F">
              <w:rPr>
                <w:rFonts w:ascii="Arial" w:hAnsi="Arial" w:cs="Arial"/>
                <w:b/>
              </w:rPr>
              <w:t xml:space="preserve">For Businesses: Registration #  </w:t>
            </w:r>
          </w:p>
          <w:p w:rsidR="00253E76" w:rsidRPr="0076054A" w:rsidRDefault="00253E76" w:rsidP="004C3B39">
            <w:pPr>
              <w:rPr>
                <w:rFonts w:ascii="Arial" w:hAnsi="Arial" w:cs="Arial"/>
              </w:rPr>
            </w:pPr>
            <w:r w:rsidRPr="00112F4F">
              <w:rPr>
                <w:rFonts w:ascii="Arial" w:hAnsi="Arial" w:cs="Arial"/>
                <w:b/>
              </w:rPr>
              <w:t>For Individuals: Tax ID #</w:t>
            </w:r>
            <w:r w:rsidR="00A16D6B">
              <w:rPr>
                <w:rFonts w:ascii="Arial" w:hAnsi="Arial" w:cs="Arial"/>
                <w:b/>
              </w:rPr>
              <w:t xml:space="preserve"> or</w:t>
            </w:r>
            <w:r w:rsidRPr="00112F4F">
              <w:rPr>
                <w:rFonts w:ascii="Arial" w:hAnsi="Arial" w:cs="Arial"/>
                <w:b/>
              </w:rPr>
              <w:t xml:space="preserve">, Passport #  </w:t>
            </w:r>
          </w:p>
        </w:tc>
        <w:tc>
          <w:tcPr>
            <w:tcW w:w="3600" w:type="dxa"/>
            <w:gridSpan w:val="4"/>
            <w:tcBorders>
              <w:top w:val="single" w:sz="4" w:space="0" w:color="808080"/>
              <w:left w:val="single" w:sz="4" w:space="0" w:color="808080"/>
              <w:bottom w:val="single" w:sz="4" w:space="0" w:color="808080"/>
              <w:right w:val="single" w:sz="4" w:space="0" w:color="808080"/>
            </w:tcBorders>
            <w:vAlign w:val="center"/>
          </w:tcPr>
          <w:p w:rsidR="00253E76" w:rsidRPr="0076054A" w:rsidRDefault="00253E76" w:rsidP="004F72B9">
            <w:pPr>
              <w:rPr>
                <w:rFonts w:ascii="Arial" w:hAnsi="Arial" w:cs="Arial"/>
              </w:rPr>
            </w:pPr>
            <w:r w:rsidRPr="0076054A">
              <w:rPr>
                <w:rFonts w:ascii="Arial" w:hAnsi="Arial" w:cs="Arial"/>
              </w:rPr>
              <w:fldChar w:fldCharType="begin">
                <w:ffData>
                  <w:name w:val="Text1"/>
                  <w:enabled/>
                  <w:calcOnExit w:val="0"/>
                  <w:textInput/>
                </w:ffData>
              </w:fldChar>
            </w:r>
            <w:r w:rsidRPr="0076054A">
              <w:rPr>
                <w:rFonts w:ascii="Arial" w:hAnsi="Arial" w:cs="Arial"/>
              </w:rPr>
              <w:instrText xml:space="preserve"> FORMTEXT </w:instrText>
            </w:r>
            <w:r w:rsidRPr="0076054A">
              <w:rPr>
                <w:rFonts w:ascii="Arial" w:hAnsi="Arial" w:cs="Arial"/>
              </w:rPr>
            </w:r>
            <w:r w:rsidRPr="0076054A">
              <w:rPr>
                <w:rFonts w:ascii="Arial" w:hAnsi="Arial" w:cs="Arial"/>
              </w:rPr>
              <w:fldChar w:fldCharType="separate"/>
            </w:r>
            <w:r w:rsidRPr="0076054A">
              <w:rPr>
                <w:rFonts w:cs="Arial"/>
                <w:noProof/>
              </w:rPr>
              <w:t> </w:t>
            </w:r>
            <w:r w:rsidRPr="0076054A">
              <w:rPr>
                <w:rFonts w:cs="Arial"/>
                <w:noProof/>
              </w:rPr>
              <w:t> </w:t>
            </w:r>
            <w:r w:rsidRPr="0076054A">
              <w:rPr>
                <w:rFonts w:cs="Arial"/>
                <w:noProof/>
              </w:rPr>
              <w:t> </w:t>
            </w:r>
            <w:r w:rsidRPr="0076054A">
              <w:rPr>
                <w:rFonts w:cs="Arial"/>
                <w:noProof/>
              </w:rPr>
              <w:t> </w:t>
            </w:r>
            <w:r w:rsidRPr="0076054A">
              <w:rPr>
                <w:rFonts w:cs="Arial"/>
                <w:noProof/>
              </w:rPr>
              <w:t> </w:t>
            </w:r>
            <w:r w:rsidRPr="0076054A">
              <w:rPr>
                <w:rFonts w:ascii="Arial" w:hAnsi="Arial" w:cs="Arial"/>
              </w:rPr>
              <w:fldChar w:fldCharType="end"/>
            </w:r>
          </w:p>
        </w:tc>
      </w:tr>
      <w:tr w:rsidR="00253E76" w:rsidRPr="0076054A" w:rsidTr="00194354">
        <w:trPr>
          <w:trHeight w:hRule="exact" w:val="403"/>
          <w:jc w:val="center"/>
        </w:trPr>
        <w:tc>
          <w:tcPr>
            <w:tcW w:w="1885" w:type="dxa"/>
            <w:gridSpan w:val="3"/>
            <w:tcBorders>
              <w:top w:val="single" w:sz="4" w:space="0" w:color="808080"/>
              <w:left w:val="single" w:sz="4" w:space="0" w:color="808080"/>
              <w:bottom w:val="single" w:sz="4" w:space="0" w:color="808080"/>
              <w:right w:val="single" w:sz="4" w:space="0" w:color="808080"/>
            </w:tcBorders>
            <w:vAlign w:val="center"/>
          </w:tcPr>
          <w:p w:rsidR="00253E76" w:rsidRPr="00112F4F" w:rsidRDefault="00253E76" w:rsidP="004F72B9">
            <w:pPr>
              <w:rPr>
                <w:rFonts w:ascii="Arial" w:hAnsi="Arial" w:cs="Arial"/>
                <w:b/>
              </w:rPr>
            </w:pPr>
            <w:r w:rsidRPr="00112F4F">
              <w:rPr>
                <w:rFonts w:ascii="Arial" w:hAnsi="Arial" w:cs="Arial"/>
                <w:b/>
              </w:rPr>
              <w:t>Ownership Structure:</w:t>
            </w:r>
          </w:p>
        </w:tc>
        <w:bookmarkStart w:id="2" w:name="Check1"/>
        <w:tc>
          <w:tcPr>
            <w:tcW w:w="9090" w:type="dxa"/>
            <w:gridSpan w:val="14"/>
            <w:tcBorders>
              <w:top w:val="single" w:sz="4" w:space="0" w:color="808080"/>
              <w:left w:val="single" w:sz="4" w:space="0" w:color="808080"/>
              <w:bottom w:val="single" w:sz="4" w:space="0" w:color="808080"/>
              <w:right w:val="single" w:sz="4" w:space="0" w:color="808080"/>
            </w:tcBorders>
            <w:vAlign w:val="center"/>
          </w:tcPr>
          <w:p w:rsidR="00253E76" w:rsidRPr="0076054A" w:rsidRDefault="00253E76" w:rsidP="00194354">
            <w:pPr>
              <w:rPr>
                <w:rFonts w:ascii="Arial" w:hAnsi="Arial" w:cs="Arial"/>
              </w:rPr>
            </w:pPr>
            <w:r>
              <w:rPr>
                <w:rFonts w:ascii="Arial" w:hAnsi="Arial" w:cs="Arial"/>
              </w:rPr>
              <w:fldChar w:fldCharType="begin">
                <w:ffData>
                  <w:name w:val="Check1"/>
                  <w:enabled/>
                  <w:calcOnExit w:val="0"/>
                  <w:checkBox>
                    <w:sizeAuto/>
                    <w:default w:val="0"/>
                    <w:checked w:val="0"/>
                  </w:checkBox>
                </w:ffData>
              </w:fldChar>
            </w:r>
            <w:r>
              <w:rPr>
                <w:rFonts w:ascii="Arial" w:hAnsi="Arial" w:cs="Arial"/>
              </w:rPr>
              <w:instrText xml:space="preserve"> FORMCHECKBOX </w:instrText>
            </w:r>
            <w:r w:rsidR="006C2998">
              <w:rPr>
                <w:rFonts w:ascii="Arial" w:hAnsi="Arial" w:cs="Arial"/>
              </w:rPr>
            </w:r>
            <w:r w:rsidR="006C2998">
              <w:rPr>
                <w:rFonts w:ascii="Arial" w:hAnsi="Arial" w:cs="Arial"/>
              </w:rPr>
              <w:fldChar w:fldCharType="separate"/>
            </w:r>
            <w:r>
              <w:rPr>
                <w:rFonts w:ascii="Arial" w:hAnsi="Arial" w:cs="Arial"/>
              </w:rPr>
              <w:fldChar w:fldCharType="end"/>
            </w:r>
            <w:bookmarkEnd w:id="2"/>
            <w:r w:rsidRPr="0076054A">
              <w:rPr>
                <w:rFonts w:ascii="Arial" w:hAnsi="Arial" w:cs="Arial"/>
              </w:rPr>
              <w:t xml:space="preserve"> Sole Proprietorship  </w:t>
            </w:r>
            <w:r>
              <w:rPr>
                <w:rFonts w:ascii="Arial" w:hAnsi="Arial" w:cs="Arial"/>
              </w:rPr>
              <w:fldChar w:fldCharType="begin">
                <w:ffData>
                  <w:name w:val="Check1"/>
                  <w:enabled/>
                  <w:calcOnExit w:val="0"/>
                  <w:checkBox>
                    <w:sizeAuto/>
                    <w:default w:val="0"/>
                    <w:checked w:val="0"/>
                  </w:checkBox>
                </w:ffData>
              </w:fldChar>
            </w:r>
            <w:r>
              <w:rPr>
                <w:rFonts w:ascii="Arial" w:hAnsi="Arial" w:cs="Arial"/>
              </w:rPr>
              <w:instrText xml:space="preserve"> FORMCHECKBOX </w:instrText>
            </w:r>
            <w:r w:rsidR="006C2998">
              <w:rPr>
                <w:rFonts w:ascii="Arial" w:hAnsi="Arial" w:cs="Arial"/>
              </w:rPr>
            </w:r>
            <w:r w:rsidR="006C2998">
              <w:rPr>
                <w:rFonts w:ascii="Arial" w:hAnsi="Arial" w:cs="Arial"/>
              </w:rPr>
              <w:fldChar w:fldCharType="separate"/>
            </w:r>
            <w:r>
              <w:rPr>
                <w:rFonts w:ascii="Arial" w:hAnsi="Arial" w:cs="Arial"/>
              </w:rPr>
              <w:fldChar w:fldCharType="end"/>
            </w:r>
            <w:r w:rsidRPr="0076054A">
              <w:rPr>
                <w:rFonts w:ascii="Arial" w:hAnsi="Arial" w:cs="Arial"/>
              </w:rPr>
              <w:t xml:space="preserve"> Partnership  </w:t>
            </w:r>
            <w:r>
              <w:rPr>
                <w:rFonts w:ascii="Arial" w:hAnsi="Arial" w:cs="Arial"/>
              </w:rPr>
              <w:fldChar w:fldCharType="begin">
                <w:ffData>
                  <w:name w:val="Check1"/>
                  <w:enabled/>
                  <w:calcOnExit w:val="0"/>
                  <w:checkBox>
                    <w:sizeAuto/>
                    <w:default w:val="0"/>
                    <w:checked w:val="0"/>
                  </w:checkBox>
                </w:ffData>
              </w:fldChar>
            </w:r>
            <w:r>
              <w:rPr>
                <w:rFonts w:ascii="Arial" w:hAnsi="Arial" w:cs="Arial"/>
              </w:rPr>
              <w:instrText xml:space="preserve"> FORMCHECKBOX </w:instrText>
            </w:r>
            <w:r w:rsidR="006C2998">
              <w:rPr>
                <w:rFonts w:ascii="Arial" w:hAnsi="Arial" w:cs="Arial"/>
              </w:rPr>
            </w:r>
            <w:r w:rsidR="006C2998">
              <w:rPr>
                <w:rFonts w:ascii="Arial" w:hAnsi="Arial" w:cs="Arial"/>
              </w:rPr>
              <w:fldChar w:fldCharType="separate"/>
            </w:r>
            <w:r>
              <w:rPr>
                <w:rFonts w:ascii="Arial" w:hAnsi="Arial" w:cs="Arial"/>
              </w:rPr>
              <w:fldChar w:fldCharType="end"/>
            </w:r>
            <w:r w:rsidRPr="0076054A">
              <w:rPr>
                <w:rFonts w:ascii="Arial" w:hAnsi="Arial" w:cs="Arial"/>
              </w:rPr>
              <w:t xml:space="preserve"> </w:t>
            </w:r>
            <w:r>
              <w:rPr>
                <w:rFonts w:ascii="Arial" w:hAnsi="Arial" w:cs="Arial"/>
              </w:rPr>
              <w:t xml:space="preserve">Publicly Traded </w:t>
            </w:r>
            <w:r w:rsidRPr="0076054A">
              <w:rPr>
                <w:rFonts w:ascii="Arial" w:hAnsi="Arial" w:cs="Arial"/>
              </w:rPr>
              <w:t xml:space="preserve">Corporation </w:t>
            </w:r>
            <w:r>
              <w:rPr>
                <w:rFonts w:ascii="Arial" w:hAnsi="Arial" w:cs="Arial"/>
              </w:rPr>
              <w:t xml:space="preserve"> </w:t>
            </w:r>
            <w:r>
              <w:rPr>
                <w:rFonts w:ascii="Arial" w:hAnsi="Arial" w:cs="Arial"/>
              </w:rPr>
              <w:fldChar w:fldCharType="begin">
                <w:ffData>
                  <w:name w:val="Check1"/>
                  <w:enabled/>
                  <w:calcOnExit w:val="0"/>
                  <w:checkBox>
                    <w:sizeAuto/>
                    <w:default w:val="0"/>
                    <w:checked w:val="0"/>
                  </w:checkBox>
                </w:ffData>
              </w:fldChar>
            </w:r>
            <w:r>
              <w:rPr>
                <w:rFonts w:ascii="Arial" w:hAnsi="Arial" w:cs="Arial"/>
              </w:rPr>
              <w:instrText xml:space="preserve"> FORMCHECKBOX </w:instrText>
            </w:r>
            <w:r w:rsidR="006C2998">
              <w:rPr>
                <w:rFonts w:ascii="Arial" w:hAnsi="Arial" w:cs="Arial"/>
              </w:rPr>
            </w:r>
            <w:r w:rsidR="006C2998">
              <w:rPr>
                <w:rFonts w:ascii="Arial" w:hAnsi="Arial" w:cs="Arial"/>
              </w:rPr>
              <w:fldChar w:fldCharType="separate"/>
            </w:r>
            <w:r>
              <w:rPr>
                <w:rFonts w:ascii="Arial" w:hAnsi="Arial" w:cs="Arial"/>
              </w:rPr>
              <w:fldChar w:fldCharType="end"/>
            </w:r>
            <w:r w:rsidRPr="0076054A">
              <w:rPr>
                <w:rFonts w:ascii="Arial" w:hAnsi="Arial" w:cs="Arial"/>
              </w:rPr>
              <w:t xml:space="preserve"> Private </w:t>
            </w:r>
            <w:r>
              <w:rPr>
                <w:rFonts w:ascii="Arial" w:hAnsi="Arial" w:cs="Arial"/>
              </w:rPr>
              <w:t xml:space="preserve">Corporation </w:t>
            </w:r>
            <w:r w:rsidRPr="0076054A">
              <w:rPr>
                <w:rFonts w:ascii="Arial" w:hAnsi="Arial" w:cs="Arial"/>
              </w:rPr>
              <w:t xml:space="preserve">  </w:t>
            </w:r>
            <w:r>
              <w:rPr>
                <w:rFonts w:ascii="Arial" w:hAnsi="Arial" w:cs="Arial"/>
              </w:rPr>
              <w:fldChar w:fldCharType="begin">
                <w:ffData>
                  <w:name w:val="Check1"/>
                  <w:enabled/>
                  <w:calcOnExit w:val="0"/>
                  <w:checkBox>
                    <w:sizeAuto/>
                    <w:default w:val="0"/>
                    <w:checked w:val="0"/>
                  </w:checkBox>
                </w:ffData>
              </w:fldChar>
            </w:r>
            <w:r>
              <w:rPr>
                <w:rFonts w:ascii="Arial" w:hAnsi="Arial" w:cs="Arial"/>
              </w:rPr>
              <w:instrText xml:space="preserve"> FORMCHECKBOX </w:instrText>
            </w:r>
            <w:r w:rsidR="006C2998">
              <w:rPr>
                <w:rFonts w:ascii="Arial" w:hAnsi="Arial" w:cs="Arial"/>
              </w:rPr>
            </w:r>
            <w:r w:rsidR="006C2998">
              <w:rPr>
                <w:rFonts w:ascii="Arial" w:hAnsi="Arial" w:cs="Arial"/>
              </w:rPr>
              <w:fldChar w:fldCharType="separate"/>
            </w:r>
            <w:r>
              <w:rPr>
                <w:rFonts w:ascii="Arial" w:hAnsi="Arial" w:cs="Arial"/>
              </w:rPr>
              <w:fldChar w:fldCharType="end"/>
            </w:r>
            <w:r w:rsidRPr="0076054A">
              <w:rPr>
                <w:rFonts w:ascii="Arial" w:hAnsi="Arial" w:cs="Arial"/>
              </w:rPr>
              <w:t xml:space="preserve"> </w:t>
            </w:r>
            <w:r>
              <w:rPr>
                <w:rFonts w:ascii="Arial" w:hAnsi="Arial" w:cs="Arial"/>
              </w:rPr>
              <w:t>Limited Liability Co</w:t>
            </w:r>
            <w:r w:rsidR="00194354">
              <w:rPr>
                <w:rFonts w:ascii="Arial" w:hAnsi="Arial" w:cs="Arial"/>
              </w:rPr>
              <w:t>mpany</w:t>
            </w:r>
          </w:p>
        </w:tc>
      </w:tr>
      <w:tr w:rsidR="00253E76" w:rsidRPr="0076054A" w:rsidTr="00194354">
        <w:trPr>
          <w:trHeight w:hRule="exact" w:val="690"/>
          <w:jc w:val="center"/>
        </w:trPr>
        <w:tc>
          <w:tcPr>
            <w:tcW w:w="2245" w:type="dxa"/>
            <w:gridSpan w:val="5"/>
            <w:tcBorders>
              <w:top w:val="single" w:sz="4" w:space="0" w:color="808080"/>
              <w:left w:val="single" w:sz="4" w:space="0" w:color="808080"/>
              <w:bottom w:val="single" w:sz="4" w:space="0" w:color="808080"/>
              <w:right w:val="single" w:sz="4" w:space="0" w:color="808080"/>
            </w:tcBorders>
            <w:vAlign w:val="center"/>
          </w:tcPr>
          <w:p w:rsidR="00253E76" w:rsidRPr="00112F4F" w:rsidRDefault="00253E76" w:rsidP="004F72B9">
            <w:pPr>
              <w:rPr>
                <w:rFonts w:ascii="Arial" w:hAnsi="Arial" w:cs="Arial"/>
                <w:b/>
              </w:rPr>
            </w:pPr>
            <w:r w:rsidRPr="00112F4F">
              <w:rPr>
                <w:rFonts w:ascii="Arial" w:hAnsi="Arial" w:cs="Arial"/>
                <w:b/>
              </w:rPr>
              <w:t>Principal Business Activities, including primary source of funds:</w:t>
            </w:r>
          </w:p>
        </w:tc>
        <w:tc>
          <w:tcPr>
            <w:tcW w:w="8730" w:type="dxa"/>
            <w:gridSpan w:val="12"/>
            <w:tcBorders>
              <w:top w:val="single" w:sz="4" w:space="0" w:color="808080"/>
              <w:left w:val="single" w:sz="4" w:space="0" w:color="808080"/>
              <w:bottom w:val="single" w:sz="4" w:space="0" w:color="808080"/>
              <w:right w:val="single" w:sz="4" w:space="0" w:color="808080"/>
            </w:tcBorders>
            <w:vAlign w:val="center"/>
          </w:tcPr>
          <w:p w:rsidR="00253E76" w:rsidRDefault="00253E76" w:rsidP="004F72B9">
            <w:pPr>
              <w:spacing w:line="360" w:lineRule="auto"/>
              <w:rPr>
                <w:rFonts w:ascii="Arial" w:hAnsi="Arial" w:cs="Arial"/>
              </w:rPr>
            </w:pPr>
            <w:r>
              <w:rPr>
                <w:rFonts w:ascii="Arial" w:hAnsi="Arial" w:cs="Arial"/>
              </w:rPr>
              <w:fldChar w:fldCharType="begin">
                <w:ffData>
                  <w:name w:val="Check1"/>
                  <w:enabled/>
                  <w:calcOnExit w:val="0"/>
                  <w:checkBox>
                    <w:sizeAuto/>
                    <w:default w:val="0"/>
                    <w:checked w:val="0"/>
                  </w:checkBox>
                </w:ffData>
              </w:fldChar>
            </w:r>
            <w:r>
              <w:rPr>
                <w:rFonts w:ascii="Arial" w:hAnsi="Arial" w:cs="Arial"/>
              </w:rPr>
              <w:instrText xml:space="preserve"> FORMCHECKBOX </w:instrText>
            </w:r>
            <w:r w:rsidR="006C2998">
              <w:rPr>
                <w:rFonts w:ascii="Arial" w:hAnsi="Arial" w:cs="Arial"/>
              </w:rPr>
            </w:r>
            <w:r w:rsidR="006C2998">
              <w:rPr>
                <w:rFonts w:ascii="Arial" w:hAnsi="Arial" w:cs="Arial"/>
              </w:rPr>
              <w:fldChar w:fldCharType="separate"/>
            </w:r>
            <w:r>
              <w:rPr>
                <w:rFonts w:ascii="Arial" w:hAnsi="Arial" w:cs="Arial"/>
              </w:rPr>
              <w:fldChar w:fldCharType="end"/>
            </w:r>
            <w:r>
              <w:rPr>
                <w:rFonts w:ascii="Arial" w:hAnsi="Arial" w:cs="Arial"/>
              </w:rPr>
              <w:t xml:space="preserve"> </w:t>
            </w:r>
            <w:r w:rsidRPr="0076054A">
              <w:rPr>
                <w:rFonts w:ascii="Arial" w:hAnsi="Arial" w:cs="Arial"/>
              </w:rPr>
              <w:t>Manufacturer</w:t>
            </w:r>
            <w:r>
              <w:rPr>
                <w:rFonts w:ascii="Arial" w:hAnsi="Arial" w:cs="Arial"/>
              </w:rPr>
              <w:t>/Jeweller</w:t>
            </w:r>
            <w:r w:rsidRPr="0076054A">
              <w:rPr>
                <w:rFonts w:ascii="Arial" w:hAnsi="Arial" w:cs="Arial"/>
              </w:rPr>
              <w:t xml:space="preserve">  </w:t>
            </w:r>
            <w:r>
              <w:rPr>
                <w:rFonts w:ascii="Arial" w:hAnsi="Arial" w:cs="Arial"/>
              </w:rPr>
              <w:fldChar w:fldCharType="begin">
                <w:ffData>
                  <w:name w:val="Check1"/>
                  <w:enabled/>
                  <w:calcOnExit w:val="0"/>
                  <w:checkBox>
                    <w:sizeAuto/>
                    <w:default w:val="0"/>
                    <w:checked w:val="0"/>
                  </w:checkBox>
                </w:ffData>
              </w:fldChar>
            </w:r>
            <w:r>
              <w:rPr>
                <w:rFonts w:ascii="Arial" w:hAnsi="Arial" w:cs="Arial"/>
              </w:rPr>
              <w:instrText xml:space="preserve"> FORMCHECKBOX </w:instrText>
            </w:r>
            <w:r w:rsidR="006C2998">
              <w:rPr>
                <w:rFonts w:ascii="Arial" w:hAnsi="Arial" w:cs="Arial"/>
              </w:rPr>
            </w:r>
            <w:r w:rsidR="006C2998">
              <w:rPr>
                <w:rFonts w:ascii="Arial" w:hAnsi="Arial" w:cs="Arial"/>
              </w:rPr>
              <w:fldChar w:fldCharType="separate"/>
            </w:r>
            <w:r>
              <w:rPr>
                <w:rFonts w:ascii="Arial" w:hAnsi="Arial" w:cs="Arial"/>
              </w:rPr>
              <w:fldChar w:fldCharType="end"/>
            </w:r>
            <w:r>
              <w:rPr>
                <w:rFonts w:ascii="Arial" w:hAnsi="Arial" w:cs="Arial"/>
              </w:rPr>
              <w:t xml:space="preserve"> </w:t>
            </w:r>
            <w:r w:rsidRPr="0076054A">
              <w:rPr>
                <w:rFonts w:ascii="Arial" w:hAnsi="Arial" w:cs="Arial"/>
              </w:rPr>
              <w:t xml:space="preserve">Retailer  </w:t>
            </w:r>
            <w:r>
              <w:rPr>
                <w:rFonts w:ascii="Arial" w:hAnsi="Arial" w:cs="Arial"/>
              </w:rPr>
              <w:fldChar w:fldCharType="begin">
                <w:ffData>
                  <w:name w:val="Check1"/>
                  <w:enabled/>
                  <w:calcOnExit w:val="0"/>
                  <w:checkBox>
                    <w:sizeAuto/>
                    <w:default w:val="0"/>
                    <w:checked w:val="0"/>
                  </w:checkBox>
                </w:ffData>
              </w:fldChar>
            </w:r>
            <w:r>
              <w:rPr>
                <w:rFonts w:ascii="Arial" w:hAnsi="Arial" w:cs="Arial"/>
              </w:rPr>
              <w:instrText xml:space="preserve"> FORMCHECKBOX </w:instrText>
            </w:r>
            <w:r w:rsidR="006C2998">
              <w:rPr>
                <w:rFonts w:ascii="Arial" w:hAnsi="Arial" w:cs="Arial"/>
              </w:rPr>
            </w:r>
            <w:r w:rsidR="006C2998">
              <w:rPr>
                <w:rFonts w:ascii="Arial" w:hAnsi="Arial" w:cs="Arial"/>
              </w:rPr>
              <w:fldChar w:fldCharType="separate"/>
            </w:r>
            <w:r>
              <w:rPr>
                <w:rFonts w:ascii="Arial" w:hAnsi="Arial" w:cs="Arial"/>
              </w:rPr>
              <w:fldChar w:fldCharType="end"/>
            </w:r>
            <w:r w:rsidRPr="0076054A">
              <w:rPr>
                <w:rFonts w:ascii="Arial" w:hAnsi="Arial" w:cs="Arial"/>
              </w:rPr>
              <w:t xml:space="preserve"> Industrial  </w:t>
            </w:r>
            <w:r>
              <w:rPr>
                <w:rFonts w:ascii="Arial" w:hAnsi="Arial" w:cs="Arial"/>
              </w:rPr>
              <w:fldChar w:fldCharType="begin">
                <w:ffData>
                  <w:name w:val="Check1"/>
                  <w:enabled/>
                  <w:calcOnExit w:val="0"/>
                  <w:checkBox>
                    <w:sizeAuto/>
                    <w:default w:val="0"/>
                    <w:checked w:val="0"/>
                  </w:checkBox>
                </w:ffData>
              </w:fldChar>
            </w:r>
            <w:r>
              <w:rPr>
                <w:rFonts w:ascii="Arial" w:hAnsi="Arial" w:cs="Arial"/>
              </w:rPr>
              <w:instrText xml:space="preserve"> FORMCHECKBOX </w:instrText>
            </w:r>
            <w:r w:rsidR="006C2998">
              <w:rPr>
                <w:rFonts w:ascii="Arial" w:hAnsi="Arial" w:cs="Arial"/>
              </w:rPr>
            </w:r>
            <w:r w:rsidR="006C2998">
              <w:rPr>
                <w:rFonts w:ascii="Arial" w:hAnsi="Arial" w:cs="Arial"/>
              </w:rPr>
              <w:fldChar w:fldCharType="separate"/>
            </w:r>
            <w:r>
              <w:rPr>
                <w:rFonts w:ascii="Arial" w:hAnsi="Arial" w:cs="Arial"/>
              </w:rPr>
              <w:fldChar w:fldCharType="end"/>
            </w:r>
            <w:r w:rsidRPr="0076054A">
              <w:rPr>
                <w:rFonts w:ascii="Arial" w:hAnsi="Arial" w:cs="Arial"/>
              </w:rPr>
              <w:t xml:space="preserve"> Academic  </w:t>
            </w:r>
            <w:r>
              <w:rPr>
                <w:rFonts w:ascii="Arial" w:hAnsi="Arial" w:cs="Arial"/>
              </w:rPr>
              <w:fldChar w:fldCharType="begin">
                <w:ffData>
                  <w:name w:val="Check1"/>
                  <w:enabled/>
                  <w:calcOnExit w:val="0"/>
                  <w:checkBox>
                    <w:sizeAuto/>
                    <w:default w:val="0"/>
                    <w:checked w:val="0"/>
                  </w:checkBox>
                </w:ffData>
              </w:fldChar>
            </w:r>
            <w:r>
              <w:rPr>
                <w:rFonts w:ascii="Arial" w:hAnsi="Arial" w:cs="Arial"/>
              </w:rPr>
              <w:instrText xml:space="preserve"> FORMCHECKBOX </w:instrText>
            </w:r>
            <w:r w:rsidR="006C2998">
              <w:rPr>
                <w:rFonts w:ascii="Arial" w:hAnsi="Arial" w:cs="Arial"/>
              </w:rPr>
            </w:r>
            <w:r w:rsidR="006C2998">
              <w:rPr>
                <w:rFonts w:ascii="Arial" w:hAnsi="Arial" w:cs="Arial"/>
              </w:rPr>
              <w:fldChar w:fldCharType="separate"/>
            </w:r>
            <w:r>
              <w:rPr>
                <w:rFonts w:ascii="Arial" w:hAnsi="Arial" w:cs="Arial"/>
              </w:rPr>
              <w:fldChar w:fldCharType="end"/>
            </w:r>
            <w:r w:rsidRPr="0076054A">
              <w:rPr>
                <w:rFonts w:ascii="Arial" w:hAnsi="Arial" w:cs="Arial"/>
              </w:rPr>
              <w:t xml:space="preserve"> Gold Collector/Pawnshop  </w:t>
            </w:r>
          </w:p>
          <w:p w:rsidR="00253E76" w:rsidRPr="0076054A" w:rsidRDefault="00253E76" w:rsidP="004F72B9">
            <w:pPr>
              <w:spacing w:line="360" w:lineRule="auto"/>
              <w:rPr>
                <w:rStyle w:val="CheckBoxChar"/>
                <w:rFonts w:ascii="Arial" w:hAnsi="Arial" w:cs="Arial"/>
                <w:color w:val="auto"/>
              </w:rPr>
            </w:pPr>
            <w:r>
              <w:rPr>
                <w:rFonts w:ascii="Arial" w:hAnsi="Arial" w:cs="Arial"/>
              </w:rPr>
              <w:fldChar w:fldCharType="begin">
                <w:ffData>
                  <w:name w:val="Check1"/>
                  <w:enabled/>
                  <w:calcOnExit w:val="0"/>
                  <w:checkBox>
                    <w:sizeAuto/>
                    <w:default w:val="0"/>
                    <w:checked w:val="0"/>
                  </w:checkBox>
                </w:ffData>
              </w:fldChar>
            </w:r>
            <w:r>
              <w:rPr>
                <w:rFonts w:ascii="Arial" w:hAnsi="Arial" w:cs="Arial"/>
              </w:rPr>
              <w:instrText xml:space="preserve"> FORMCHECKBOX </w:instrText>
            </w:r>
            <w:r w:rsidR="006C2998">
              <w:rPr>
                <w:rFonts w:ascii="Arial" w:hAnsi="Arial" w:cs="Arial"/>
              </w:rPr>
            </w:r>
            <w:r w:rsidR="006C2998">
              <w:rPr>
                <w:rFonts w:ascii="Arial" w:hAnsi="Arial" w:cs="Arial"/>
              </w:rPr>
              <w:fldChar w:fldCharType="separate"/>
            </w:r>
            <w:r>
              <w:rPr>
                <w:rFonts w:ascii="Arial" w:hAnsi="Arial" w:cs="Arial"/>
              </w:rPr>
              <w:fldChar w:fldCharType="end"/>
            </w:r>
            <w:r w:rsidRPr="0076054A">
              <w:rPr>
                <w:rFonts w:ascii="Arial" w:hAnsi="Arial" w:cs="Arial"/>
              </w:rPr>
              <w:t xml:space="preserve"> Wholesaler    </w:t>
            </w:r>
            <w:r>
              <w:rPr>
                <w:rFonts w:ascii="Arial" w:hAnsi="Arial" w:cs="Arial"/>
              </w:rPr>
              <w:fldChar w:fldCharType="begin">
                <w:ffData>
                  <w:name w:val="Check1"/>
                  <w:enabled/>
                  <w:calcOnExit w:val="0"/>
                  <w:checkBox>
                    <w:sizeAuto/>
                    <w:default w:val="0"/>
                    <w:checked w:val="0"/>
                  </w:checkBox>
                </w:ffData>
              </w:fldChar>
            </w:r>
            <w:r>
              <w:rPr>
                <w:rFonts w:ascii="Arial" w:hAnsi="Arial" w:cs="Arial"/>
              </w:rPr>
              <w:instrText xml:space="preserve"> FORMCHECKBOX </w:instrText>
            </w:r>
            <w:r w:rsidR="006C2998">
              <w:rPr>
                <w:rFonts w:ascii="Arial" w:hAnsi="Arial" w:cs="Arial"/>
              </w:rPr>
            </w:r>
            <w:r w:rsidR="006C2998">
              <w:rPr>
                <w:rFonts w:ascii="Arial" w:hAnsi="Arial" w:cs="Arial"/>
              </w:rPr>
              <w:fldChar w:fldCharType="separate"/>
            </w:r>
            <w:r>
              <w:rPr>
                <w:rFonts w:ascii="Arial" w:hAnsi="Arial" w:cs="Arial"/>
              </w:rPr>
              <w:fldChar w:fldCharType="end"/>
            </w:r>
            <w:r>
              <w:rPr>
                <w:rFonts w:ascii="Arial" w:hAnsi="Arial" w:cs="Arial"/>
              </w:rPr>
              <w:t xml:space="preserve"> </w:t>
            </w:r>
            <w:r w:rsidRPr="0076054A">
              <w:rPr>
                <w:rFonts w:ascii="Arial" w:hAnsi="Arial" w:cs="Arial"/>
              </w:rPr>
              <w:t xml:space="preserve">Other (please specify): </w:t>
            </w:r>
            <w:r w:rsidRPr="0076054A">
              <w:rPr>
                <w:rFonts w:ascii="Arial" w:hAnsi="Arial" w:cs="Arial"/>
              </w:rPr>
              <w:fldChar w:fldCharType="begin">
                <w:ffData>
                  <w:name w:val="Text33"/>
                  <w:enabled/>
                  <w:calcOnExit w:val="0"/>
                  <w:textInput/>
                </w:ffData>
              </w:fldChar>
            </w:r>
            <w:bookmarkStart w:id="3" w:name="Text33"/>
            <w:r w:rsidRPr="0076054A">
              <w:rPr>
                <w:rFonts w:ascii="Arial" w:hAnsi="Arial" w:cs="Arial"/>
              </w:rPr>
              <w:instrText xml:space="preserve"> FORMTEXT </w:instrText>
            </w:r>
            <w:r w:rsidRPr="0076054A">
              <w:rPr>
                <w:rFonts w:ascii="Arial" w:hAnsi="Arial" w:cs="Arial"/>
              </w:rPr>
            </w:r>
            <w:r w:rsidRPr="0076054A">
              <w:rPr>
                <w:rFonts w:ascii="Arial" w:hAnsi="Arial" w:cs="Arial"/>
              </w:rPr>
              <w:fldChar w:fldCharType="separate"/>
            </w:r>
            <w:r w:rsidRPr="0076054A">
              <w:rPr>
                <w:rFonts w:cs="Arial"/>
                <w:noProof/>
              </w:rPr>
              <w:t> </w:t>
            </w:r>
            <w:r w:rsidRPr="0076054A">
              <w:rPr>
                <w:rFonts w:cs="Arial"/>
                <w:noProof/>
              </w:rPr>
              <w:t> </w:t>
            </w:r>
            <w:r w:rsidRPr="0076054A">
              <w:rPr>
                <w:rFonts w:cs="Arial"/>
                <w:noProof/>
              </w:rPr>
              <w:t> </w:t>
            </w:r>
            <w:r w:rsidRPr="0076054A">
              <w:rPr>
                <w:rFonts w:cs="Arial"/>
                <w:noProof/>
              </w:rPr>
              <w:t> </w:t>
            </w:r>
            <w:r w:rsidRPr="0076054A">
              <w:rPr>
                <w:rFonts w:cs="Arial"/>
                <w:noProof/>
              </w:rPr>
              <w:t> </w:t>
            </w:r>
            <w:r w:rsidRPr="0076054A">
              <w:rPr>
                <w:rFonts w:ascii="Arial" w:hAnsi="Arial" w:cs="Arial"/>
              </w:rPr>
              <w:fldChar w:fldCharType="end"/>
            </w:r>
            <w:bookmarkEnd w:id="3"/>
          </w:p>
        </w:tc>
      </w:tr>
      <w:tr w:rsidR="00253E76" w:rsidRPr="0076054A" w:rsidTr="00194354">
        <w:trPr>
          <w:trHeight w:hRule="exact" w:val="519"/>
          <w:jc w:val="center"/>
        </w:trPr>
        <w:tc>
          <w:tcPr>
            <w:tcW w:w="2245" w:type="dxa"/>
            <w:gridSpan w:val="5"/>
            <w:tcBorders>
              <w:top w:val="single" w:sz="4" w:space="0" w:color="808080"/>
              <w:left w:val="single" w:sz="4" w:space="0" w:color="808080"/>
              <w:bottom w:val="single" w:sz="4" w:space="0" w:color="808080"/>
              <w:right w:val="single" w:sz="4" w:space="0" w:color="808080"/>
            </w:tcBorders>
            <w:vAlign w:val="center"/>
          </w:tcPr>
          <w:p w:rsidR="00253E76" w:rsidRPr="00112F4F" w:rsidRDefault="00253E76" w:rsidP="004F72B9">
            <w:pPr>
              <w:rPr>
                <w:rFonts w:ascii="Arial" w:hAnsi="Arial" w:cs="Arial"/>
                <w:b/>
              </w:rPr>
            </w:pPr>
            <w:r w:rsidRPr="00112F4F">
              <w:rPr>
                <w:rFonts w:ascii="Arial" w:hAnsi="Arial" w:cs="Arial"/>
                <w:b/>
              </w:rPr>
              <w:t>Anticipated Monthly Account Activity:</w:t>
            </w:r>
          </w:p>
        </w:tc>
        <w:tc>
          <w:tcPr>
            <w:tcW w:w="8730" w:type="dxa"/>
            <w:gridSpan w:val="12"/>
            <w:tcBorders>
              <w:top w:val="single" w:sz="4" w:space="0" w:color="808080"/>
              <w:left w:val="single" w:sz="4" w:space="0" w:color="808080"/>
              <w:bottom w:val="single" w:sz="4" w:space="0" w:color="808080"/>
              <w:right w:val="single" w:sz="4" w:space="0" w:color="808080"/>
            </w:tcBorders>
            <w:vAlign w:val="center"/>
          </w:tcPr>
          <w:p w:rsidR="00253E76" w:rsidRDefault="00253E76" w:rsidP="004F72B9">
            <w:pPr>
              <w:rPr>
                <w:rFonts w:ascii="Arial" w:hAnsi="Arial" w:cs="Arial"/>
              </w:rPr>
            </w:pPr>
            <w:r>
              <w:rPr>
                <w:rFonts w:ascii="Arial" w:hAnsi="Arial" w:cs="Arial"/>
              </w:rPr>
              <w:t xml:space="preserve">Dollar Volume:  </w:t>
            </w:r>
            <w:r w:rsidRPr="0076054A">
              <w:rPr>
                <w:rStyle w:val="CheckBoxChar"/>
                <w:rFonts w:ascii="Arial" w:hAnsi="Arial" w:cs="Arial"/>
              </w:rPr>
              <w:fldChar w:fldCharType="begin">
                <w:ffData>
                  <w:name w:val="Text12"/>
                  <w:enabled/>
                  <w:calcOnExit w:val="0"/>
                  <w:textInput/>
                </w:ffData>
              </w:fldChar>
            </w:r>
            <w:bookmarkStart w:id="4" w:name="Text12"/>
            <w:r w:rsidRPr="0076054A">
              <w:rPr>
                <w:rStyle w:val="CheckBoxChar"/>
                <w:rFonts w:ascii="Arial" w:hAnsi="Arial" w:cs="Arial"/>
              </w:rPr>
              <w:instrText xml:space="preserve"> FORMTEXT </w:instrText>
            </w:r>
            <w:r w:rsidRPr="0076054A">
              <w:rPr>
                <w:rStyle w:val="CheckBoxChar"/>
                <w:rFonts w:ascii="Arial" w:hAnsi="Arial" w:cs="Arial"/>
              </w:rPr>
            </w:r>
            <w:r w:rsidRPr="0076054A">
              <w:rPr>
                <w:rStyle w:val="CheckBoxChar"/>
                <w:rFonts w:ascii="Arial" w:hAnsi="Arial" w:cs="Arial"/>
              </w:rPr>
              <w:fldChar w:fldCharType="separate"/>
            </w:r>
            <w:r w:rsidRPr="0076054A">
              <w:rPr>
                <w:rStyle w:val="CheckBoxChar"/>
                <w:rFonts w:cs="Arial"/>
                <w:noProof/>
              </w:rPr>
              <w:t> </w:t>
            </w:r>
            <w:r w:rsidRPr="0076054A">
              <w:rPr>
                <w:rStyle w:val="CheckBoxChar"/>
                <w:rFonts w:cs="Arial"/>
                <w:noProof/>
              </w:rPr>
              <w:t> </w:t>
            </w:r>
            <w:r w:rsidRPr="0076054A">
              <w:rPr>
                <w:rStyle w:val="CheckBoxChar"/>
                <w:rFonts w:cs="Arial"/>
                <w:noProof/>
              </w:rPr>
              <w:t> </w:t>
            </w:r>
            <w:r w:rsidRPr="0076054A">
              <w:rPr>
                <w:rStyle w:val="CheckBoxChar"/>
                <w:rFonts w:cs="Arial"/>
                <w:noProof/>
              </w:rPr>
              <w:t> </w:t>
            </w:r>
            <w:r w:rsidRPr="0076054A">
              <w:rPr>
                <w:rStyle w:val="CheckBoxChar"/>
                <w:rFonts w:cs="Arial"/>
                <w:noProof/>
              </w:rPr>
              <w:t> </w:t>
            </w:r>
            <w:r w:rsidRPr="0076054A">
              <w:rPr>
                <w:rStyle w:val="CheckBoxChar"/>
                <w:rFonts w:ascii="Arial" w:hAnsi="Arial" w:cs="Arial"/>
              </w:rPr>
              <w:fldChar w:fldCharType="end"/>
            </w:r>
            <w:bookmarkEnd w:id="4"/>
            <w:r>
              <w:rPr>
                <w:rStyle w:val="CheckBoxChar"/>
                <w:rFonts w:ascii="Arial" w:hAnsi="Arial" w:cs="Arial"/>
              </w:rPr>
              <w:t xml:space="preserve">                                            </w:t>
            </w:r>
            <w:r>
              <w:rPr>
                <w:rFonts w:ascii="Arial" w:hAnsi="Arial" w:cs="Arial"/>
              </w:rPr>
              <w:t>Number of Transactions:</w:t>
            </w:r>
            <w:r w:rsidRPr="0076054A">
              <w:rPr>
                <w:rStyle w:val="CheckBoxChar"/>
                <w:rFonts w:ascii="Arial" w:hAnsi="Arial" w:cs="Arial"/>
              </w:rPr>
              <w:t xml:space="preserve"> </w:t>
            </w:r>
            <w:r w:rsidRPr="0076054A">
              <w:rPr>
                <w:rStyle w:val="CheckBoxChar"/>
                <w:rFonts w:ascii="Arial" w:hAnsi="Arial" w:cs="Arial"/>
              </w:rPr>
              <w:fldChar w:fldCharType="begin">
                <w:ffData>
                  <w:name w:val="Text12"/>
                  <w:enabled/>
                  <w:calcOnExit w:val="0"/>
                  <w:textInput/>
                </w:ffData>
              </w:fldChar>
            </w:r>
            <w:r w:rsidRPr="0076054A">
              <w:rPr>
                <w:rStyle w:val="CheckBoxChar"/>
                <w:rFonts w:ascii="Arial" w:hAnsi="Arial" w:cs="Arial"/>
              </w:rPr>
              <w:instrText xml:space="preserve"> FORMTEXT </w:instrText>
            </w:r>
            <w:r w:rsidRPr="0076054A">
              <w:rPr>
                <w:rStyle w:val="CheckBoxChar"/>
                <w:rFonts w:ascii="Arial" w:hAnsi="Arial" w:cs="Arial"/>
              </w:rPr>
            </w:r>
            <w:r w:rsidRPr="0076054A">
              <w:rPr>
                <w:rStyle w:val="CheckBoxChar"/>
                <w:rFonts w:ascii="Arial" w:hAnsi="Arial" w:cs="Arial"/>
              </w:rPr>
              <w:fldChar w:fldCharType="separate"/>
            </w:r>
            <w:r w:rsidRPr="0076054A">
              <w:rPr>
                <w:rStyle w:val="CheckBoxChar"/>
                <w:rFonts w:cs="Arial"/>
                <w:noProof/>
              </w:rPr>
              <w:t> </w:t>
            </w:r>
            <w:r w:rsidRPr="0076054A">
              <w:rPr>
                <w:rStyle w:val="CheckBoxChar"/>
                <w:rFonts w:cs="Arial"/>
                <w:noProof/>
              </w:rPr>
              <w:t> </w:t>
            </w:r>
            <w:r w:rsidRPr="0076054A">
              <w:rPr>
                <w:rStyle w:val="CheckBoxChar"/>
                <w:rFonts w:cs="Arial"/>
                <w:noProof/>
              </w:rPr>
              <w:t> </w:t>
            </w:r>
            <w:r w:rsidRPr="0076054A">
              <w:rPr>
                <w:rStyle w:val="CheckBoxChar"/>
                <w:rFonts w:cs="Arial"/>
                <w:noProof/>
              </w:rPr>
              <w:t> </w:t>
            </w:r>
            <w:r w:rsidRPr="0076054A">
              <w:rPr>
                <w:rStyle w:val="CheckBoxChar"/>
                <w:rFonts w:cs="Arial"/>
                <w:noProof/>
              </w:rPr>
              <w:t> </w:t>
            </w:r>
            <w:r w:rsidRPr="0076054A">
              <w:rPr>
                <w:rStyle w:val="CheckBoxChar"/>
                <w:rFonts w:ascii="Arial" w:hAnsi="Arial" w:cs="Arial"/>
              </w:rPr>
              <w:fldChar w:fldCharType="end"/>
            </w:r>
          </w:p>
        </w:tc>
      </w:tr>
      <w:tr w:rsidR="00253E76" w:rsidRPr="0076054A" w:rsidTr="004C3B39">
        <w:trPr>
          <w:trHeight w:hRule="exact" w:val="1131"/>
          <w:jc w:val="center"/>
        </w:trPr>
        <w:tc>
          <w:tcPr>
            <w:tcW w:w="1705" w:type="dxa"/>
            <w:gridSpan w:val="2"/>
            <w:tcBorders>
              <w:top w:val="single" w:sz="4" w:space="0" w:color="808080"/>
              <w:left w:val="single" w:sz="4" w:space="0" w:color="808080"/>
              <w:bottom w:val="single" w:sz="4" w:space="0" w:color="808080"/>
              <w:right w:val="single" w:sz="4" w:space="0" w:color="808080"/>
            </w:tcBorders>
            <w:vAlign w:val="center"/>
          </w:tcPr>
          <w:p w:rsidR="00253E76" w:rsidRPr="00112F4F" w:rsidRDefault="00253E76" w:rsidP="004F72B9">
            <w:pPr>
              <w:rPr>
                <w:rStyle w:val="CheckBoxChar"/>
                <w:rFonts w:ascii="Arial" w:hAnsi="Arial" w:cs="Arial"/>
                <w:b/>
              </w:rPr>
            </w:pPr>
            <w:r w:rsidRPr="00112F4F">
              <w:rPr>
                <w:rFonts w:ascii="Arial" w:hAnsi="Arial" w:cs="Arial"/>
                <w:b/>
              </w:rPr>
              <w:t>Owners and/or Principals (for non-public entities):</w:t>
            </w:r>
          </w:p>
        </w:tc>
        <w:tc>
          <w:tcPr>
            <w:tcW w:w="9270" w:type="dxa"/>
            <w:gridSpan w:val="15"/>
            <w:tcBorders>
              <w:top w:val="single" w:sz="4" w:space="0" w:color="808080"/>
              <w:left w:val="single" w:sz="4" w:space="0" w:color="808080"/>
              <w:bottom w:val="single" w:sz="4" w:space="0" w:color="808080"/>
              <w:right w:val="single" w:sz="4" w:space="0" w:color="808080"/>
            </w:tcBorders>
            <w:vAlign w:val="center"/>
          </w:tcPr>
          <w:p w:rsidR="00253E76" w:rsidRPr="00FB53CF" w:rsidRDefault="00253E76" w:rsidP="004F72B9">
            <w:pPr>
              <w:spacing w:before="60" w:line="360" w:lineRule="auto"/>
            </w:pPr>
            <w:r w:rsidRPr="00112F4F">
              <w:rPr>
                <w:b/>
              </w:rPr>
              <w:t>Name</w:t>
            </w:r>
            <w:r w:rsidRPr="00FB53CF">
              <w:t>:</w:t>
            </w:r>
            <w:r w:rsidRPr="0076054A">
              <w:rPr>
                <w:rStyle w:val="CheckBoxChar"/>
                <w:rFonts w:ascii="Arial" w:hAnsi="Arial" w:cs="Arial"/>
              </w:rPr>
              <w:t xml:space="preserve"> </w:t>
            </w:r>
            <w:r w:rsidRPr="0076054A">
              <w:rPr>
                <w:rStyle w:val="CheckBoxChar"/>
                <w:rFonts w:ascii="Arial" w:hAnsi="Arial" w:cs="Arial"/>
              </w:rPr>
              <w:fldChar w:fldCharType="begin">
                <w:ffData>
                  <w:name w:val="Text12"/>
                  <w:enabled/>
                  <w:calcOnExit w:val="0"/>
                  <w:textInput/>
                </w:ffData>
              </w:fldChar>
            </w:r>
            <w:r w:rsidRPr="0076054A">
              <w:rPr>
                <w:rStyle w:val="CheckBoxChar"/>
                <w:rFonts w:ascii="Arial" w:hAnsi="Arial" w:cs="Arial"/>
              </w:rPr>
              <w:instrText xml:space="preserve"> FORMTEXT </w:instrText>
            </w:r>
            <w:r w:rsidRPr="0076054A">
              <w:rPr>
                <w:rStyle w:val="CheckBoxChar"/>
                <w:rFonts w:ascii="Arial" w:hAnsi="Arial" w:cs="Arial"/>
              </w:rPr>
            </w:r>
            <w:r w:rsidRPr="0076054A">
              <w:rPr>
                <w:rStyle w:val="CheckBoxChar"/>
                <w:rFonts w:ascii="Arial" w:hAnsi="Arial" w:cs="Arial"/>
              </w:rPr>
              <w:fldChar w:fldCharType="separate"/>
            </w:r>
            <w:r w:rsidRPr="0076054A">
              <w:rPr>
                <w:rStyle w:val="CheckBoxChar"/>
                <w:rFonts w:cs="Arial"/>
                <w:noProof/>
              </w:rPr>
              <w:t> </w:t>
            </w:r>
            <w:r w:rsidRPr="0076054A">
              <w:rPr>
                <w:rStyle w:val="CheckBoxChar"/>
                <w:rFonts w:cs="Arial"/>
                <w:noProof/>
              </w:rPr>
              <w:t> </w:t>
            </w:r>
            <w:r w:rsidRPr="0076054A">
              <w:rPr>
                <w:rStyle w:val="CheckBoxChar"/>
                <w:rFonts w:cs="Arial"/>
                <w:noProof/>
              </w:rPr>
              <w:t> </w:t>
            </w:r>
            <w:r w:rsidRPr="0076054A">
              <w:rPr>
                <w:rStyle w:val="CheckBoxChar"/>
                <w:rFonts w:cs="Arial"/>
                <w:noProof/>
              </w:rPr>
              <w:t> </w:t>
            </w:r>
            <w:r w:rsidRPr="0076054A">
              <w:rPr>
                <w:rStyle w:val="CheckBoxChar"/>
                <w:rFonts w:cs="Arial"/>
                <w:noProof/>
              </w:rPr>
              <w:t> </w:t>
            </w:r>
            <w:r w:rsidRPr="0076054A">
              <w:rPr>
                <w:rStyle w:val="CheckBoxChar"/>
                <w:rFonts w:ascii="Arial" w:hAnsi="Arial" w:cs="Arial"/>
              </w:rPr>
              <w:fldChar w:fldCharType="end"/>
            </w:r>
          </w:p>
          <w:p w:rsidR="00253E76" w:rsidRPr="00FB53CF" w:rsidRDefault="00253E76" w:rsidP="004F72B9">
            <w:pPr>
              <w:spacing w:before="60" w:line="480" w:lineRule="auto"/>
              <w:rPr>
                <w:rFonts w:ascii="Arial" w:hAnsi="Arial" w:cs="Arial"/>
              </w:rPr>
            </w:pPr>
            <w:r w:rsidRPr="00112F4F">
              <w:rPr>
                <w:b/>
              </w:rPr>
              <w:t>Address</w:t>
            </w:r>
            <w:r w:rsidRPr="00FB53CF">
              <w:t>:</w:t>
            </w:r>
            <w:r w:rsidRPr="00FB53CF">
              <w:rPr>
                <w:rFonts w:ascii="Arial" w:hAnsi="Arial" w:cs="Arial"/>
              </w:rPr>
              <w:t xml:space="preserve"> </w:t>
            </w:r>
            <w:r w:rsidRPr="0076054A">
              <w:rPr>
                <w:rStyle w:val="CheckBoxChar"/>
                <w:rFonts w:ascii="Arial" w:hAnsi="Arial" w:cs="Arial"/>
              </w:rPr>
              <w:fldChar w:fldCharType="begin">
                <w:ffData>
                  <w:name w:val="Text12"/>
                  <w:enabled/>
                  <w:calcOnExit w:val="0"/>
                  <w:textInput/>
                </w:ffData>
              </w:fldChar>
            </w:r>
            <w:r w:rsidRPr="0076054A">
              <w:rPr>
                <w:rStyle w:val="CheckBoxChar"/>
                <w:rFonts w:ascii="Arial" w:hAnsi="Arial" w:cs="Arial"/>
              </w:rPr>
              <w:instrText xml:space="preserve"> FORMTEXT </w:instrText>
            </w:r>
            <w:r w:rsidRPr="0076054A">
              <w:rPr>
                <w:rStyle w:val="CheckBoxChar"/>
                <w:rFonts w:ascii="Arial" w:hAnsi="Arial" w:cs="Arial"/>
              </w:rPr>
            </w:r>
            <w:r w:rsidRPr="0076054A">
              <w:rPr>
                <w:rStyle w:val="CheckBoxChar"/>
                <w:rFonts w:ascii="Arial" w:hAnsi="Arial" w:cs="Arial"/>
              </w:rPr>
              <w:fldChar w:fldCharType="separate"/>
            </w:r>
            <w:r w:rsidRPr="0076054A">
              <w:rPr>
                <w:rStyle w:val="CheckBoxChar"/>
                <w:rFonts w:cs="Arial"/>
                <w:noProof/>
              </w:rPr>
              <w:t> </w:t>
            </w:r>
            <w:r w:rsidRPr="0076054A">
              <w:rPr>
                <w:rStyle w:val="CheckBoxChar"/>
                <w:rFonts w:cs="Arial"/>
                <w:noProof/>
              </w:rPr>
              <w:t> </w:t>
            </w:r>
            <w:r w:rsidRPr="0076054A">
              <w:rPr>
                <w:rStyle w:val="CheckBoxChar"/>
                <w:rFonts w:cs="Arial"/>
                <w:noProof/>
              </w:rPr>
              <w:t> </w:t>
            </w:r>
            <w:r w:rsidRPr="0076054A">
              <w:rPr>
                <w:rStyle w:val="CheckBoxChar"/>
                <w:rFonts w:cs="Arial"/>
                <w:noProof/>
              </w:rPr>
              <w:t> </w:t>
            </w:r>
            <w:r w:rsidRPr="0076054A">
              <w:rPr>
                <w:rStyle w:val="CheckBoxChar"/>
                <w:rFonts w:cs="Arial"/>
                <w:noProof/>
              </w:rPr>
              <w:t> </w:t>
            </w:r>
            <w:r w:rsidRPr="0076054A">
              <w:rPr>
                <w:rStyle w:val="CheckBoxChar"/>
                <w:rFonts w:ascii="Arial" w:hAnsi="Arial" w:cs="Arial"/>
              </w:rPr>
              <w:fldChar w:fldCharType="end"/>
            </w:r>
          </w:p>
          <w:p w:rsidR="00253E76" w:rsidRPr="0076054A" w:rsidRDefault="00253E76" w:rsidP="004C3B39">
            <w:pPr>
              <w:spacing w:before="60" w:line="480" w:lineRule="auto"/>
              <w:rPr>
                <w:rStyle w:val="CheckBoxChar"/>
                <w:rFonts w:ascii="Arial" w:hAnsi="Arial" w:cs="Arial"/>
              </w:rPr>
            </w:pPr>
            <w:r w:rsidRPr="00112F4F">
              <w:rPr>
                <w:b/>
              </w:rPr>
              <w:t xml:space="preserve">Tax ID #, Passport #  </w:t>
            </w:r>
            <w:r w:rsidRPr="0076054A">
              <w:rPr>
                <w:rStyle w:val="CheckBoxChar"/>
                <w:rFonts w:ascii="Arial" w:hAnsi="Arial" w:cs="Arial"/>
              </w:rPr>
              <w:fldChar w:fldCharType="begin">
                <w:ffData>
                  <w:name w:val="Text12"/>
                  <w:enabled/>
                  <w:calcOnExit w:val="0"/>
                  <w:textInput/>
                </w:ffData>
              </w:fldChar>
            </w:r>
            <w:r w:rsidRPr="0076054A">
              <w:rPr>
                <w:rStyle w:val="CheckBoxChar"/>
                <w:rFonts w:ascii="Arial" w:hAnsi="Arial" w:cs="Arial"/>
              </w:rPr>
              <w:instrText xml:space="preserve"> FORMTEXT </w:instrText>
            </w:r>
            <w:r w:rsidRPr="0076054A">
              <w:rPr>
                <w:rStyle w:val="CheckBoxChar"/>
                <w:rFonts w:ascii="Arial" w:hAnsi="Arial" w:cs="Arial"/>
              </w:rPr>
            </w:r>
            <w:r w:rsidRPr="0076054A">
              <w:rPr>
                <w:rStyle w:val="CheckBoxChar"/>
                <w:rFonts w:ascii="Arial" w:hAnsi="Arial" w:cs="Arial"/>
              </w:rPr>
              <w:fldChar w:fldCharType="separate"/>
            </w:r>
            <w:r w:rsidRPr="0076054A">
              <w:rPr>
                <w:rStyle w:val="CheckBoxChar"/>
                <w:rFonts w:cs="Arial"/>
                <w:noProof/>
              </w:rPr>
              <w:t> </w:t>
            </w:r>
            <w:r w:rsidRPr="0076054A">
              <w:rPr>
                <w:rStyle w:val="CheckBoxChar"/>
                <w:rFonts w:cs="Arial"/>
                <w:noProof/>
              </w:rPr>
              <w:t> </w:t>
            </w:r>
            <w:r w:rsidRPr="0076054A">
              <w:rPr>
                <w:rStyle w:val="CheckBoxChar"/>
                <w:rFonts w:cs="Arial"/>
                <w:noProof/>
              </w:rPr>
              <w:t> </w:t>
            </w:r>
            <w:r w:rsidRPr="0076054A">
              <w:rPr>
                <w:rStyle w:val="CheckBoxChar"/>
                <w:rFonts w:cs="Arial"/>
                <w:noProof/>
              </w:rPr>
              <w:t> </w:t>
            </w:r>
            <w:r w:rsidRPr="0076054A">
              <w:rPr>
                <w:rStyle w:val="CheckBoxChar"/>
                <w:rFonts w:cs="Arial"/>
                <w:noProof/>
              </w:rPr>
              <w:t> </w:t>
            </w:r>
            <w:r w:rsidRPr="0076054A">
              <w:rPr>
                <w:rStyle w:val="CheckBoxChar"/>
                <w:rFonts w:ascii="Arial" w:hAnsi="Arial" w:cs="Arial"/>
              </w:rPr>
              <w:fldChar w:fldCharType="end"/>
            </w:r>
          </w:p>
        </w:tc>
      </w:tr>
      <w:tr w:rsidR="00253E76" w:rsidRPr="0076054A" w:rsidTr="004C3B39">
        <w:trPr>
          <w:trHeight w:hRule="exact" w:val="1158"/>
          <w:jc w:val="center"/>
        </w:trPr>
        <w:tc>
          <w:tcPr>
            <w:tcW w:w="1705" w:type="dxa"/>
            <w:gridSpan w:val="2"/>
            <w:tcBorders>
              <w:top w:val="single" w:sz="4" w:space="0" w:color="808080"/>
              <w:left w:val="single" w:sz="4" w:space="0" w:color="808080"/>
              <w:bottom w:val="single" w:sz="4" w:space="0" w:color="808080"/>
              <w:right w:val="single" w:sz="4" w:space="0" w:color="808080"/>
            </w:tcBorders>
            <w:vAlign w:val="center"/>
          </w:tcPr>
          <w:p w:rsidR="00253E76" w:rsidRPr="00112F4F" w:rsidRDefault="00253E76" w:rsidP="004F72B9">
            <w:pPr>
              <w:rPr>
                <w:rFonts w:ascii="Arial" w:hAnsi="Arial" w:cs="Arial"/>
                <w:b/>
              </w:rPr>
            </w:pPr>
            <w:r w:rsidRPr="00112F4F">
              <w:rPr>
                <w:rFonts w:ascii="Arial" w:hAnsi="Arial" w:cs="Arial"/>
                <w:b/>
              </w:rPr>
              <w:t>For Legal Entities:</w:t>
            </w:r>
          </w:p>
          <w:p w:rsidR="00253E76" w:rsidRPr="00112F4F" w:rsidRDefault="00253E76" w:rsidP="004F72B9">
            <w:pPr>
              <w:rPr>
                <w:rStyle w:val="CheckBoxChar"/>
                <w:rFonts w:ascii="Arial" w:hAnsi="Arial" w:cs="Arial"/>
                <w:b/>
              </w:rPr>
            </w:pPr>
            <w:r w:rsidRPr="00112F4F">
              <w:rPr>
                <w:rFonts w:ascii="Arial" w:hAnsi="Arial" w:cs="Arial"/>
                <w:b/>
              </w:rPr>
              <w:t>Directors:</w:t>
            </w:r>
          </w:p>
        </w:tc>
        <w:tc>
          <w:tcPr>
            <w:tcW w:w="9270" w:type="dxa"/>
            <w:gridSpan w:val="15"/>
            <w:tcBorders>
              <w:top w:val="single" w:sz="4" w:space="0" w:color="808080"/>
              <w:left w:val="single" w:sz="4" w:space="0" w:color="808080"/>
              <w:bottom w:val="single" w:sz="4" w:space="0" w:color="808080"/>
              <w:right w:val="single" w:sz="4" w:space="0" w:color="808080"/>
            </w:tcBorders>
            <w:vAlign w:val="center"/>
          </w:tcPr>
          <w:p w:rsidR="00253E76" w:rsidRPr="00FB53CF" w:rsidRDefault="00253E76" w:rsidP="004F72B9">
            <w:pPr>
              <w:spacing w:before="60" w:line="360" w:lineRule="auto"/>
            </w:pPr>
            <w:r w:rsidRPr="00112F4F">
              <w:rPr>
                <w:b/>
              </w:rPr>
              <w:t>Name:</w:t>
            </w:r>
            <w:r w:rsidRPr="0076054A">
              <w:rPr>
                <w:rStyle w:val="CheckBoxChar"/>
                <w:rFonts w:ascii="Arial" w:hAnsi="Arial" w:cs="Arial"/>
              </w:rPr>
              <w:t xml:space="preserve"> </w:t>
            </w:r>
            <w:r w:rsidRPr="0076054A">
              <w:rPr>
                <w:rStyle w:val="CheckBoxChar"/>
                <w:rFonts w:ascii="Arial" w:hAnsi="Arial" w:cs="Arial"/>
              </w:rPr>
              <w:fldChar w:fldCharType="begin">
                <w:ffData>
                  <w:name w:val="Text12"/>
                  <w:enabled/>
                  <w:calcOnExit w:val="0"/>
                  <w:textInput/>
                </w:ffData>
              </w:fldChar>
            </w:r>
            <w:r w:rsidRPr="0076054A">
              <w:rPr>
                <w:rStyle w:val="CheckBoxChar"/>
                <w:rFonts w:ascii="Arial" w:hAnsi="Arial" w:cs="Arial"/>
              </w:rPr>
              <w:instrText xml:space="preserve"> FORMTEXT </w:instrText>
            </w:r>
            <w:r w:rsidRPr="0076054A">
              <w:rPr>
                <w:rStyle w:val="CheckBoxChar"/>
                <w:rFonts w:ascii="Arial" w:hAnsi="Arial" w:cs="Arial"/>
              </w:rPr>
            </w:r>
            <w:r w:rsidRPr="0076054A">
              <w:rPr>
                <w:rStyle w:val="CheckBoxChar"/>
                <w:rFonts w:ascii="Arial" w:hAnsi="Arial" w:cs="Arial"/>
              </w:rPr>
              <w:fldChar w:fldCharType="separate"/>
            </w:r>
            <w:r w:rsidRPr="0076054A">
              <w:rPr>
                <w:rStyle w:val="CheckBoxChar"/>
                <w:rFonts w:cs="Arial"/>
                <w:noProof/>
              </w:rPr>
              <w:t> </w:t>
            </w:r>
            <w:r w:rsidRPr="0076054A">
              <w:rPr>
                <w:rStyle w:val="CheckBoxChar"/>
                <w:rFonts w:cs="Arial"/>
                <w:noProof/>
              </w:rPr>
              <w:t> </w:t>
            </w:r>
            <w:r w:rsidRPr="0076054A">
              <w:rPr>
                <w:rStyle w:val="CheckBoxChar"/>
                <w:rFonts w:cs="Arial"/>
                <w:noProof/>
              </w:rPr>
              <w:t> </w:t>
            </w:r>
            <w:r w:rsidRPr="0076054A">
              <w:rPr>
                <w:rStyle w:val="CheckBoxChar"/>
                <w:rFonts w:cs="Arial"/>
                <w:noProof/>
              </w:rPr>
              <w:t> </w:t>
            </w:r>
            <w:r w:rsidRPr="0076054A">
              <w:rPr>
                <w:rStyle w:val="CheckBoxChar"/>
                <w:rFonts w:cs="Arial"/>
                <w:noProof/>
              </w:rPr>
              <w:t> </w:t>
            </w:r>
            <w:r w:rsidRPr="0076054A">
              <w:rPr>
                <w:rStyle w:val="CheckBoxChar"/>
                <w:rFonts w:ascii="Arial" w:hAnsi="Arial" w:cs="Arial"/>
              </w:rPr>
              <w:fldChar w:fldCharType="end"/>
            </w:r>
          </w:p>
          <w:p w:rsidR="00253E76" w:rsidRPr="00FB53CF" w:rsidRDefault="00253E76" w:rsidP="004F72B9">
            <w:pPr>
              <w:spacing w:before="60" w:line="480" w:lineRule="auto"/>
              <w:rPr>
                <w:rFonts w:ascii="Arial" w:hAnsi="Arial" w:cs="Arial"/>
              </w:rPr>
            </w:pPr>
            <w:r w:rsidRPr="00112F4F">
              <w:rPr>
                <w:b/>
              </w:rPr>
              <w:t>Address:</w:t>
            </w:r>
            <w:r w:rsidRPr="00FB53CF">
              <w:rPr>
                <w:rFonts w:ascii="Arial" w:hAnsi="Arial" w:cs="Arial"/>
              </w:rPr>
              <w:t xml:space="preserve"> </w:t>
            </w:r>
            <w:r w:rsidRPr="0076054A">
              <w:rPr>
                <w:rStyle w:val="CheckBoxChar"/>
                <w:rFonts w:ascii="Arial" w:hAnsi="Arial" w:cs="Arial"/>
              </w:rPr>
              <w:fldChar w:fldCharType="begin">
                <w:ffData>
                  <w:name w:val="Text12"/>
                  <w:enabled/>
                  <w:calcOnExit w:val="0"/>
                  <w:textInput/>
                </w:ffData>
              </w:fldChar>
            </w:r>
            <w:r w:rsidRPr="0076054A">
              <w:rPr>
                <w:rStyle w:val="CheckBoxChar"/>
                <w:rFonts w:ascii="Arial" w:hAnsi="Arial" w:cs="Arial"/>
              </w:rPr>
              <w:instrText xml:space="preserve"> FORMTEXT </w:instrText>
            </w:r>
            <w:r w:rsidRPr="0076054A">
              <w:rPr>
                <w:rStyle w:val="CheckBoxChar"/>
                <w:rFonts w:ascii="Arial" w:hAnsi="Arial" w:cs="Arial"/>
              </w:rPr>
            </w:r>
            <w:r w:rsidRPr="0076054A">
              <w:rPr>
                <w:rStyle w:val="CheckBoxChar"/>
                <w:rFonts w:ascii="Arial" w:hAnsi="Arial" w:cs="Arial"/>
              </w:rPr>
              <w:fldChar w:fldCharType="separate"/>
            </w:r>
            <w:r w:rsidRPr="0076054A">
              <w:rPr>
                <w:rStyle w:val="CheckBoxChar"/>
                <w:rFonts w:cs="Arial"/>
                <w:noProof/>
              </w:rPr>
              <w:t> </w:t>
            </w:r>
            <w:r w:rsidRPr="0076054A">
              <w:rPr>
                <w:rStyle w:val="CheckBoxChar"/>
                <w:rFonts w:cs="Arial"/>
                <w:noProof/>
              </w:rPr>
              <w:t> </w:t>
            </w:r>
            <w:r w:rsidRPr="0076054A">
              <w:rPr>
                <w:rStyle w:val="CheckBoxChar"/>
                <w:rFonts w:cs="Arial"/>
                <w:noProof/>
              </w:rPr>
              <w:t> </w:t>
            </w:r>
            <w:r w:rsidRPr="0076054A">
              <w:rPr>
                <w:rStyle w:val="CheckBoxChar"/>
                <w:rFonts w:cs="Arial"/>
                <w:noProof/>
              </w:rPr>
              <w:t> </w:t>
            </w:r>
            <w:r w:rsidRPr="0076054A">
              <w:rPr>
                <w:rStyle w:val="CheckBoxChar"/>
                <w:rFonts w:cs="Arial"/>
                <w:noProof/>
              </w:rPr>
              <w:t> </w:t>
            </w:r>
            <w:r w:rsidRPr="0076054A">
              <w:rPr>
                <w:rStyle w:val="CheckBoxChar"/>
                <w:rFonts w:ascii="Arial" w:hAnsi="Arial" w:cs="Arial"/>
              </w:rPr>
              <w:fldChar w:fldCharType="end"/>
            </w:r>
          </w:p>
          <w:p w:rsidR="00253E76" w:rsidRPr="00FB53CF" w:rsidRDefault="00253E76" w:rsidP="004F72B9">
            <w:pPr>
              <w:spacing w:before="60" w:line="480" w:lineRule="auto"/>
            </w:pPr>
            <w:r w:rsidRPr="00112F4F">
              <w:rPr>
                <w:b/>
              </w:rPr>
              <w:t xml:space="preserve">Tax ID #, Passport #  </w:t>
            </w:r>
            <w:r w:rsidRPr="0076054A">
              <w:rPr>
                <w:rStyle w:val="CheckBoxChar"/>
                <w:rFonts w:ascii="Arial" w:hAnsi="Arial" w:cs="Arial"/>
              </w:rPr>
              <w:fldChar w:fldCharType="begin">
                <w:ffData>
                  <w:name w:val="Text12"/>
                  <w:enabled/>
                  <w:calcOnExit w:val="0"/>
                  <w:textInput/>
                </w:ffData>
              </w:fldChar>
            </w:r>
            <w:r w:rsidRPr="0076054A">
              <w:rPr>
                <w:rStyle w:val="CheckBoxChar"/>
                <w:rFonts w:ascii="Arial" w:hAnsi="Arial" w:cs="Arial"/>
              </w:rPr>
              <w:instrText xml:space="preserve"> FORMTEXT </w:instrText>
            </w:r>
            <w:r w:rsidRPr="0076054A">
              <w:rPr>
                <w:rStyle w:val="CheckBoxChar"/>
                <w:rFonts w:ascii="Arial" w:hAnsi="Arial" w:cs="Arial"/>
              </w:rPr>
            </w:r>
            <w:r w:rsidRPr="0076054A">
              <w:rPr>
                <w:rStyle w:val="CheckBoxChar"/>
                <w:rFonts w:ascii="Arial" w:hAnsi="Arial" w:cs="Arial"/>
              </w:rPr>
              <w:fldChar w:fldCharType="separate"/>
            </w:r>
            <w:r w:rsidRPr="0076054A">
              <w:rPr>
                <w:rStyle w:val="CheckBoxChar"/>
                <w:rFonts w:cs="Arial"/>
                <w:noProof/>
              </w:rPr>
              <w:t> </w:t>
            </w:r>
            <w:r w:rsidRPr="0076054A">
              <w:rPr>
                <w:rStyle w:val="CheckBoxChar"/>
                <w:rFonts w:cs="Arial"/>
                <w:noProof/>
              </w:rPr>
              <w:t> </w:t>
            </w:r>
            <w:r w:rsidRPr="0076054A">
              <w:rPr>
                <w:rStyle w:val="CheckBoxChar"/>
                <w:rFonts w:cs="Arial"/>
                <w:noProof/>
              </w:rPr>
              <w:t> </w:t>
            </w:r>
            <w:r w:rsidRPr="0076054A">
              <w:rPr>
                <w:rStyle w:val="CheckBoxChar"/>
                <w:rFonts w:cs="Arial"/>
                <w:noProof/>
              </w:rPr>
              <w:t> </w:t>
            </w:r>
            <w:r w:rsidRPr="0076054A">
              <w:rPr>
                <w:rStyle w:val="CheckBoxChar"/>
                <w:rFonts w:cs="Arial"/>
                <w:noProof/>
              </w:rPr>
              <w:t> </w:t>
            </w:r>
            <w:r w:rsidRPr="0076054A">
              <w:rPr>
                <w:rStyle w:val="CheckBoxChar"/>
                <w:rFonts w:ascii="Arial" w:hAnsi="Arial" w:cs="Arial"/>
              </w:rPr>
              <w:fldChar w:fldCharType="end"/>
            </w:r>
          </w:p>
          <w:p w:rsidR="00253E76" w:rsidRDefault="00253E76" w:rsidP="004F72B9">
            <w:pPr>
              <w:rPr>
                <w:rStyle w:val="CheckBoxChar"/>
                <w:rFonts w:ascii="Arial" w:hAnsi="Arial" w:cs="Arial"/>
              </w:rPr>
            </w:pPr>
          </w:p>
          <w:p w:rsidR="00253E76" w:rsidRPr="0076054A" w:rsidRDefault="00253E76" w:rsidP="004F72B9">
            <w:pPr>
              <w:rPr>
                <w:rStyle w:val="CheckBoxChar"/>
                <w:rFonts w:ascii="Arial" w:hAnsi="Arial" w:cs="Arial"/>
              </w:rPr>
            </w:pPr>
          </w:p>
        </w:tc>
      </w:tr>
      <w:tr w:rsidR="00253E76" w:rsidRPr="0076054A" w:rsidTr="004C3B39">
        <w:trPr>
          <w:trHeight w:hRule="exact" w:val="1059"/>
          <w:jc w:val="center"/>
        </w:trPr>
        <w:tc>
          <w:tcPr>
            <w:tcW w:w="1705" w:type="dxa"/>
            <w:gridSpan w:val="2"/>
            <w:tcBorders>
              <w:top w:val="single" w:sz="4" w:space="0" w:color="808080"/>
              <w:left w:val="single" w:sz="4" w:space="0" w:color="808080"/>
              <w:bottom w:val="single" w:sz="4" w:space="0" w:color="808080"/>
              <w:right w:val="single" w:sz="4" w:space="0" w:color="808080"/>
            </w:tcBorders>
            <w:vAlign w:val="center"/>
          </w:tcPr>
          <w:p w:rsidR="00253E76" w:rsidRPr="00112F4F" w:rsidRDefault="00253E76" w:rsidP="004F72B9">
            <w:pPr>
              <w:rPr>
                <w:rFonts w:ascii="Arial" w:hAnsi="Arial" w:cs="Arial"/>
                <w:b/>
              </w:rPr>
            </w:pPr>
            <w:r w:rsidRPr="00112F4F">
              <w:rPr>
                <w:rFonts w:ascii="Arial" w:hAnsi="Arial" w:cs="Arial"/>
                <w:b/>
              </w:rPr>
              <w:t>For Legal Entities:</w:t>
            </w:r>
          </w:p>
          <w:p w:rsidR="00253E76" w:rsidRPr="00112F4F" w:rsidRDefault="00253E76" w:rsidP="004F72B9">
            <w:pPr>
              <w:rPr>
                <w:rStyle w:val="CheckBoxChar"/>
                <w:rFonts w:ascii="Arial" w:hAnsi="Arial" w:cs="Arial"/>
                <w:b/>
                <w:color w:val="auto"/>
              </w:rPr>
            </w:pPr>
            <w:r w:rsidRPr="00112F4F">
              <w:rPr>
                <w:rFonts w:ascii="Arial" w:hAnsi="Arial" w:cs="Arial"/>
                <w:b/>
              </w:rPr>
              <w:t>Directors:</w:t>
            </w:r>
          </w:p>
        </w:tc>
        <w:tc>
          <w:tcPr>
            <w:tcW w:w="9270" w:type="dxa"/>
            <w:gridSpan w:val="15"/>
            <w:tcBorders>
              <w:top w:val="single" w:sz="4" w:space="0" w:color="808080"/>
              <w:left w:val="single" w:sz="4" w:space="0" w:color="808080"/>
              <w:bottom w:val="single" w:sz="4" w:space="0" w:color="808080"/>
              <w:right w:val="single" w:sz="4" w:space="0" w:color="808080"/>
            </w:tcBorders>
            <w:vAlign w:val="center"/>
          </w:tcPr>
          <w:p w:rsidR="00253E76" w:rsidRPr="00FB53CF" w:rsidRDefault="00253E76" w:rsidP="004F72B9">
            <w:pPr>
              <w:spacing w:before="60" w:line="360" w:lineRule="auto"/>
            </w:pPr>
            <w:r w:rsidRPr="00112F4F">
              <w:rPr>
                <w:b/>
              </w:rPr>
              <w:t>Name</w:t>
            </w:r>
            <w:r w:rsidRPr="00FB53CF">
              <w:t>:</w:t>
            </w:r>
            <w:r w:rsidRPr="00C93D22">
              <w:rPr>
                <w:rStyle w:val="CheckBoxChar"/>
                <w:color w:val="auto"/>
              </w:rPr>
              <w:t xml:space="preserve"> </w:t>
            </w:r>
            <w:r w:rsidRPr="00C93D22">
              <w:rPr>
                <w:rStyle w:val="CheckBoxChar"/>
                <w:color w:val="auto"/>
              </w:rPr>
              <w:fldChar w:fldCharType="begin">
                <w:ffData>
                  <w:name w:val="Text12"/>
                  <w:enabled/>
                  <w:calcOnExit w:val="0"/>
                  <w:textInput/>
                </w:ffData>
              </w:fldChar>
            </w:r>
            <w:r w:rsidRPr="00C93D22">
              <w:rPr>
                <w:rStyle w:val="CheckBoxChar"/>
                <w:color w:val="auto"/>
              </w:rPr>
              <w:instrText xml:space="preserve"> FORMTEXT </w:instrText>
            </w:r>
            <w:r w:rsidRPr="00C93D22">
              <w:rPr>
                <w:rStyle w:val="CheckBoxChar"/>
                <w:color w:val="auto"/>
              </w:rPr>
            </w:r>
            <w:r w:rsidRPr="00C93D22">
              <w:rPr>
                <w:rStyle w:val="CheckBoxChar"/>
                <w:color w:val="auto"/>
              </w:rPr>
              <w:fldChar w:fldCharType="separate"/>
            </w:r>
            <w:r w:rsidRPr="00C93D22">
              <w:rPr>
                <w:rStyle w:val="CheckBoxChar"/>
                <w:color w:val="auto"/>
              </w:rPr>
              <w:t> </w:t>
            </w:r>
            <w:r w:rsidRPr="00C93D22">
              <w:rPr>
                <w:rStyle w:val="CheckBoxChar"/>
                <w:color w:val="auto"/>
              </w:rPr>
              <w:t> </w:t>
            </w:r>
            <w:r w:rsidRPr="00C93D22">
              <w:rPr>
                <w:rStyle w:val="CheckBoxChar"/>
                <w:color w:val="auto"/>
              </w:rPr>
              <w:t> </w:t>
            </w:r>
            <w:r w:rsidRPr="00C93D22">
              <w:rPr>
                <w:rStyle w:val="CheckBoxChar"/>
                <w:color w:val="auto"/>
              </w:rPr>
              <w:t> </w:t>
            </w:r>
            <w:r w:rsidRPr="00C93D22">
              <w:rPr>
                <w:rStyle w:val="CheckBoxChar"/>
                <w:color w:val="auto"/>
              </w:rPr>
              <w:t> </w:t>
            </w:r>
            <w:r w:rsidRPr="00C93D22">
              <w:rPr>
                <w:rStyle w:val="CheckBoxChar"/>
                <w:color w:val="auto"/>
              </w:rPr>
              <w:fldChar w:fldCharType="end"/>
            </w:r>
          </w:p>
          <w:p w:rsidR="00253E76" w:rsidRPr="00C93D22" w:rsidRDefault="00253E76" w:rsidP="004F72B9">
            <w:pPr>
              <w:spacing w:before="60" w:line="480" w:lineRule="auto"/>
            </w:pPr>
            <w:r w:rsidRPr="00112F4F">
              <w:rPr>
                <w:b/>
              </w:rPr>
              <w:t>Address</w:t>
            </w:r>
            <w:r w:rsidRPr="00FB53CF">
              <w:t>:</w:t>
            </w:r>
            <w:r w:rsidRPr="00C93D22">
              <w:t xml:space="preserve"> </w:t>
            </w:r>
            <w:r w:rsidRPr="00C93D22">
              <w:rPr>
                <w:rStyle w:val="CheckBoxChar"/>
                <w:color w:val="auto"/>
              </w:rPr>
              <w:fldChar w:fldCharType="begin">
                <w:ffData>
                  <w:name w:val="Text12"/>
                  <w:enabled/>
                  <w:calcOnExit w:val="0"/>
                  <w:textInput/>
                </w:ffData>
              </w:fldChar>
            </w:r>
            <w:r w:rsidRPr="00C93D22">
              <w:rPr>
                <w:rStyle w:val="CheckBoxChar"/>
                <w:color w:val="auto"/>
              </w:rPr>
              <w:instrText xml:space="preserve"> FORMTEXT </w:instrText>
            </w:r>
            <w:r w:rsidRPr="00C93D22">
              <w:rPr>
                <w:rStyle w:val="CheckBoxChar"/>
                <w:color w:val="auto"/>
              </w:rPr>
            </w:r>
            <w:r w:rsidRPr="00C93D22">
              <w:rPr>
                <w:rStyle w:val="CheckBoxChar"/>
                <w:color w:val="auto"/>
              </w:rPr>
              <w:fldChar w:fldCharType="separate"/>
            </w:r>
            <w:r w:rsidRPr="00C93D22">
              <w:rPr>
                <w:rStyle w:val="CheckBoxChar"/>
                <w:color w:val="auto"/>
              </w:rPr>
              <w:t> </w:t>
            </w:r>
            <w:r w:rsidRPr="00C93D22">
              <w:rPr>
                <w:rStyle w:val="CheckBoxChar"/>
                <w:color w:val="auto"/>
              </w:rPr>
              <w:t> </w:t>
            </w:r>
            <w:r w:rsidRPr="00C93D22">
              <w:rPr>
                <w:rStyle w:val="CheckBoxChar"/>
                <w:color w:val="auto"/>
              </w:rPr>
              <w:t> </w:t>
            </w:r>
            <w:r w:rsidRPr="00C93D22">
              <w:rPr>
                <w:rStyle w:val="CheckBoxChar"/>
                <w:color w:val="auto"/>
              </w:rPr>
              <w:t> </w:t>
            </w:r>
            <w:r w:rsidRPr="00C93D22">
              <w:rPr>
                <w:rStyle w:val="CheckBoxChar"/>
                <w:color w:val="auto"/>
              </w:rPr>
              <w:t> </w:t>
            </w:r>
            <w:r w:rsidRPr="00C93D22">
              <w:rPr>
                <w:rStyle w:val="CheckBoxChar"/>
                <w:color w:val="auto"/>
              </w:rPr>
              <w:fldChar w:fldCharType="end"/>
            </w:r>
          </w:p>
          <w:p w:rsidR="00253E76" w:rsidRPr="00FB53CF" w:rsidRDefault="00253E76" w:rsidP="004F72B9">
            <w:pPr>
              <w:spacing w:before="60" w:line="480" w:lineRule="auto"/>
            </w:pPr>
            <w:r w:rsidRPr="00112F4F">
              <w:rPr>
                <w:b/>
              </w:rPr>
              <w:t xml:space="preserve">Tax ID #, Passport #  </w:t>
            </w:r>
            <w:r w:rsidRPr="00C93D22">
              <w:rPr>
                <w:rStyle w:val="CheckBoxChar"/>
                <w:color w:val="auto"/>
              </w:rPr>
              <w:fldChar w:fldCharType="begin">
                <w:ffData>
                  <w:name w:val="Text12"/>
                  <w:enabled/>
                  <w:calcOnExit w:val="0"/>
                  <w:textInput/>
                </w:ffData>
              </w:fldChar>
            </w:r>
            <w:r w:rsidRPr="00C93D22">
              <w:rPr>
                <w:rStyle w:val="CheckBoxChar"/>
                <w:color w:val="auto"/>
              </w:rPr>
              <w:instrText xml:space="preserve"> FORMTEXT </w:instrText>
            </w:r>
            <w:r w:rsidRPr="00C93D22">
              <w:rPr>
                <w:rStyle w:val="CheckBoxChar"/>
                <w:color w:val="auto"/>
              </w:rPr>
            </w:r>
            <w:r w:rsidRPr="00C93D22">
              <w:rPr>
                <w:rStyle w:val="CheckBoxChar"/>
                <w:color w:val="auto"/>
              </w:rPr>
              <w:fldChar w:fldCharType="separate"/>
            </w:r>
            <w:r w:rsidRPr="00C93D22">
              <w:rPr>
                <w:rStyle w:val="CheckBoxChar"/>
                <w:color w:val="auto"/>
              </w:rPr>
              <w:t> </w:t>
            </w:r>
            <w:r w:rsidRPr="00C93D22">
              <w:rPr>
                <w:rStyle w:val="CheckBoxChar"/>
                <w:color w:val="auto"/>
              </w:rPr>
              <w:t> </w:t>
            </w:r>
            <w:r w:rsidRPr="00C93D22">
              <w:rPr>
                <w:rStyle w:val="CheckBoxChar"/>
                <w:color w:val="auto"/>
              </w:rPr>
              <w:t> </w:t>
            </w:r>
            <w:r w:rsidRPr="00C93D22">
              <w:rPr>
                <w:rStyle w:val="CheckBoxChar"/>
                <w:color w:val="auto"/>
              </w:rPr>
              <w:t> </w:t>
            </w:r>
            <w:r w:rsidRPr="00C93D22">
              <w:rPr>
                <w:rStyle w:val="CheckBoxChar"/>
                <w:color w:val="auto"/>
              </w:rPr>
              <w:t> </w:t>
            </w:r>
            <w:r w:rsidRPr="00C93D22">
              <w:rPr>
                <w:rStyle w:val="CheckBoxChar"/>
                <w:color w:val="auto"/>
              </w:rPr>
              <w:fldChar w:fldCharType="end"/>
            </w:r>
          </w:p>
          <w:p w:rsidR="00253E76" w:rsidRPr="00C93D22" w:rsidRDefault="00253E76" w:rsidP="004F72B9">
            <w:pPr>
              <w:spacing w:before="60" w:line="360" w:lineRule="auto"/>
              <w:rPr>
                <w:rStyle w:val="CheckBoxChar"/>
                <w:color w:val="auto"/>
              </w:rPr>
            </w:pPr>
          </w:p>
          <w:p w:rsidR="00253E76" w:rsidRPr="00C93D22" w:rsidRDefault="00253E76" w:rsidP="004F72B9">
            <w:pPr>
              <w:spacing w:before="60" w:line="360" w:lineRule="auto"/>
              <w:rPr>
                <w:rStyle w:val="CheckBoxChar"/>
                <w:color w:val="auto"/>
              </w:rPr>
            </w:pPr>
          </w:p>
        </w:tc>
      </w:tr>
    </w:tbl>
    <w:p w:rsidR="009F1035" w:rsidRDefault="009F1035" w:rsidP="00253E76">
      <w:pPr>
        <w:pStyle w:val="BodyTextIndent3"/>
        <w:ind w:left="0"/>
        <w:jc w:val="both"/>
        <w:rPr>
          <w:rFonts w:ascii="Arial" w:hAnsi="Arial" w:cs="Arial"/>
          <w:b w:val="0"/>
          <w:sz w:val="16"/>
          <w:szCs w:val="16"/>
        </w:rPr>
      </w:pPr>
    </w:p>
    <w:tbl>
      <w:tblPr>
        <w:tblW w:w="10800" w:type="dxa"/>
        <w:jc w:val="center"/>
        <w:tblLayout w:type="fixed"/>
        <w:tblCellMar>
          <w:top w:w="14" w:type="dxa"/>
          <w:left w:w="86" w:type="dxa"/>
          <w:bottom w:w="14" w:type="dxa"/>
          <w:right w:w="86" w:type="dxa"/>
        </w:tblCellMar>
        <w:tblLook w:val="0000" w:firstRow="0" w:lastRow="0" w:firstColumn="0" w:lastColumn="0" w:noHBand="0" w:noVBand="0"/>
      </w:tblPr>
      <w:tblGrid>
        <w:gridCol w:w="3235"/>
        <w:gridCol w:w="7565"/>
      </w:tblGrid>
      <w:tr w:rsidR="009F1035" w:rsidRPr="0076054A" w:rsidTr="00EE293A">
        <w:trPr>
          <w:trHeight w:hRule="exact" w:val="519"/>
          <w:jc w:val="center"/>
        </w:trPr>
        <w:tc>
          <w:tcPr>
            <w:tcW w:w="3235" w:type="dxa"/>
            <w:tcBorders>
              <w:top w:val="single" w:sz="4" w:space="0" w:color="808080"/>
              <w:left w:val="single" w:sz="4" w:space="0" w:color="808080"/>
              <w:bottom w:val="single" w:sz="4" w:space="0" w:color="808080"/>
              <w:right w:val="single" w:sz="4" w:space="0" w:color="808080"/>
            </w:tcBorders>
            <w:vAlign w:val="center"/>
          </w:tcPr>
          <w:p w:rsidR="009F1035" w:rsidRPr="00112F4F" w:rsidRDefault="009F1035" w:rsidP="00EE293A">
            <w:pPr>
              <w:rPr>
                <w:rFonts w:ascii="Arial" w:hAnsi="Arial" w:cs="Arial"/>
                <w:b/>
              </w:rPr>
            </w:pPr>
            <w:r w:rsidRPr="00112F4F">
              <w:rPr>
                <w:rFonts w:ascii="Arial" w:hAnsi="Arial" w:cs="Arial"/>
                <w:b/>
              </w:rPr>
              <w:t>Products &amp; Services intending to purchase</w:t>
            </w:r>
          </w:p>
        </w:tc>
        <w:tc>
          <w:tcPr>
            <w:tcW w:w="7565" w:type="dxa"/>
            <w:tcBorders>
              <w:top w:val="single" w:sz="4" w:space="0" w:color="808080"/>
              <w:left w:val="single" w:sz="4" w:space="0" w:color="808080"/>
              <w:bottom w:val="single" w:sz="4" w:space="0" w:color="808080"/>
              <w:right w:val="single" w:sz="4" w:space="0" w:color="808080"/>
            </w:tcBorders>
            <w:vAlign w:val="center"/>
          </w:tcPr>
          <w:p w:rsidR="009F1035" w:rsidRPr="0076054A" w:rsidRDefault="009F1035" w:rsidP="00EE293A">
            <w:pPr>
              <w:rPr>
                <w:rStyle w:val="CheckBoxChar"/>
                <w:rFonts w:ascii="Arial" w:hAnsi="Arial" w:cs="Arial"/>
              </w:rPr>
            </w:pPr>
            <w:r>
              <w:rPr>
                <w:rFonts w:ascii="Arial" w:hAnsi="Arial" w:cs="Arial"/>
              </w:rPr>
              <w:fldChar w:fldCharType="begin">
                <w:ffData>
                  <w:name w:val="Check1"/>
                  <w:enabled/>
                  <w:calcOnExit w:val="0"/>
                  <w:checkBox>
                    <w:sizeAuto/>
                    <w:default w:val="0"/>
                    <w:checked w:val="0"/>
                  </w:checkBox>
                </w:ffData>
              </w:fldChar>
            </w:r>
            <w:r>
              <w:rPr>
                <w:rFonts w:ascii="Arial" w:hAnsi="Arial" w:cs="Arial"/>
              </w:rPr>
              <w:instrText xml:space="preserve"> FORMCHECKBOX </w:instrText>
            </w:r>
            <w:r w:rsidR="006C2998">
              <w:rPr>
                <w:rFonts w:ascii="Arial" w:hAnsi="Arial" w:cs="Arial"/>
              </w:rPr>
            </w:r>
            <w:r w:rsidR="006C2998">
              <w:rPr>
                <w:rFonts w:ascii="Arial" w:hAnsi="Arial" w:cs="Arial"/>
              </w:rPr>
              <w:fldChar w:fldCharType="separate"/>
            </w:r>
            <w:r>
              <w:rPr>
                <w:rFonts w:ascii="Arial" w:hAnsi="Arial" w:cs="Arial"/>
              </w:rPr>
              <w:fldChar w:fldCharType="end"/>
            </w:r>
            <w:r>
              <w:rPr>
                <w:rFonts w:ascii="Arial" w:hAnsi="Arial" w:cs="Arial"/>
              </w:rPr>
              <w:t xml:space="preserve"> </w:t>
            </w:r>
            <w:r w:rsidRPr="0076054A">
              <w:rPr>
                <w:rFonts w:ascii="Arial" w:hAnsi="Arial" w:cs="Arial"/>
              </w:rPr>
              <w:t xml:space="preserve">Plate  </w:t>
            </w:r>
            <w:r>
              <w:rPr>
                <w:rFonts w:ascii="Arial" w:hAnsi="Arial" w:cs="Arial"/>
              </w:rPr>
              <w:fldChar w:fldCharType="begin">
                <w:ffData>
                  <w:name w:val="Check1"/>
                  <w:enabled/>
                  <w:calcOnExit w:val="0"/>
                  <w:checkBox>
                    <w:sizeAuto/>
                    <w:default w:val="0"/>
                    <w:checked w:val="0"/>
                  </w:checkBox>
                </w:ffData>
              </w:fldChar>
            </w:r>
            <w:r>
              <w:rPr>
                <w:rFonts w:ascii="Arial" w:hAnsi="Arial" w:cs="Arial"/>
              </w:rPr>
              <w:instrText xml:space="preserve"> FORMCHECKBOX </w:instrText>
            </w:r>
            <w:r w:rsidR="006C2998">
              <w:rPr>
                <w:rFonts w:ascii="Arial" w:hAnsi="Arial" w:cs="Arial"/>
              </w:rPr>
            </w:r>
            <w:r w:rsidR="006C2998">
              <w:rPr>
                <w:rFonts w:ascii="Arial" w:hAnsi="Arial" w:cs="Arial"/>
              </w:rPr>
              <w:fldChar w:fldCharType="separate"/>
            </w:r>
            <w:r>
              <w:rPr>
                <w:rFonts w:ascii="Arial" w:hAnsi="Arial" w:cs="Arial"/>
              </w:rPr>
              <w:fldChar w:fldCharType="end"/>
            </w:r>
            <w:r w:rsidRPr="0076054A">
              <w:rPr>
                <w:rFonts w:ascii="Arial" w:hAnsi="Arial" w:cs="Arial"/>
              </w:rPr>
              <w:t xml:space="preserve"> Wire  </w:t>
            </w:r>
            <w:r>
              <w:rPr>
                <w:rFonts w:ascii="Arial" w:hAnsi="Arial" w:cs="Arial"/>
              </w:rPr>
              <w:fldChar w:fldCharType="begin">
                <w:ffData>
                  <w:name w:val="Check1"/>
                  <w:enabled/>
                  <w:calcOnExit w:val="0"/>
                  <w:checkBox>
                    <w:sizeAuto/>
                    <w:default w:val="0"/>
                    <w:checked w:val="0"/>
                  </w:checkBox>
                </w:ffData>
              </w:fldChar>
            </w:r>
            <w:r>
              <w:rPr>
                <w:rFonts w:ascii="Arial" w:hAnsi="Arial" w:cs="Arial"/>
              </w:rPr>
              <w:instrText xml:space="preserve"> FORMCHECKBOX </w:instrText>
            </w:r>
            <w:r w:rsidR="006C2998">
              <w:rPr>
                <w:rFonts w:ascii="Arial" w:hAnsi="Arial" w:cs="Arial"/>
              </w:rPr>
            </w:r>
            <w:r w:rsidR="006C2998">
              <w:rPr>
                <w:rFonts w:ascii="Arial" w:hAnsi="Arial" w:cs="Arial"/>
              </w:rPr>
              <w:fldChar w:fldCharType="separate"/>
            </w:r>
            <w:r>
              <w:rPr>
                <w:rFonts w:ascii="Arial" w:hAnsi="Arial" w:cs="Arial"/>
              </w:rPr>
              <w:fldChar w:fldCharType="end"/>
            </w:r>
            <w:r w:rsidRPr="0076054A">
              <w:rPr>
                <w:rFonts w:ascii="Arial" w:hAnsi="Arial" w:cs="Arial"/>
              </w:rPr>
              <w:t xml:space="preserve"> Grain  </w:t>
            </w:r>
            <w:r>
              <w:rPr>
                <w:rFonts w:ascii="Arial" w:hAnsi="Arial" w:cs="Arial"/>
              </w:rPr>
              <w:fldChar w:fldCharType="begin">
                <w:ffData>
                  <w:name w:val="Check1"/>
                  <w:enabled/>
                  <w:calcOnExit w:val="0"/>
                  <w:checkBox>
                    <w:sizeAuto/>
                    <w:default w:val="0"/>
                    <w:checked w:val="0"/>
                  </w:checkBox>
                </w:ffData>
              </w:fldChar>
            </w:r>
            <w:r>
              <w:rPr>
                <w:rFonts w:ascii="Arial" w:hAnsi="Arial" w:cs="Arial"/>
              </w:rPr>
              <w:instrText xml:space="preserve"> FORMCHECKBOX </w:instrText>
            </w:r>
            <w:r w:rsidR="006C2998">
              <w:rPr>
                <w:rFonts w:ascii="Arial" w:hAnsi="Arial" w:cs="Arial"/>
              </w:rPr>
            </w:r>
            <w:r w:rsidR="006C2998">
              <w:rPr>
                <w:rFonts w:ascii="Arial" w:hAnsi="Arial" w:cs="Arial"/>
              </w:rPr>
              <w:fldChar w:fldCharType="separate"/>
            </w:r>
            <w:r>
              <w:rPr>
                <w:rFonts w:ascii="Arial" w:hAnsi="Arial" w:cs="Arial"/>
              </w:rPr>
              <w:fldChar w:fldCharType="end"/>
            </w:r>
            <w:r w:rsidRPr="0076054A">
              <w:rPr>
                <w:rFonts w:ascii="Arial" w:hAnsi="Arial" w:cs="Arial"/>
              </w:rPr>
              <w:t xml:space="preserve"> Tube  </w:t>
            </w:r>
            <w:r>
              <w:rPr>
                <w:rFonts w:ascii="Arial" w:hAnsi="Arial" w:cs="Arial"/>
              </w:rPr>
              <w:fldChar w:fldCharType="begin">
                <w:ffData>
                  <w:name w:val="Check1"/>
                  <w:enabled/>
                  <w:calcOnExit w:val="0"/>
                  <w:checkBox>
                    <w:sizeAuto/>
                    <w:default w:val="0"/>
                    <w:checked w:val="0"/>
                  </w:checkBox>
                </w:ffData>
              </w:fldChar>
            </w:r>
            <w:r>
              <w:rPr>
                <w:rFonts w:ascii="Arial" w:hAnsi="Arial" w:cs="Arial"/>
              </w:rPr>
              <w:instrText xml:space="preserve"> FORMCHECKBOX </w:instrText>
            </w:r>
            <w:r w:rsidR="006C2998">
              <w:rPr>
                <w:rFonts w:ascii="Arial" w:hAnsi="Arial" w:cs="Arial"/>
              </w:rPr>
            </w:r>
            <w:r w:rsidR="006C2998">
              <w:rPr>
                <w:rFonts w:ascii="Arial" w:hAnsi="Arial" w:cs="Arial"/>
              </w:rPr>
              <w:fldChar w:fldCharType="separate"/>
            </w:r>
            <w:r>
              <w:rPr>
                <w:rFonts w:ascii="Arial" w:hAnsi="Arial" w:cs="Arial"/>
              </w:rPr>
              <w:fldChar w:fldCharType="end"/>
            </w:r>
            <w:r w:rsidRPr="0076054A">
              <w:rPr>
                <w:rFonts w:ascii="Arial" w:hAnsi="Arial" w:cs="Arial"/>
              </w:rPr>
              <w:t xml:space="preserve"> Rings  </w:t>
            </w:r>
            <w:r>
              <w:rPr>
                <w:rFonts w:ascii="Arial" w:hAnsi="Arial" w:cs="Arial"/>
              </w:rPr>
              <w:fldChar w:fldCharType="begin">
                <w:ffData>
                  <w:name w:val="Check1"/>
                  <w:enabled/>
                  <w:calcOnExit w:val="0"/>
                  <w:checkBox>
                    <w:sizeAuto/>
                    <w:default w:val="0"/>
                    <w:checked w:val="0"/>
                  </w:checkBox>
                </w:ffData>
              </w:fldChar>
            </w:r>
            <w:r>
              <w:rPr>
                <w:rFonts w:ascii="Arial" w:hAnsi="Arial" w:cs="Arial"/>
              </w:rPr>
              <w:instrText xml:space="preserve"> FORMCHECKBOX </w:instrText>
            </w:r>
            <w:r w:rsidR="006C2998">
              <w:rPr>
                <w:rFonts w:ascii="Arial" w:hAnsi="Arial" w:cs="Arial"/>
              </w:rPr>
            </w:r>
            <w:r w:rsidR="006C2998">
              <w:rPr>
                <w:rFonts w:ascii="Arial" w:hAnsi="Arial" w:cs="Arial"/>
              </w:rPr>
              <w:fldChar w:fldCharType="separate"/>
            </w:r>
            <w:r>
              <w:rPr>
                <w:rFonts w:ascii="Arial" w:hAnsi="Arial" w:cs="Arial"/>
              </w:rPr>
              <w:fldChar w:fldCharType="end"/>
            </w:r>
            <w:r w:rsidRPr="0076054A">
              <w:rPr>
                <w:rFonts w:ascii="Arial" w:hAnsi="Arial" w:cs="Arial"/>
              </w:rPr>
              <w:t xml:space="preserve"> Findings  </w:t>
            </w:r>
            <w:r>
              <w:rPr>
                <w:rFonts w:ascii="Arial" w:hAnsi="Arial" w:cs="Arial"/>
              </w:rPr>
              <w:fldChar w:fldCharType="begin">
                <w:ffData>
                  <w:name w:val="Check1"/>
                  <w:enabled/>
                  <w:calcOnExit w:val="0"/>
                  <w:checkBox>
                    <w:sizeAuto/>
                    <w:default w:val="0"/>
                    <w:checked w:val="0"/>
                  </w:checkBox>
                </w:ffData>
              </w:fldChar>
            </w:r>
            <w:r>
              <w:rPr>
                <w:rFonts w:ascii="Arial" w:hAnsi="Arial" w:cs="Arial"/>
              </w:rPr>
              <w:instrText xml:space="preserve"> FORMCHECKBOX </w:instrText>
            </w:r>
            <w:r w:rsidR="006C2998">
              <w:rPr>
                <w:rFonts w:ascii="Arial" w:hAnsi="Arial" w:cs="Arial"/>
              </w:rPr>
            </w:r>
            <w:r w:rsidR="006C2998">
              <w:rPr>
                <w:rFonts w:ascii="Arial" w:hAnsi="Arial" w:cs="Arial"/>
              </w:rPr>
              <w:fldChar w:fldCharType="separate"/>
            </w:r>
            <w:r>
              <w:rPr>
                <w:rFonts w:ascii="Arial" w:hAnsi="Arial" w:cs="Arial"/>
              </w:rPr>
              <w:fldChar w:fldCharType="end"/>
            </w:r>
            <w:r w:rsidRPr="0076054A">
              <w:rPr>
                <w:rFonts w:ascii="Arial" w:hAnsi="Arial" w:cs="Arial"/>
              </w:rPr>
              <w:t xml:space="preserve"> Alloy  </w:t>
            </w:r>
            <w:r>
              <w:rPr>
                <w:rFonts w:ascii="Arial" w:hAnsi="Arial" w:cs="Arial"/>
              </w:rPr>
              <w:fldChar w:fldCharType="begin">
                <w:ffData>
                  <w:name w:val="Check1"/>
                  <w:enabled/>
                  <w:calcOnExit w:val="0"/>
                  <w:checkBox>
                    <w:sizeAuto/>
                    <w:default w:val="0"/>
                    <w:checked w:val="0"/>
                  </w:checkBox>
                </w:ffData>
              </w:fldChar>
            </w:r>
            <w:r>
              <w:rPr>
                <w:rFonts w:ascii="Arial" w:hAnsi="Arial" w:cs="Arial"/>
              </w:rPr>
              <w:instrText xml:space="preserve"> FORMCHECKBOX </w:instrText>
            </w:r>
            <w:r w:rsidR="006C2998">
              <w:rPr>
                <w:rFonts w:ascii="Arial" w:hAnsi="Arial" w:cs="Arial"/>
              </w:rPr>
            </w:r>
            <w:r w:rsidR="006C2998">
              <w:rPr>
                <w:rFonts w:ascii="Arial" w:hAnsi="Arial" w:cs="Arial"/>
              </w:rPr>
              <w:fldChar w:fldCharType="separate"/>
            </w:r>
            <w:r>
              <w:rPr>
                <w:rFonts w:ascii="Arial" w:hAnsi="Arial" w:cs="Arial"/>
              </w:rPr>
              <w:fldChar w:fldCharType="end"/>
            </w:r>
            <w:r w:rsidRPr="0076054A">
              <w:rPr>
                <w:rFonts w:ascii="Arial" w:hAnsi="Arial" w:cs="Arial"/>
              </w:rPr>
              <w:t xml:space="preserve"> Refining  </w:t>
            </w:r>
            <w:r>
              <w:rPr>
                <w:rFonts w:ascii="Arial" w:hAnsi="Arial" w:cs="Arial"/>
              </w:rPr>
              <w:fldChar w:fldCharType="begin">
                <w:ffData>
                  <w:name w:val="Check1"/>
                  <w:enabled/>
                  <w:calcOnExit w:val="0"/>
                  <w:checkBox>
                    <w:sizeAuto/>
                    <w:default w:val="0"/>
                    <w:checked w:val="0"/>
                  </w:checkBox>
                </w:ffData>
              </w:fldChar>
            </w:r>
            <w:r>
              <w:rPr>
                <w:rFonts w:ascii="Arial" w:hAnsi="Arial" w:cs="Arial"/>
              </w:rPr>
              <w:instrText xml:space="preserve"> FORMCHECKBOX </w:instrText>
            </w:r>
            <w:r w:rsidR="006C2998">
              <w:rPr>
                <w:rFonts w:ascii="Arial" w:hAnsi="Arial" w:cs="Arial"/>
              </w:rPr>
            </w:r>
            <w:r w:rsidR="006C2998">
              <w:rPr>
                <w:rFonts w:ascii="Arial" w:hAnsi="Arial" w:cs="Arial"/>
              </w:rPr>
              <w:fldChar w:fldCharType="separate"/>
            </w:r>
            <w:r>
              <w:rPr>
                <w:rFonts w:ascii="Arial" w:hAnsi="Arial" w:cs="Arial"/>
              </w:rPr>
              <w:fldChar w:fldCharType="end"/>
            </w:r>
            <w:r w:rsidRPr="0076054A">
              <w:rPr>
                <w:rFonts w:ascii="Arial" w:hAnsi="Arial" w:cs="Arial"/>
              </w:rPr>
              <w:t xml:space="preserve"> Assay</w:t>
            </w:r>
          </w:p>
        </w:tc>
      </w:tr>
      <w:tr w:rsidR="009F1035" w:rsidRPr="0076054A" w:rsidTr="00EE293A">
        <w:trPr>
          <w:trHeight w:hRule="exact" w:val="403"/>
          <w:jc w:val="center"/>
        </w:trPr>
        <w:tc>
          <w:tcPr>
            <w:tcW w:w="3235" w:type="dxa"/>
            <w:tcBorders>
              <w:top w:val="single" w:sz="4" w:space="0" w:color="808080"/>
              <w:left w:val="single" w:sz="4" w:space="0" w:color="808080"/>
              <w:bottom w:val="single" w:sz="4" w:space="0" w:color="808080"/>
              <w:right w:val="single" w:sz="4" w:space="0" w:color="808080"/>
            </w:tcBorders>
            <w:vAlign w:val="center"/>
          </w:tcPr>
          <w:p w:rsidR="009F1035" w:rsidRPr="00112F4F" w:rsidRDefault="009F1035" w:rsidP="00EE293A">
            <w:pPr>
              <w:rPr>
                <w:rFonts w:ascii="Arial" w:hAnsi="Arial" w:cs="Arial"/>
                <w:b/>
              </w:rPr>
            </w:pPr>
            <w:r w:rsidRPr="00112F4F">
              <w:rPr>
                <w:rFonts w:ascii="Arial" w:hAnsi="Arial" w:cs="Arial"/>
                <w:b/>
              </w:rPr>
              <w:t>Type of Transaction</w:t>
            </w:r>
          </w:p>
        </w:tc>
        <w:tc>
          <w:tcPr>
            <w:tcW w:w="7565" w:type="dxa"/>
            <w:tcBorders>
              <w:top w:val="single" w:sz="4" w:space="0" w:color="808080"/>
              <w:left w:val="single" w:sz="4" w:space="0" w:color="808080"/>
              <w:bottom w:val="single" w:sz="4" w:space="0" w:color="808080"/>
              <w:right w:val="single" w:sz="4" w:space="0" w:color="808080"/>
            </w:tcBorders>
            <w:vAlign w:val="center"/>
          </w:tcPr>
          <w:p w:rsidR="009F1035" w:rsidRPr="0076054A" w:rsidRDefault="009F1035" w:rsidP="00EE293A">
            <w:pPr>
              <w:rPr>
                <w:rStyle w:val="CheckBoxChar"/>
                <w:rFonts w:ascii="Arial" w:hAnsi="Arial" w:cs="Arial"/>
              </w:rPr>
            </w:pPr>
            <w:r>
              <w:rPr>
                <w:rFonts w:ascii="Arial" w:hAnsi="Arial" w:cs="Arial"/>
              </w:rPr>
              <w:fldChar w:fldCharType="begin">
                <w:ffData>
                  <w:name w:val="Check1"/>
                  <w:enabled/>
                  <w:calcOnExit w:val="0"/>
                  <w:checkBox>
                    <w:sizeAuto/>
                    <w:default w:val="0"/>
                    <w:checked w:val="0"/>
                  </w:checkBox>
                </w:ffData>
              </w:fldChar>
            </w:r>
            <w:r>
              <w:rPr>
                <w:rFonts w:ascii="Arial" w:hAnsi="Arial" w:cs="Arial"/>
              </w:rPr>
              <w:instrText xml:space="preserve"> FORMCHECKBOX </w:instrText>
            </w:r>
            <w:r w:rsidR="006C2998">
              <w:rPr>
                <w:rFonts w:ascii="Arial" w:hAnsi="Arial" w:cs="Arial"/>
              </w:rPr>
            </w:r>
            <w:r w:rsidR="006C2998">
              <w:rPr>
                <w:rFonts w:ascii="Arial" w:hAnsi="Arial" w:cs="Arial"/>
              </w:rPr>
              <w:fldChar w:fldCharType="separate"/>
            </w:r>
            <w:r>
              <w:rPr>
                <w:rFonts w:ascii="Arial" w:hAnsi="Arial" w:cs="Arial"/>
              </w:rPr>
              <w:fldChar w:fldCharType="end"/>
            </w:r>
            <w:r>
              <w:rPr>
                <w:rFonts w:ascii="Arial" w:hAnsi="Arial" w:cs="Arial"/>
              </w:rPr>
              <w:t xml:space="preserve"> </w:t>
            </w:r>
            <w:r w:rsidR="006A1576">
              <w:rPr>
                <w:rFonts w:ascii="Arial" w:hAnsi="Arial" w:cs="Arial"/>
              </w:rPr>
              <w:t xml:space="preserve"> COD </w:t>
            </w:r>
            <w:r w:rsidRPr="0076054A">
              <w:rPr>
                <w:rFonts w:ascii="Arial" w:hAnsi="Arial" w:cs="Arial"/>
              </w:rPr>
              <w:t xml:space="preserve">Terms  </w:t>
            </w:r>
            <w:r>
              <w:rPr>
                <w:rFonts w:ascii="Arial" w:hAnsi="Arial" w:cs="Arial"/>
              </w:rPr>
              <w:fldChar w:fldCharType="begin">
                <w:ffData>
                  <w:name w:val="Check1"/>
                  <w:enabled/>
                  <w:calcOnExit w:val="0"/>
                  <w:checkBox>
                    <w:sizeAuto/>
                    <w:default w:val="0"/>
                    <w:checked w:val="0"/>
                  </w:checkBox>
                </w:ffData>
              </w:fldChar>
            </w:r>
            <w:r>
              <w:rPr>
                <w:rFonts w:ascii="Arial" w:hAnsi="Arial" w:cs="Arial"/>
              </w:rPr>
              <w:instrText xml:space="preserve"> FORMCHECKBOX </w:instrText>
            </w:r>
            <w:r w:rsidR="006C2998">
              <w:rPr>
                <w:rFonts w:ascii="Arial" w:hAnsi="Arial" w:cs="Arial"/>
              </w:rPr>
            </w:r>
            <w:r w:rsidR="006C2998">
              <w:rPr>
                <w:rFonts w:ascii="Arial" w:hAnsi="Arial" w:cs="Arial"/>
              </w:rPr>
              <w:fldChar w:fldCharType="separate"/>
            </w:r>
            <w:r>
              <w:rPr>
                <w:rFonts w:ascii="Arial" w:hAnsi="Arial" w:cs="Arial"/>
              </w:rPr>
              <w:fldChar w:fldCharType="end"/>
            </w:r>
            <w:r w:rsidRPr="0076054A">
              <w:rPr>
                <w:rFonts w:ascii="Arial" w:hAnsi="Arial" w:cs="Arial"/>
              </w:rPr>
              <w:t xml:space="preserve"> Consignment/Toll Account   </w:t>
            </w:r>
          </w:p>
        </w:tc>
      </w:tr>
    </w:tbl>
    <w:p w:rsidR="009F1035" w:rsidRDefault="009F1035" w:rsidP="00253E76">
      <w:pPr>
        <w:pStyle w:val="BodyTextIndent3"/>
        <w:ind w:left="0"/>
        <w:jc w:val="both"/>
        <w:rPr>
          <w:rFonts w:ascii="Arial" w:hAnsi="Arial" w:cs="Arial"/>
          <w:b w:val="0"/>
          <w:sz w:val="16"/>
          <w:szCs w:val="16"/>
        </w:rPr>
      </w:pPr>
    </w:p>
    <w:p w:rsidR="00253E76" w:rsidRDefault="00253E76" w:rsidP="00253E76">
      <w:pPr>
        <w:pStyle w:val="BodyTextIndent3"/>
        <w:ind w:left="0"/>
        <w:jc w:val="both"/>
        <w:rPr>
          <w:rFonts w:ascii="Arial" w:hAnsi="Arial" w:cs="Arial"/>
          <w:b w:val="0"/>
          <w:sz w:val="16"/>
          <w:szCs w:val="16"/>
        </w:rPr>
      </w:pPr>
      <w:r>
        <w:rPr>
          <w:rFonts w:ascii="Arial" w:hAnsi="Arial" w:cs="Arial"/>
          <w:b w:val="0"/>
          <w:sz w:val="16"/>
          <w:szCs w:val="16"/>
        </w:rPr>
        <w:t>Umicore Precious Metals Canada Inc. has established an Anti-Money Laundering and Anti-Terrorist Financing (collectively “AML”) Program in compliance with the Proceeds of Crime (Money Laundering) and Terrorist Financing Act and applicable regulations.  As part of our AML program, we collect information required to validate business practices.  In accordance with our AML Program, the Company/individual signing below certifies that it:</w:t>
      </w:r>
    </w:p>
    <w:p w:rsidR="00253E76" w:rsidRDefault="00253E76" w:rsidP="00253E76">
      <w:pPr>
        <w:pStyle w:val="BodyTextIndent3"/>
        <w:ind w:left="0"/>
        <w:jc w:val="both"/>
        <w:rPr>
          <w:rFonts w:ascii="Arial" w:hAnsi="Arial" w:cs="Arial"/>
          <w:b w:val="0"/>
          <w:sz w:val="16"/>
          <w:szCs w:val="16"/>
        </w:rPr>
      </w:pPr>
    </w:p>
    <w:tbl>
      <w:tblPr>
        <w:tblW w:w="10800"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4" w:type="dxa"/>
          <w:left w:w="86" w:type="dxa"/>
          <w:bottom w:w="14" w:type="dxa"/>
          <w:right w:w="86" w:type="dxa"/>
        </w:tblCellMar>
        <w:tblLook w:val="0000" w:firstRow="0" w:lastRow="0" w:firstColumn="0" w:lastColumn="0" w:noHBand="0" w:noVBand="0"/>
      </w:tblPr>
      <w:tblGrid>
        <w:gridCol w:w="10800"/>
      </w:tblGrid>
      <w:tr w:rsidR="00253E76" w:rsidRPr="0076054A" w:rsidTr="004F72B9">
        <w:trPr>
          <w:trHeight w:hRule="exact" w:val="413"/>
          <w:jc w:val="center"/>
        </w:trPr>
        <w:tc>
          <w:tcPr>
            <w:tcW w:w="10800" w:type="dxa"/>
            <w:tcBorders>
              <w:bottom w:val="single" w:sz="4" w:space="0" w:color="808080"/>
            </w:tcBorders>
            <w:vAlign w:val="center"/>
          </w:tcPr>
          <w:p w:rsidR="00253E76" w:rsidRPr="0076054A" w:rsidRDefault="00253E76" w:rsidP="004F72B9">
            <w:pPr>
              <w:rPr>
                <w:rFonts w:ascii="Arial" w:hAnsi="Arial" w:cs="Arial"/>
                <w:szCs w:val="16"/>
              </w:rPr>
            </w:pPr>
            <w:r>
              <w:rPr>
                <w:rFonts w:ascii="Arial" w:hAnsi="Arial" w:cs="Arial"/>
              </w:rPr>
              <w:fldChar w:fldCharType="begin">
                <w:ffData>
                  <w:name w:val="Check1"/>
                  <w:enabled/>
                  <w:calcOnExit w:val="0"/>
                  <w:checkBox>
                    <w:sizeAuto/>
                    <w:default w:val="0"/>
                    <w:checked w:val="0"/>
                  </w:checkBox>
                </w:ffData>
              </w:fldChar>
            </w:r>
            <w:r>
              <w:rPr>
                <w:rFonts w:ascii="Arial" w:hAnsi="Arial" w:cs="Arial"/>
              </w:rPr>
              <w:instrText xml:space="preserve"> FORMCHECKBOX </w:instrText>
            </w:r>
            <w:r w:rsidR="006C2998">
              <w:rPr>
                <w:rFonts w:ascii="Arial" w:hAnsi="Arial" w:cs="Arial"/>
              </w:rPr>
            </w:r>
            <w:r w:rsidR="006C2998">
              <w:rPr>
                <w:rFonts w:ascii="Arial" w:hAnsi="Arial" w:cs="Arial"/>
              </w:rPr>
              <w:fldChar w:fldCharType="separate"/>
            </w:r>
            <w:r>
              <w:rPr>
                <w:rFonts w:ascii="Arial" w:hAnsi="Arial" w:cs="Arial"/>
              </w:rPr>
              <w:fldChar w:fldCharType="end"/>
            </w:r>
            <w:r w:rsidRPr="0076054A">
              <w:rPr>
                <w:rFonts w:ascii="Arial" w:hAnsi="Arial" w:cs="Arial"/>
              </w:rPr>
              <w:t xml:space="preserve"> </w:t>
            </w:r>
            <w:r>
              <w:rPr>
                <w:rFonts w:ascii="Arial" w:hAnsi="Arial" w:cs="Arial"/>
              </w:rPr>
              <w:t xml:space="preserve">  </w:t>
            </w:r>
            <w:r>
              <w:rPr>
                <w:rFonts w:ascii="Arial" w:hAnsi="Arial" w:cs="Arial"/>
                <w:szCs w:val="16"/>
              </w:rPr>
              <w:t>I</w:t>
            </w:r>
            <w:r w:rsidRPr="00B55DBA">
              <w:rPr>
                <w:rFonts w:ascii="Arial" w:hAnsi="Arial" w:cs="Arial"/>
                <w:szCs w:val="16"/>
              </w:rPr>
              <w:t xml:space="preserve">s not subject to the </w:t>
            </w:r>
            <w:r w:rsidRPr="000D4E20">
              <w:rPr>
                <w:rFonts w:ascii="Arial" w:hAnsi="Arial" w:cs="Arial"/>
                <w:szCs w:val="16"/>
              </w:rPr>
              <w:t xml:space="preserve">Proceeds of Crime (Money Laundering) and Terrorist Financing Act and </w:t>
            </w:r>
            <w:r w:rsidRPr="00B55DBA">
              <w:rPr>
                <w:rFonts w:ascii="Arial" w:hAnsi="Arial" w:cs="Arial"/>
                <w:szCs w:val="16"/>
              </w:rPr>
              <w:t>its attendant regulations</w:t>
            </w:r>
            <w:r>
              <w:rPr>
                <w:rFonts w:ascii="Arial" w:hAnsi="Arial" w:cs="Arial"/>
                <w:szCs w:val="16"/>
              </w:rPr>
              <w:t xml:space="preserve"> or</w:t>
            </w:r>
          </w:p>
        </w:tc>
      </w:tr>
      <w:tr w:rsidR="00253E76" w:rsidRPr="0076054A" w:rsidTr="004F72B9">
        <w:trPr>
          <w:trHeight w:hRule="exact" w:val="413"/>
          <w:jc w:val="center"/>
        </w:trPr>
        <w:tc>
          <w:tcPr>
            <w:tcW w:w="10800" w:type="dxa"/>
            <w:vAlign w:val="center"/>
          </w:tcPr>
          <w:p w:rsidR="00253E76" w:rsidRPr="0076054A" w:rsidRDefault="00253E76" w:rsidP="001236C7">
            <w:pPr>
              <w:rPr>
                <w:rFonts w:ascii="Arial" w:hAnsi="Arial" w:cs="Arial"/>
                <w:szCs w:val="16"/>
              </w:rPr>
            </w:pPr>
            <w:r>
              <w:rPr>
                <w:rFonts w:ascii="Arial" w:hAnsi="Arial" w:cs="Arial"/>
              </w:rPr>
              <w:fldChar w:fldCharType="begin">
                <w:ffData>
                  <w:name w:val="Check1"/>
                  <w:enabled/>
                  <w:calcOnExit w:val="0"/>
                  <w:checkBox>
                    <w:sizeAuto/>
                    <w:default w:val="0"/>
                    <w:checked w:val="0"/>
                  </w:checkBox>
                </w:ffData>
              </w:fldChar>
            </w:r>
            <w:r>
              <w:rPr>
                <w:rFonts w:ascii="Arial" w:hAnsi="Arial" w:cs="Arial"/>
              </w:rPr>
              <w:instrText xml:space="preserve"> FORMCHECKBOX </w:instrText>
            </w:r>
            <w:r w:rsidR="006C2998">
              <w:rPr>
                <w:rFonts w:ascii="Arial" w:hAnsi="Arial" w:cs="Arial"/>
              </w:rPr>
            </w:r>
            <w:r w:rsidR="006C2998">
              <w:rPr>
                <w:rFonts w:ascii="Arial" w:hAnsi="Arial" w:cs="Arial"/>
              </w:rPr>
              <w:fldChar w:fldCharType="separate"/>
            </w:r>
            <w:r>
              <w:rPr>
                <w:rFonts w:ascii="Arial" w:hAnsi="Arial" w:cs="Arial"/>
              </w:rPr>
              <w:fldChar w:fldCharType="end"/>
            </w:r>
            <w:r>
              <w:rPr>
                <w:rFonts w:ascii="Arial" w:hAnsi="Arial" w:cs="Arial"/>
              </w:rPr>
              <w:t xml:space="preserve">   M</w:t>
            </w:r>
            <w:r w:rsidRPr="00B55DBA">
              <w:rPr>
                <w:rFonts w:ascii="Arial" w:hAnsi="Arial" w:cs="Arial"/>
                <w:szCs w:val="16"/>
              </w:rPr>
              <w:t xml:space="preserve">aintains an </w:t>
            </w:r>
            <w:r>
              <w:rPr>
                <w:rFonts w:ascii="Arial" w:hAnsi="Arial" w:cs="Arial"/>
                <w:szCs w:val="16"/>
              </w:rPr>
              <w:t xml:space="preserve">AML </w:t>
            </w:r>
            <w:r w:rsidRPr="00B55DBA">
              <w:rPr>
                <w:rFonts w:ascii="Arial" w:hAnsi="Arial" w:cs="Arial"/>
                <w:szCs w:val="16"/>
              </w:rPr>
              <w:t>program that is reasonably designed to prevent it from being used to facilitate money laundering and the financing of terrorists</w:t>
            </w:r>
          </w:p>
        </w:tc>
      </w:tr>
    </w:tbl>
    <w:p w:rsidR="00253E76" w:rsidRDefault="00253E76" w:rsidP="00253E76">
      <w:pPr>
        <w:pStyle w:val="BodyTextIndent3"/>
        <w:ind w:left="0"/>
        <w:jc w:val="both"/>
        <w:rPr>
          <w:rFonts w:ascii="Arial" w:hAnsi="Arial" w:cs="Arial"/>
          <w:b w:val="0"/>
          <w:sz w:val="16"/>
          <w:szCs w:val="16"/>
        </w:rPr>
      </w:pPr>
    </w:p>
    <w:p w:rsidR="00F12A18" w:rsidRDefault="00F12A18" w:rsidP="00253E76">
      <w:pPr>
        <w:pStyle w:val="BodyTextIndent3"/>
        <w:ind w:left="0"/>
        <w:jc w:val="both"/>
        <w:rPr>
          <w:rFonts w:ascii="Arial" w:hAnsi="Arial" w:cs="Arial"/>
          <w:b w:val="0"/>
          <w:sz w:val="16"/>
          <w:szCs w:val="16"/>
        </w:rPr>
      </w:pPr>
    </w:p>
    <w:p w:rsidR="00F12A18" w:rsidRDefault="00F12A18" w:rsidP="00253E76">
      <w:pPr>
        <w:pStyle w:val="BodyTextIndent3"/>
        <w:ind w:left="0"/>
        <w:jc w:val="both"/>
        <w:rPr>
          <w:rFonts w:ascii="Arial" w:hAnsi="Arial" w:cs="Arial"/>
          <w:b w:val="0"/>
          <w:sz w:val="16"/>
          <w:szCs w:val="16"/>
        </w:rPr>
      </w:pPr>
    </w:p>
    <w:p w:rsidR="00F12A18" w:rsidRDefault="00F12A18" w:rsidP="00253E76">
      <w:pPr>
        <w:pStyle w:val="BodyTextIndent3"/>
        <w:ind w:left="0"/>
        <w:jc w:val="both"/>
        <w:rPr>
          <w:rFonts w:ascii="Arial" w:hAnsi="Arial" w:cs="Arial"/>
          <w:b w:val="0"/>
          <w:sz w:val="16"/>
          <w:szCs w:val="16"/>
        </w:rPr>
      </w:pPr>
    </w:p>
    <w:p w:rsidR="00F12A18" w:rsidRDefault="00F12A18" w:rsidP="00253E76">
      <w:pPr>
        <w:pStyle w:val="BodyTextIndent3"/>
        <w:ind w:left="0"/>
        <w:jc w:val="both"/>
        <w:rPr>
          <w:rFonts w:ascii="Arial" w:hAnsi="Arial" w:cs="Arial"/>
          <w:b w:val="0"/>
          <w:sz w:val="16"/>
          <w:szCs w:val="16"/>
        </w:rPr>
      </w:pPr>
    </w:p>
    <w:p w:rsidR="00253E76" w:rsidRDefault="00253E76" w:rsidP="00253E76">
      <w:pPr>
        <w:pStyle w:val="BodyTextIndent3"/>
        <w:ind w:left="0"/>
        <w:jc w:val="both"/>
        <w:rPr>
          <w:rFonts w:ascii="Arial" w:hAnsi="Arial" w:cs="Arial"/>
          <w:b w:val="0"/>
          <w:sz w:val="16"/>
          <w:szCs w:val="16"/>
        </w:rPr>
      </w:pPr>
      <w:r>
        <w:rPr>
          <w:rFonts w:ascii="Arial" w:hAnsi="Arial" w:cs="Arial"/>
          <w:b w:val="0"/>
          <w:sz w:val="16"/>
          <w:szCs w:val="16"/>
        </w:rPr>
        <w:t>I certify that the information provided is true, complete and accurate and I will provide updated information in writing in the event that any of the provided information changes.</w:t>
      </w:r>
    </w:p>
    <w:p w:rsidR="004C3B39" w:rsidRDefault="004C3B39" w:rsidP="00253E76">
      <w:pPr>
        <w:pStyle w:val="BodyTextIndent3"/>
        <w:ind w:left="0"/>
        <w:jc w:val="both"/>
        <w:rPr>
          <w:rFonts w:ascii="Arial" w:hAnsi="Arial" w:cs="Arial"/>
          <w:b w:val="0"/>
          <w:sz w:val="16"/>
          <w:szCs w:val="16"/>
        </w:rPr>
      </w:pPr>
    </w:p>
    <w:p w:rsidR="00253E76" w:rsidRPr="0076054A" w:rsidRDefault="00253E76" w:rsidP="00253E76">
      <w:pPr>
        <w:pStyle w:val="BodyTextIndent3"/>
        <w:ind w:left="0"/>
        <w:rPr>
          <w:rFonts w:ascii="Arial" w:hAnsi="Arial" w:cs="Arial"/>
          <w:sz w:val="19"/>
          <w:szCs w:val="19"/>
        </w:rPr>
      </w:pPr>
    </w:p>
    <w:tbl>
      <w:tblPr>
        <w:tblW w:w="10789"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4" w:type="dxa"/>
          <w:left w:w="86" w:type="dxa"/>
          <w:bottom w:w="14" w:type="dxa"/>
          <w:right w:w="86" w:type="dxa"/>
        </w:tblCellMar>
        <w:tblLook w:val="0000" w:firstRow="0" w:lastRow="0" w:firstColumn="0" w:lastColumn="0" w:noHBand="0" w:noVBand="0"/>
      </w:tblPr>
      <w:tblGrid>
        <w:gridCol w:w="2026"/>
        <w:gridCol w:w="4140"/>
        <w:gridCol w:w="651"/>
        <w:gridCol w:w="3972"/>
      </w:tblGrid>
      <w:tr w:rsidR="00253E76" w:rsidRPr="0076054A" w:rsidTr="00253E76">
        <w:trPr>
          <w:trHeight w:hRule="exact" w:val="555"/>
          <w:jc w:val="center"/>
        </w:trPr>
        <w:tc>
          <w:tcPr>
            <w:tcW w:w="2026" w:type="dxa"/>
            <w:tcBorders>
              <w:bottom w:val="single" w:sz="4" w:space="0" w:color="808080"/>
            </w:tcBorders>
            <w:vAlign w:val="center"/>
          </w:tcPr>
          <w:p w:rsidR="00253E76" w:rsidRPr="00112F4F" w:rsidRDefault="00253E76" w:rsidP="004F72B9">
            <w:pPr>
              <w:rPr>
                <w:rStyle w:val="CheckBoxChar"/>
                <w:rFonts w:ascii="Arial" w:hAnsi="Arial" w:cs="Arial"/>
                <w:b/>
              </w:rPr>
            </w:pPr>
            <w:r w:rsidRPr="00112F4F">
              <w:rPr>
                <w:rFonts w:ascii="Arial" w:hAnsi="Arial" w:cs="Arial"/>
                <w:b/>
              </w:rPr>
              <w:t xml:space="preserve">Authorized Signature: </w:t>
            </w:r>
          </w:p>
        </w:tc>
        <w:tc>
          <w:tcPr>
            <w:tcW w:w="4140" w:type="dxa"/>
            <w:tcBorders>
              <w:bottom w:val="single" w:sz="4" w:space="0" w:color="808080"/>
            </w:tcBorders>
            <w:vAlign w:val="center"/>
          </w:tcPr>
          <w:p w:rsidR="00253E76" w:rsidRPr="0076054A" w:rsidRDefault="001236C7" w:rsidP="004F72B9">
            <w:pPr>
              <w:rPr>
                <w:rStyle w:val="CheckBoxChar"/>
                <w:rFonts w:ascii="Arial" w:hAnsi="Arial" w:cs="Arial"/>
              </w:rPr>
            </w:pPr>
            <w:r w:rsidRPr="0076054A">
              <w:rPr>
                <w:rStyle w:val="CheckBoxChar"/>
                <w:rFonts w:ascii="Arial" w:hAnsi="Arial" w:cs="Arial"/>
              </w:rPr>
              <w:fldChar w:fldCharType="begin">
                <w:ffData>
                  <w:name w:val="Text12"/>
                  <w:enabled/>
                  <w:calcOnExit w:val="0"/>
                  <w:textInput/>
                </w:ffData>
              </w:fldChar>
            </w:r>
            <w:r w:rsidRPr="0076054A">
              <w:rPr>
                <w:rStyle w:val="CheckBoxChar"/>
                <w:rFonts w:ascii="Arial" w:hAnsi="Arial" w:cs="Arial"/>
              </w:rPr>
              <w:instrText xml:space="preserve"> FORMTEXT </w:instrText>
            </w:r>
            <w:r w:rsidRPr="0076054A">
              <w:rPr>
                <w:rStyle w:val="CheckBoxChar"/>
                <w:rFonts w:ascii="Arial" w:hAnsi="Arial" w:cs="Arial"/>
              </w:rPr>
            </w:r>
            <w:r w:rsidRPr="0076054A">
              <w:rPr>
                <w:rStyle w:val="CheckBoxChar"/>
                <w:rFonts w:ascii="Arial" w:hAnsi="Arial" w:cs="Arial"/>
              </w:rPr>
              <w:fldChar w:fldCharType="separate"/>
            </w:r>
            <w:r w:rsidRPr="0076054A">
              <w:rPr>
                <w:rStyle w:val="CheckBoxChar"/>
                <w:rFonts w:cs="Arial"/>
                <w:noProof/>
              </w:rPr>
              <w:t> </w:t>
            </w:r>
            <w:r w:rsidRPr="0076054A">
              <w:rPr>
                <w:rStyle w:val="CheckBoxChar"/>
                <w:rFonts w:cs="Arial"/>
                <w:noProof/>
              </w:rPr>
              <w:t> </w:t>
            </w:r>
            <w:r w:rsidRPr="0076054A">
              <w:rPr>
                <w:rStyle w:val="CheckBoxChar"/>
                <w:rFonts w:cs="Arial"/>
                <w:noProof/>
              </w:rPr>
              <w:t> </w:t>
            </w:r>
            <w:r w:rsidRPr="0076054A">
              <w:rPr>
                <w:rStyle w:val="CheckBoxChar"/>
                <w:rFonts w:cs="Arial"/>
                <w:noProof/>
              </w:rPr>
              <w:t> </w:t>
            </w:r>
            <w:r w:rsidRPr="0076054A">
              <w:rPr>
                <w:rStyle w:val="CheckBoxChar"/>
                <w:rFonts w:cs="Arial"/>
                <w:noProof/>
              </w:rPr>
              <w:t> </w:t>
            </w:r>
            <w:r w:rsidRPr="0076054A">
              <w:rPr>
                <w:rStyle w:val="CheckBoxChar"/>
                <w:rFonts w:ascii="Arial" w:hAnsi="Arial" w:cs="Arial"/>
              </w:rPr>
              <w:fldChar w:fldCharType="end"/>
            </w:r>
          </w:p>
        </w:tc>
        <w:tc>
          <w:tcPr>
            <w:tcW w:w="651" w:type="dxa"/>
            <w:tcBorders>
              <w:bottom w:val="single" w:sz="4" w:space="0" w:color="808080"/>
            </w:tcBorders>
            <w:vAlign w:val="center"/>
          </w:tcPr>
          <w:p w:rsidR="00253E76" w:rsidRPr="00112F4F" w:rsidRDefault="00253E76" w:rsidP="004F72B9">
            <w:pPr>
              <w:rPr>
                <w:rStyle w:val="CheckBoxChar"/>
                <w:rFonts w:ascii="Arial" w:hAnsi="Arial" w:cs="Arial"/>
                <w:b/>
              </w:rPr>
            </w:pPr>
            <w:r w:rsidRPr="00112F4F">
              <w:rPr>
                <w:rFonts w:ascii="Arial" w:hAnsi="Arial" w:cs="Arial"/>
                <w:b/>
              </w:rPr>
              <w:t>Title:</w:t>
            </w:r>
          </w:p>
        </w:tc>
        <w:tc>
          <w:tcPr>
            <w:tcW w:w="3972" w:type="dxa"/>
            <w:tcBorders>
              <w:bottom w:val="single" w:sz="4" w:space="0" w:color="808080"/>
            </w:tcBorders>
          </w:tcPr>
          <w:p w:rsidR="00253E76" w:rsidRDefault="00253E76" w:rsidP="004F72B9">
            <w:pPr>
              <w:rPr>
                <w:rStyle w:val="CheckBoxChar"/>
                <w:rFonts w:ascii="Arial" w:hAnsi="Arial" w:cs="Arial"/>
              </w:rPr>
            </w:pPr>
          </w:p>
          <w:p w:rsidR="001236C7" w:rsidRPr="0076054A" w:rsidRDefault="001236C7" w:rsidP="004F72B9">
            <w:pPr>
              <w:rPr>
                <w:rStyle w:val="CheckBoxChar"/>
                <w:rFonts w:ascii="Arial" w:hAnsi="Arial" w:cs="Arial"/>
              </w:rPr>
            </w:pPr>
            <w:r w:rsidRPr="0076054A">
              <w:rPr>
                <w:rStyle w:val="CheckBoxChar"/>
                <w:rFonts w:ascii="Arial" w:hAnsi="Arial" w:cs="Arial"/>
              </w:rPr>
              <w:fldChar w:fldCharType="begin">
                <w:ffData>
                  <w:name w:val="Text12"/>
                  <w:enabled/>
                  <w:calcOnExit w:val="0"/>
                  <w:textInput/>
                </w:ffData>
              </w:fldChar>
            </w:r>
            <w:r w:rsidRPr="0076054A">
              <w:rPr>
                <w:rStyle w:val="CheckBoxChar"/>
                <w:rFonts w:ascii="Arial" w:hAnsi="Arial" w:cs="Arial"/>
              </w:rPr>
              <w:instrText xml:space="preserve"> FORMTEXT </w:instrText>
            </w:r>
            <w:r w:rsidRPr="0076054A">
              <w:rPr>
                <w:rStyle w:val="CheckBoxChar"/>
                <w:rFonts w:ascii="Arial" w:hAnsi="Arial" w:cs="Arial"/>
              </w:rPr>
            </w:r>
            <w:r w:rsidRPr="0076054A">
              <w:rPr>
                <w:rStyle w:val="CheckBoxChar"/>
                <w:rFonts w:ascii="Arial" w:hAnsi="Arial" w:cs="Arial"/>
              </w:rPr>
              <w:fldChar w:fldCharType="separate"/>
            </w:r>
            <w:r w:rsidRPr="0076054A">
              <w:rPr>
                <w:rStyle w:val="CheckBoxChar"/>
                <w:rFonts w:cs="Arial"/>
                <w:noProof/>
              </w:rPr>
              <w:t> </w:t>
            </w:r>
            <w:r w:rsidRPr="0076054A">
              <w:rPr>
                <w:rStyle w:val="CheckBoxChar"/>
                <w:rFonts w:cs="Arial"/>
                <w:noProof/>
              </w:rPr>
              <w:t> </w:t>
            </w:r>
            <w:r w:rsidRPr="0076054A">
              <w:rPr>
                <w:rStyle w:val="CheckBoxChar"/>
                <w:rFonts w:cs="Arial"/>
                <w:noProof/>
              </w:rPr>
              <w:t> </w:t>
            </w:r>
            <w:r w:rsidRPr="0076054A">
              <w:rPr>
                <w:rStyle w:val="CheckBoxChar"/>
                <w:rFonts w:cs="Arial"/>
                <w:noProof/>
              </w:rPr>
              <w:t> </w:t>
            </w:r>
            <w:r w:rsidRPr="0076054A">
              <w:rPr>
                <w:rStyle w:val="CheckBoxChar"/>
                <w:rFonts w:cs="Arial"/>
                <w:noProof/>
              </w:rPr>
              <w:t> </w:t>
            </w:r>
            <w:r w:rsidRPr="0076054A">
              <w:rPr>
                <w:rStyle w:val="CheckBoxChar"/>
                <w:rFonts w:ascii="Arial" w:hAnsi="Arial" w:cs="Arial"/>
              </w:rPr>
              <w:fldChar w:fldCharType="end"/>
            </w:r>
          </w:p>
        </w:tc>
      </w:tr>
      <w:tr w:rsidR="00253E76" w:rsidRPr="0076054A" w:rsidTr="00253E76">
        <w:trPr>
          <w:trHeight w:hRule="exact" w:val="528"/>
          <w:jc w:val="center"/>
        </w:trPr>
        <w:tc>
          <w:tcPr>
            <w:tcW w:w="2026" w:type="dxa"/>
            <w:vAlign w:val="center"/>
          </w:tcPr>
          <w:p w:rsidR="00253E76" w:rsidRPr="00112F4F" w:rsidRDefault="00253E76" w:rsidP="004F72B9">
            <w:pPr>
              <w:rPr>
                <w:rStyle w:val="CheckBoxChar"/>
                <w:rFonts w:ascii="Arial" w:hAnsi="Arial" w:cs="Arial"/>
                <w:b/>
              </w:rPr>
            </w:pPr>
            <w:r w:rsidRPr="00112F4F">
              <w:rPr>
                <w:rFonts w:ascii="Arial" w:hAnsi="Arial" w:cs="Arial"/>
                <w:b/>
              </w:rPr>
              <w:t>Print Name:</w:t>
            </w:r>
          </w:p>
        </w:tc>
        <w:tc>
          <w:tcPr>
            <w:tcW w:w="4140" w:type="dxa"/>
            <w:vAlign w:val="center"/>
          </w:tcPr>
          <w:p w:rsidR="00253E76" w:rsidRPr="0076054A" w:rsidRDefault="00253E76" w:rsidP="004F72B9">
            <w:pPr>
              <w:rPr>
                <w:rStyle w:val="CheckBoxChar"/>
                <w:rFonts w:ascii="Arial" w:hAnsi="Arial" w:cs="Arial"/>
              </w:rPr>
            </w:pPr>
            <w:r w:rsidRPr="0076054A">
              <w:rPr>
                <w:rStyle w:val="CheckBoxChar"/>
                <w:rFonts w:ascii="Arial" w:hAnsi="Arial" w:cs="Arial"/>
              </w:rPr>
              <w:fldChar w:fldCharType="begin">
                <w:ffData>
                  <w:name w:val="Text12"/>
                  <w:enabled/>
                  <w:calcOnExit w:val="0"/>
                  <w:textInput/>
                </w:ffData>
              </w:fldChar>
            </w:r>
            <w:r w:rsidRPr="0076054A">
              <w:rPr>
                <w:rStyle w:val="CheckBoxChar"/>
                <w:rFonts w:ascii="Arial" w:hAnsi="Arial" w:cs="Arial"/>
              </w:rPr>
              <w:instrText xml:space="preserve"> FORMTEXT </w:instrText>
            </w:r>
            <w:r w:rsidRPr="0076054A">
              <w:rPr>
                <w:rStyle w:val="CheckBoxChar"/>
                <w:rFonts w:ascii="Arial" w:hAnsi="Arial" w:cs="Arial"/>
              </w:rPr>
            </w:r>
            <w:r w:rsidRPr="0076054A">
              <w:rPr>
                <w:rStyle w:val="CheckBoxChar"/>
                <w:rFonts w:ascii="Arial" w:hAnsi="Arial" w:cs="Arial"/>
              </w:rPr>
              <w:fldChar w:fldCharType="separate"/>
            </w:r>
            <w:r w:rsidRPr="0076054A">
              <w:rPr>
                <w:rStyle w:val="CheckBoxChar"/>
                <w:rFonts w:cs="Arial"/>
                <w:noProof/>
              </w:rPr>
              <w:t> </w:t>
            </w:r>
            <w:r w:rsidRPr="0076054A">
              <w:rPr>
                <w:rStyle w:val="CheckBoxChar"/>
                <w:rFonts w:cs="Arial"/>
                <w:noProof/>
              </w:rPr>
              <w:t> </w:t>
            </w:r>
            <w:r w:rsidRPr="0076054A">
              <w:rPr>
                <w:rStyle w:val="CheckBoxChar"/>
                <w:rFonts w:cs="Arial"/>
                <w:noProof/>
              </w:rPr>
              <w:t> </w:t>
            </w:r>
            <w:r w:rsidRPr="0076054A">
              <w:rPr>
                <w:rStyle w:val="CheckBoxChar"/>
                <w:rFonts w:cs="Arial"/>
                <w:noProof/>
              </w:rPr>
              <w:t> </w:t>
            </w:r>
            <w:r w:rsidRPr="0076054A">
              <w:rPr>
                <w:rStyle w:val="CheckBoxChar"/>
                <w:rFonts w:cs="Arial"/>
                <w:noProof/>
              </w:rPr>
              <w:t> </w:t>
            </w:r>
            <w:r w:rsidRPr="0076054A">
              <w:rPr>
                <w:rStyle w:val="CheckBoxChar"/>
                <w:rFonts w:ascii="Arial" w:hAnsi="Arial" w:cs="Arial"/>
              </w:rPr>
              <w:fldChar w:fldCharType="end"/>
            </w:r>
          </w:p>
        </w:tc>
        <w:tc>
          <w:tcPr>
            <w:tcW w:w="651" w:type="dxa"/>
            <w:vAlign w:val="center"/>
          </w:tcPr>
          <w:p w:rsidR="00253E76" w:rsidRPr="00112F4F" w:rsidRDefault="00253E76" w:rsidP="004F72B9">
            <w:pPr>
              <w:rPr>
                <w:rStyle w:val="CheckBoxChar"/>
                <w:rFonts w:ascii="Arial" w:hAnsi="Arial" w:cs="Arial"/>
                <w:b/>
              </w:rPr>
            </w:pPr>
            <w:r w:rsidRPr="00112F4F">
              <w:rPr>
                <w:rFonts w:ascii="Arial" w:hAnsi="Arial" w:cs="Arial"/>
                <w:b/>
              </w:rPr>
              <w:t>Date:</w:t>
            </w:r>
          </w:p>
        </w:tc>
        <w:tc>
          <w:tcPr>
            <w:tcW w:w="3972" w:type="dxa"/>
            <w:vAlign w:val="center"/>
          </w:tcPr>
          <w:p w:rsidR="00253E76" w:rsidRPr="0076054A" w:rsidRDefault="00253E76" w:rsidP="004F72B9">
            <w:pPr>
              <w:rPr>
                <w:rStyle w:val="CheckBoxChar"/>
                <w:rFonts w:ascii="Arial" w:hAnsi="Arial" w:cs="Arial"/>
              </w:rPr>
            </w:pPr>
            <w:r w:rsidRPr="0076054A">
              <w:rPr>
                <w:rStyle w:val="CheckBoxChar"/>
                <w:rFonts w:ascii="Arial" w:hAnsi="Arial" w:cs="Arial"/>
              </w:rPr>
              <w:fldChar w:fldCharType="begin">
                <w:ffData>
                  <w:name w:val="Text12"/>
                  <w:enabled/>
                  <w:calcOnExit w:val="0"/>
                  <w:textInput/>
                </w:ffData>
              </w:fldChar>
            </w:r>
            <w:r w:rsidRPr="0076054A">
              <w:rPr>
                <w:rStyle w:val="CheckBoxChar"/>
                <w:rFonts w:ascii="Arial" w:hAnsi="Arial" w:cs="Arial"/>
              </w:rPr>
              <w:instrText xml:space="preserve"> FORMTEXT </w:instrText>
            </w:r>
            <w:r w:rsidRPr="0076054A">
              <w:rPr>
                <w:rStyle w:val="CheckBoxChar"/>
                <w:rFonts w:ascii="Arial" w:hAnsi="Arial" w:cs="Arial"/>
              </w:rPr>
            </w:r>
            <w:r w:rsidRPr="0076054A">
              <w:rPr>
                <w:rStyle w:val="CheckBoxChar"/>
                <w:rFonts w:ascii="Arial" w:hAnsi="Arial" w:cs="Arial"/>
              </w:rPr>
              <w:fldChar w:fldCharType="separate"/>
            </w:r>
            <w:r w:rsidRPr="0076054A">
              <w:rPr>
                <w:rStyle w:val="CheckBoxChar"/>
                <w:rFonts w:cs="Arial"/>
                <w:noProof/>
              </w:rPr>
              <w:t> </w:t>
            </w:r>
            <w:r w:rsidRPr="0076054A">
              <w:rPr>
                <w:rStyle w:val="CheckBoxChar"/>
                <w:rFonts w:cs="Arial"/>
                <w:noProof/>
              </w:rPr>
              <w:t> </w:t>
            </w:r>
            <w:r w:rsidRPr="0076054A">
              <w:rPr>
                <w:rStyle w:val="CheckBoxChar"/>
                <w:rFonts w:cs="Arial"/>
                <w:noProof/>
              </w:rPr>
              <w:t> </w:t>
            </w:r>
            <w:r w:rsidRPr="0076054A">
              <w:rPr>
                <w:rStyle w:val="CheckBoxChar"/>
                <w:rFonts w:cs="Arial"/>
                <w:noProof/>
              </w:rPr>
              <w:t> </w:t>
            </w:r>
            <w:r w:rsidRPr="0076054A">
              <w:rPr>
                <w:rStyle w:val="CheckBoxChar"/>
                <w:rFonts w:cs="Arial"/>
                <w:noProof/>
              </w:rPr>
              <w:t> </w:t>
            </w:r>
            <w:r w:rsidRPr="0076054A">
              <w:rPr>
                <w:rStyle w:val="CheckBoxChar"/>
                <w:rFonts w:ascii="Arial" w:hAnsi="Arial" w:cs="Arial"/>
              </w:rPr>
              <w:fldChar w:fldCharType="end"/>
            </w:r>
          </w:p>
        </w:tc>
      </w:tr>
    </w:tbl>
    <w:p w:rsidR="00253E76" w:rsidRPr="0076054A" w:rsidRDefault="00253E76" w:rsidP="00253E76">
      <w:pPr>
        <w:pStyle w:val="BodyTextIndent3"/>
        <w:ind w:left="0"/>
        <w:rPr>
          <w:rFonts w:ascii="Arial" w:hAnsi="Arial" w:cs="Arial"/>
          <w:sz w:val="19"/>
          <w:szCs w:val="19"/>
        </w:rPr>
      </w:pPr>
    </w:p>
    <w:p w:rsidR="00253E76" w:rsidRDefault="00253E76" w:rsidP="00253E76">
      <w:pPr>
        <w:jc w:val="both"/>
        <w:rPr>
          <w:rFonts w:ascii="Arial" w:hAnsi="Arial" w:cs="Arial"/>
          <w:szCs w:val="16"/>
        </w:rPr>
      </w:pPr>
      <w:r>
        <w:rPr>
          <w:rFonts w:ascii="Arial" w:hAnsi="Arial" w:cs="Arial"/>
          <w:szCs w:val="16"/>
        </w:rPr>
        <w:t xml:space="preserve">Umicore’s global privacy policy is available at </w:t>
      </w:r>
      <w:hyperlink r:id="rId8" w:history="1">
        <w:r w:rsidRPr="00D64DC2">
          <w:rPr>
            <w:rStyle w:val="Hyperlink"/>
            <w:rFonts w:ascii="Arial" w:hAnsi="Arial" w:cs="Arial"/>
            <w:szCs w:val="16"/>
          </w:rPr>
          <w:t>https://www.umicore.com/en/privacy-and-cookie-policy/</w:t>
        </w:r>
      </w:hyperlink>
      <w:r>
        <w:rPr>
          <w:rFonts w:ascii="Arial" w:hAnsi="Arial" w:cs="Arial"/>
          <w:szCs w:val="16"/>
        </w:rPr>
        <w:t xml:space="preserve">. </w:t>
      </w:r>
      <w:r w:rsidRPr="0076054A">
        <w:rPr>
          <w:rFonts w:ascii="Arial" w:hAnsi="Arial" w:cs="Arial"/>
          <w:szCs w:val="16"/>
        </w:rPr>
        <w:t xml:space="preserve">In providing </w:t>
      </w:r>
      <w:r>
        <w:rPr>
          <w:rFonts w:ascii="Arial" w:hAnsi="Arial" w:cs="Arial"/>
          <w:szCs w:val="16"/>
        </w:rPr>
        <w:t>personal i</w:t>
      </w:r>
      <w:r w:rsidRPr="0076054A">
        <w:rPr>
          <w:rFonts w:ascii="Arial" w:hAnsi="Arial" w:cs="Arial"/>
          <w:szCs w:val="16"/>
        </w:rPr>
        <w:t>nformation above, you consent to our collection, use and disclosure to appropriate third parties of</w:t>
      </w:r>
      <w:r>
        <w:rPr>
          <w:rFonts w:ascii="Arial" w:hAnsi="Arial" w:cs="Arial"/>
          <w:szCs w:val="16"/>
        </w:rPr>
        <w:t xml:space="preserve"> the </w:t>
      </w:r>
      <w:r w:rsidRPr="0076054A">
        <w:rPr>
          <w:rFonts w:ascii="Arial" w:hAnsi="Arial" w:cs="Arial"/>
          <w:szCs w:val="16"/>
        </w:rPr>
        <w:t>personal information</w:t>
      </w:r>
      <w:r>
        <w:rPr>
          <w:rFonts w:ascii="Arial" w:hAnsi="Arial" w:cs="Arial"/>
          <w:szCs w:val="16"/>
        </w:rPr>
        <w:t xml:space="preserve"> provided in accordance with </w:t>
      </w:r>
      <w:r w:rsidRPr="0068574D">
        <w:rPr>
          <w:rFonts w:ascii="Arial" w:hAnsi="Arial" w:cs="Arial"/>
          <w:szCs w:val="16"/>
        </w:rPr>
        <w:t>the Personal Information Protection and El</w:t>
      </w:r>
      <w:r>
        <w:rPr>
          <w:rFonts w:ascii="Arial" w:hAnsi="Arial" w:cs="Arial"/>
          <w:szCs w:val="16"/>
        </w:rPr>
        <w:t>ectronic Documents Act (PIPEDA).</w:t>
      </w:r>
    </w:p>
    <w:p w:rsidR="00253E76" w:rsidRDefault="00253E76" w:rsidP="00253E76">
      <w:pPr>
        <w:jc w:val="both"/>
        <w:rPr>
          <w:rFonts w:ascii="Arial" w:hAnsi="Arial" w:cs="Arial"/>
          <w:szCs w:val="16"/>
        </w:rPr>
      </w:pPr>
    </w:p>
    <w:p w:rsidR="00253E76" w:rsidRDefault="00253E76" w:rsidP="00253E76">
      <w:pPr>
        <w:ind w:right="180"/>
        <w:jc w:val="both"/>
        <w:rPr>
          <w:rFonts w:ascii="Arial" w:hAnsi="Arial" w:cs="Arial"/>
          <w:szCs w:val="16"/>
        </w:rPr>
      </w:pPr>
    </w:p>
    <w:p w:rsidR="00253E76" w:rsidRDefault="00253E76" w:rsidP="00253E76">
      <w:pPr>
        <w:ind w:right="180"/>
        <w:rPr>
          <w:rFonts w:ascii="Arial" w:hAnsi="Arial" w:cs="Arial"/>
          <w:szCs w:val="16"/>
        </w:rPr>
      </w:pPr>
      <w:r w:rsidRPr="00E429CD">
        <w:rPr>
          <w:rFonts w:ascii="Arial" w:hAnsi="Arial" w:cs="Arial"/>
          <w:szCs w:val="16"/>
        </w:rPr>
        <w:t xml:space="preserve">Please return </w:t>
      </w:r>
      <w:r>
        <w:rPr>
          <w:rFonts w:ascii="Arial" w:hAnsi="Arial" w:cs="Arial"/>
          <w:szCs w:val="16"/>
        </w:rPr>
        <w:t xml:space="preserve">the completed </w:t>
      </w:r>
      <w:r w:rsidRPr="00E429CD">
        <w:rPr>
          <w:rFonts w:ascii="Arial" w:hAnsi="Arial" w:cs="Arial"/>
          <w:szCs w:val="16"/>
        </w:rPr>
        <w:t>form to the</w:t>
      </w:r>
      <w:r>
        <w:rPr>
          <w:rFonts w:ascii="Arial" w:hAnsi="Arial" w:cs="Arial"/>
          <w:szCs w:val="16"/>
        </w:rPr>
        <w:t xml:space="preserve"> Umicore Precious Metals AML</w:t>
      </w:r>
      <w:r w:rsidRPr="00E429CD">
        <w:rPr>
          <w:rFonts w:ascii="Arial" w:hAnsi="Arial" w:cs="Arial"/>
          <w:szCs w:val="16"/>
        </w:rPr>
        <w:t xml:space="preserve"> compliance officer at: </w:t>
      </w:r>
    </w:p>
    <w:p w:rsidR="00253E76" w:rsidRPr="00E429CD" w:rsidRDefault="00253E76" w:rsidP="00253E76">
      <w:pPr>
        <w:tabs>
          <w:tab w:val="left" w:pos="270"/>
        </w:tabs>
        <w:jc w:val="both"/>
        <w:rPr>
          <w:rFonts w:ascii="Arial" w:hAnsi="Arial" w:cs="Arial"/>
          <w:szCs w:val="16"/>
        </w:rPr>
      </w:pPr>
    </w:p>
    <w:tbl>
      <w:tblPr>
        <w:tblW w:w="0" w:type="auto"/>
        <w:tblLook w:val="01E0" w:firstRow="1" w:lastRow="1" w:firstColumn="1" w:lastColumn="1" w:noHBand="0" w:noVBand="0"/>
      </w:tblPr>
      <w:tblGrid>
        <w:gridCol w:w="8233"/>
        <w:gridCol w:w="2390"/>
      </w:tblGrid>
      <w:tr w:rsidR="00253E76" w:rsidRPr="00F95A4C" w:rsidTr="004F72B9">
        <w:trPr>
          <w:trHeight w:val="1287"/>
        </w:trPr>
        <w:tc>
          <w:tcPr>
            <w:tcW w:w="8233" w:type="dxa"/>
            <w:shd w:val="clear" w:color="auto" w:fill="auto"/>
          </w:tcPr>
          <w:p w:rsidR="00253E76" w:rsidRDefault="00253E76" w:rsidP="004F72B9">
            <w:pPr>
              <w:tabs>
                <w:tab w:val="left" w:pos="270"/>
              </w:tabs>
              <w:jc w:val="center"/>
              <w:rPr>
                <w:rFonts w:ascii="Arial" w:hAnsi="Arial" w:cs="Arial"/>
                <w:b/>
                <w:sz w:val="17"/>
                <w:szCs w:val="17"/>
              </w:rPr>
            </w:pPr>
            <w:r w:rsidRPr="00F73631">
              <w:rPr>
                <w:rFonts w:ascii="Arial" w:hAnsi="Arial" w:cs="Arial"/>
                <w:b/>
                <w:sz w:val="17"/>
                <w:szCs w:val="17"/>
              </w:rPr>
              <w:t xml:space="preserve">Umicore Precious Metals </w:t>
            </w:r>
            <w:r>
              <w:rPr>
                <w:rFonts w:ascii="Arial" w:hAnsi="Arial" w:cs="Arial"/>
                <w:b/>
                <w:sz w:val="17"/>
                <w:szCs w:val="17"/>
              </w:rPr>
              <w:t xml:space="preserve">Canada </w:t>
            </w:r>
            <w:r w:rsidRPr="00F73631">
              <w:rPr>
                <w:rFonts w:ascii="Arial" w:hAnsi="Arial" w:cs="Arial"/>
                <w:b/>
                <w:sz w:val="17"/>
                <w:szCs w:val="17"/>
              </w:rPr>
              <w:t>Inc.</w:t>
            </w:r>
          </w:p>
          <w:p w:rsidR="00253E76" w:rsidRPr="00F95A4C" w:rsidRDefault="00253E76" w:rsidP="004F72B9">
            <w:pPr>
              <w:tabs>
                <w:tab w:val="left" w:pos="270"/>
              </w:tabs>
              <w:ind w:firstLine="342"/>
              <w:jc w:val="center"/>
              <w:rPr>
                <w:rFonts w:ascii="Arial" w:hAnsi="Arial" w:cs="Arial"/>
                <w:sz w:val="17"/>
                <w:szCs w:val="17"/>
              </w:rPr>
            </w:pPr>
            <w:r w:rsidRPr="00F95A4C">
              <w:rPr>
                <w:rFonts w:ascii="Arial" w:hAnsi="Arial" w:cs="Arial"/>
                <w:sz w:val="17"/>
                <w:szCs w:val="17"/>
              </w:rPr>
              <w:t>451 Denison Street</w:t>
            </w:r>
          </w:p>
          <w:p w:rsidR="00253E76" w:rsidRPr="00F95A4C" w:rsidRDefault="00253E76" w:rsidP="004F72B9">
            <w:pPr>
              <w:tabs>
                <w:tab w:val="left" w:pos="270"/>
              </w:tabs>
              <w:ind w:firstLine="342"/>
              <w:jc w:val="center"/>
              <w:rPr>
                <w:rFonts w:ascii="Arial" w:hAnsi="Arial" w:cs="Arial"/>
                <w:sz w:val="17"/>
                <w:szCs w:val="17"/>
              </w:rPr>
            </w:pPr>
            <w:r w:rsidRPr="00F95A4C">
              <w:rPr>
                <w:rFonts w:ascii="Arial" w:hAnsi="Arial" w:cs="Arial"/>
                <w:sz w:val="17"/>
                <w:szCs w:val="17"/>
              </w:rPr>
              <w:t>Markham, ON L3R 1B7</w:t>
            </w:r>
            <w:r>
              <w:rPr>
                <w:rFonts w:ascii="Arial" w:hAnsi="Arial" w:cs="Arial"/>
                <w:sz w:val="17"/>
                <w:szCs w:val="17"/>
              </w:rPr>
              <w:t xml:space="preserve"> </w:t>
            </w:r>
            <w:r w:rsidRPr="00F95A4C">
              <w:rPr>
                <w:rFonts w:ascii="Arial" w:hAnsi="Arial" w:cs="Arial"/>
                <w:sz w:val="17"/>
                <w:szCs w:val="17"/>
              </w:rPr>
              <w:t>Canada</w:t>
            </w:r>
          </w:p>
          <w:p w:rsidR="00253E76" w:rsidRPr="00F95A4C" w:rsidRDefault="006C2998" w:rsidP="004F72B9">
            <w:pPr>
              <w:tabs>
                <w:tab w:val="left" w:pos="270"/>
              </w:tabs>
              <w:ind w:firstLine="342"/>
              <w:jc w:val="center"/>
              <w:rPr>
                <w:rFonts w:ascii="Arial" w:hAnsi="Arial" w:cs="Arial"/>
                <w:sz w:val="17"/>
                <w:szCs w:val="17"/>
              </w:rPr>
            </w:pPr>
            <w:hyperlink r:id="rId9" w:history="1">
              <w:r w:rsidR="00253E76" w:rsidRPr="00F95A4C">
                <w:rPr>
                  <w:rStyle w:val="Hyperlink"/>
                  <w:rFonts w:ascii="Arial" w:hAnsi="Arial" w:cs="Arial"/>
                  <w:sz w:val="17"/>
                  <w:szCs w:val="17"/>
                </w:rPr>
                <w:t>canada-salesweb@am.umicore.com</w:t>
              </w:r>
            </w:hyperlink>
          </w:p>
          <w:p w:rsidR="00253E76" w:rsidRPr="00F73631" w:rsidRDefault="00253E76" w:rsidP="004F72B9">
            <w:pPr>
              <w:tabs>
                <w:tab w:val="left" w:pos="270"/>
              </w:tabs>
              <w:jc w:val="center"/>
              <w:rPr>
                <w:rFonts w:ascii="Arial" w:hAnsi="Arial" w:cs="Arial"/>
                <w:b/>
                <w:sz w:val="17"/>
                <w:szCs w:val="17"/>
              </w:rPr>
            </w:pPr>
            <w:r w:rsidRPr="00F95A4C">
              <w:rPr>
                <w:rFonts w:ascii="Arial" w:hAnsi="Arial" w:cs="Arial"/>
                <w:sz w:val="17"/>
                <w:szCs w:val="17"/>
              </w:rPr>
              <w:t>Fax: 1-905-475-0703 or 1-800-827-4779</w:t>
            </w:r>
          </w:p>
          <w:p w:rsidR="00253E76" w:rsidRDefault="00253E76" w:rsidP="004F72B9">
            <w:pPr>
              <w:tabs>
                <w:tab w:val="left" w:pos="270"/>
              </w:tabs>
              <w:jc w:val="center"/>
              <w:rPr>
                <w:rFonts w:ascii="Arial" w:hAnsi="Arial" w:cs="Arial"/>
                <w:sz w:val="17"/>
                <w:szCs w:val="17"/>
              </w:rPr>
            </w:pPr>
            <w:r>
              <w:rPr>
                <w:rFonts w:ascii="Arial" w:hAnsi="Arial" w:cs="Arial"/>
                <w:sz w:val="17"/>
                <w:szCs w:val="17"/>
              </w:rPr>
              <w:t>Phone: 905-475-9566 or 800-263-1669</w:t>
            </w:r>
          </w:p>
          <w:p w:rsidR="00253E76" w:rsidRPr="00F95A4C" w:rsidRDefault="00253E76" w:rsidP="004F72B9">
            <w:pPr>
              <w:tabs>
                <w:tab w:val="left" w:pos="270"/>
              </w:tabs>
              <w:jc w:val="center"/>
              <w:rPr>
                <w:rFonts w:ascii="Arial" w:hAnsi="Arial" w:cs="Arial"/>
                <w:sz w:val="17"/>
                <w:szCs w:val="17"/>
              </w:rPr>
            </w:pPr>
          </w:p>
        </w:tc>
        <w:tc>
          <w:tcPr>
            <w:tcW w:w="2390" w:type="dxa"/>
            <w:shd w:val="clear" w:color="auto" w:fill="DBDBDB" w:themeFill="accent3" w:themeFillTint="66"/>
          </w:tcPr>
          <w:p w:rsidR="00253E76" w:rsidRPr="00F95A4C" w:rsidRDefault="00253E76" w:rsidP="004F72B9">
            <w:pPr>
              <w:tabs>
                <w:tab w:val="left" w:pos="270"/>
              </w:tabs>
              <w:jc w:val="both"/>
              <w:rPr>
                <w:rFonts w:ascii="Arial" w:hAnsi="Arial" w:cs="Arial"/>
                <w:sz w:val="17"/>
                <w:szCs w:val="17"/>
              </w:rPr>
            </w:pPr>
            <w:r w:rsidRPr="00F95A4C">
              <w:rPr>
                <w:rFonts w:ascii="Arial" w:hAnsi="Arial" w:cs="Arial"/>
                <w:sz w:val="17"/>
                <w:szCs w:val="17"/>
              </w:rPr>
              <w:t>Internal Office Use Only</w:t>
            </w:r>
          </w:p>
          <w:p w:rsidR="00253E76" w:rsidRPr="00F95A4C" w:rsidRDefault="00253E76" w:rsidP="004F72B9">
            <w:pPr>
              <w:tabs>
                <w:tab w:val="left" w:pos="270"/>
              </w:tabs>
              <w:jc w:val="both"/>
              <w:rPr>
                <w:rFonts w:ascii="Arial" w:hAnsi="Arial" w:cs="Arial"/>
                <w:sz w:val="17"/>
                <w:szCs w:val="17"/>
              </w:rPr>
            </w:pPr>
          </w:p>
          <w:p w:rsidR="00253E76" w:rsidRPr="00F95A4C" w:rsidRDefault="00253E76" w:rsidP="004F72B9">
            <w:pPr>
              <w:tabs>
                <w:tab w:val="left" w:pos="270"/>
              </w:tabs>
              <w:ind w:hanging="27"/>
              <w:jc w:val="both"/>
              <w:rPr>
                <w:rFonts w:ascii="Arial" w:hAnsi="Arial" w:cs="Arial"/>
                <w:sz w:val="17"/>
                <w:szCs w:val="17"/>
              </w:rPr>
            </w:pPr>
            <w:r w:rsidRPr="00F95A4C">
              <w:rPr>
                <w:rFonts w:ascii="Arial" w:hAnsi="Arial" w:cs="Arial"/>
                <w:sz w:val="17"/>
                <w:szCs w:val="17"/>
              </w:rPr>
              <w:t xml:space="preserve">AML                       </w:t>
            </w:r>
            <w:r>
              <w:rPr>
                <w:rFonts w:ascii="Arial" w:hAnsi="Arial" w:cs="Arial"/>
                <w:sz w:val="17"/>
                <w:szCs w:val="17"/>
              </w:rPr>
              <w:t xml:space="preserve">  </w:t>
            </w:r>
            <w:r w:rsidRPr="00F95A4C">
              <w:rPr>
                <w:rFonts w:ascii="Arial" w:hAnsi="Arial" w:cs="Arial"/>
                <w:sz w:val="17"/>
                <w:szCs w:val="17"/>
              </w:rPr>
              <w:t xml:space="preserve"> </w:t>
            </w:r>
            <w:r w:rsidRPr="00F95A4C">
              <w:rPr>
                <w:rFonts w:ascii="Arial" w:hAnsi="Arial" w:cs="Arial"/>
                <w:sz w:val="17"/>
                <w:szCs w:val="17"/>
              </w:rPr>
              <w:fldChar w:fldCharType="begin">
                <w:ffData>
                  <w:name w:val="Check1"/>
                  <w:enabled/>
                  <w:calcOnExit w:val="0"/>
                  <w:checkBox>
                    <w:sizeAuto/>
                    <w:default w:val="0"/>
                    <w:checked w:val="0"/>
                  </w:checkBox>
                </w:ffData>
              </w:fldChar>
            </w:r>
            <w:r w:rsidRPr="00F95A4C">
              <w:rPr>
                <w:rFonts w:ascii="Arial" w:hAnsi="Arial" w:cs="Arial"/>
                <w:sz w:val="17"/>
                <w:szCs w:val="17"/>
              </w:rPr>
              <w:instrText xml:space="preserve"> FORMCHECKBOX </w:instrText>
            </w:r>
            <w:r w:rsidR="006C2998">
              <w:rPr>
                <w:rFonts w:ascii="Arial" w:hAnsi="Arial" w:cs="Arial"/>
                <w:sz w:val="17"/>
                <w:szCs w:val="17"/>
              </w:rPr>
            </w:r>
            <w:r w:rsidR="006C2998">
              <w:rPr>
                <w:rFonts w:ascii="Arial" w:hAnsi="Arial" w:cs="Arial"/>
                <w:sz w:val="17"/>
                <w:szCs w:val="17"/>
              </w:rPr>
              <w:fldChar w:fldCharType="separate"/>
            </w:r>
            <w:r w:rsidRPr="00F95A4C">
              <w:rPr>
                <w:rFonts w:ascii="Arial" w:hAnsi="Arial" w:cs="Arial"/>
                <w:sz w:val="17"/>
                <w:szCs w:val="17"/>
              </w:rPr>
              <w:fldChar w:fldCharType="end"/>
            </w:r>
          </w:p>
          <w:p w:rsidR="00253E76" w:rsidRPr="00F95A4C" w:rsidRDefault="00253E76" w:rsidP="004F72B9">
            <w:pPr>
              <w:tabs>
                <w:tab w:val="left" w:pos="270"/>
              </w:tabs>
              <w:ind w:hanging="27"/>
              <w:jc w:val="both"/>
              <w:rPr>
                <w:rFonts w:ascii="Arial" w:hAnsi="Arial" w:cs="Arial"/>
                <w:sz w:val="17"/>
                <w:szCs w:val="17"/>
              </w:rPr>
            </w:pPr>
            <w:r w:rsidRPr="00F95A4C">
              <w:rPr>
                <w:rFonts w:ascii="Arial" w:hAnsi="Arial" w:cs="Arial"/>
                <w:sz w:val="17"/>
                <w:szCs w:val="17"/>
              </w:rPr>
              <w:t xml:space="preserve">BPS Scoring          </w:t>
            </w:r>
            <w:r>
              <w:rPr>
                <w:rFonts w:ascii="Arial" w:hAnsi="Arial" w:cs="Arial"/>
                <w:sz w:val="17"/>
                <w:szCs w:val="17"/>
              </w:rPr>
              <w:t xml:space="preserve">  </w:t>
            </w:r>
            <w:r w:rsidRPr="00F95A4C">
              <w:rPr>
                <w:rFonts w:ascii="Arial" w:hAnsi="Arial" w:cs="Arial"/>
                <w:sz w:val="17"/>
                <w:szCs w:val="17"/>
              </w:rPr>
              <w:t xml:space="preserve"> </w:t>
            </w:r>
            <w:r w:rsidRPr="00F95A4C">
              <w:rPr>
                <w:rFonts w:ascii="Arial" w:hAnsi="Arial" w:cs="Arial"/>
                <w:sz w:val="17"/>
                <w:szCs w:val="17"/>
              </w:rPr>
              <w:fldChar w:fldCharType="begin">
                <w:ffData>
                  <w:name w:val="Check1"/>
                  <w:enabled/>
                  <w:calcOnExit w:val="0"/>
                  <w:checkBox>
                    <w:sizeAuto/>
                    <w:default w:val="0"/>
                    <w:checked w:val="0"/>
                  </w:checkBox>
                </w:ffData>
              </w:fldChar>
            </w:r>
            <w:r w:rsidRPr="00F95A4C">
              <w:rPr>
                <w:rFonts w:ascii="Arial" w:hAnsi="Arial" w:cs="Arial"/>
                <w:sz w:val="17"/>
                <w:szCs w:val="17"/>
              </w:rPr>
              <w:instrText xml:space="preserve"> FORMCHECKBOX </w:instrText>
            </w:r>
            <w:r w:rsidR="006C2998">
              <w:rPr>
                <w:rFonts w:ascii="Arial" w:hAnsi="Arial" w:cs="Arial"/>
                <w:sz w:val="17"/>
                <w:szCs w:val="17"/>
              </w:rPr>
            </w:r>
            <w:r w:rsidR="006C2998">
              <w:rPr>
                <w:rFonts w:ascii="Arial" w:hAnsi="Arial" w:cs="Arial"/>
                <w:sz w:val="17"/>
                <w:szCs w:val="17"/>
              </w:rPr>
              <w:fldChar w:fldCharType="separate"/>
            </w:r>
            <w:r w:rsidRPr="00F95A4C">
              <w:rPr>
                <w:rFonts w:ascii="Arial" w:hAnsi="Arial" w:cs="Arial"/>
                <w:sz w:val="17"/>
                <w:szCs w:val="17"/>
              </w:rPr>
              <w:fldChar w:fldCharType="end"/>
            </w:r>
          </w:p>
          <w:p w:rsidR="00253E76" w:rsidRPr="00F95A4C" w:rsidRDefault="00253E76" w:rsidP="004F72B9">
            <w:pPr>
              <w:tabs>
                <w:tab w:val="left" w:pos="270"/>
              </w:tabs>
              <w:ind w:hanging="27"/>
              <w:jc w:val="both"/>
              <w:rPr>
                <w:rFonts w:ascii="Arial" w:hAnsi="Arial" w:cs="Arial"/>
                <w:sz w:val="17"/>
                <w:szCs w:val="17"/>
              </w:rPr>
            </w:pPr>
            <w:r w:rsidRPr="00F95A4C">
              <w:rPr>
                <w:rFonts w:ascii="Arial" w:hAnsi="Arial" w:cs="Arial"/>
                <w:sz w:val="17"/>
                <w:szCs w:val="17"/>
              </w:rPr>
              <w:t xml:space="preserve">HST Confirmation   </w:t>
            </w:r>
            <w:r>
              <w:rPr>
                <w:rFonts w:ascii="Arial" w:hAnsi="Arial" w:cs="Arial"/>
                <w:sz w:val="17"/>
                <w:szCs w:val="17"/>
              </w:rPr>
              <w:t xml:space="preserve">  </w:t>
            </w:r>
            <w:r w:rsidRPr="00F95A4C">
              <w:rPr>
                <w:rFonts w:ascii="Arial" w:hAnsi="Arial" w:cs="Arial"/>
                <w:sz w:val="17"/>
                <w:szCs w:val="17"/>
              </w:rPr>
              <w:fldChar w:fldCharType="begin">
                <w:ffData>
                  <w:name w:val="Check1"/>
                  <w:enabled/>
                  <w:calcOnExit w:val="0"/>
                  <w:checkBox>
                    <w:sizeAuto/>
                    <w:default w:val="0"/>
                    <w:checked w:val="0"/>
                  </w:checkBox>
                </w:ffData>
              </w:fldChar>
            </w:r>
            <w:r w:rsidRPr="00F95A4C">
              <w:rPr>
                <w:rFonts w:ascii="Arial" w:hAnsi="Arial" w:cs="Arial"/>
                <w:sz w:val="17"/>
                <w:szCs w:val="17"/>
              </w:rPr>
              <w:instrText xml:space="preserve"> FORMCHECKBOX </w:instrText>
            </w:r>
            <w:r w:rsidR="006C2998">
              <w:rPr>
                <w:rFonts w:ascii="Arial" w:hAnsi="Arial" w:cs="Arial"/>
                <w:sz w:val="17"/>
                <w:szCs w:val="17"/>
              </w:rPr>
            </w:r>
            <w:r w:rsidR="006C2998">
              <w:rPr>
                <w:rFonts w:ascii="Arial" w:hAnsi="Arial" w:cs="Arial"/>
                <w:sz w:val="17"/>
                <w:szCs w:val="17"/>
              </w:rPr>
              <w:fldChar w:fldCharType="separate"/>
            </w:r>
            <w:r w:rsidRPr="00F95A4C">
              <w:rPr>
                <w:rFonts w:ascii="Arial" w:hAnsi="Arial" w:cs="Arial"/>
                <w:sz w:val="17"/>
                <w:szCs w:val="17"/>
              </w:rPr>
              <w:fldChar w:fldCharType="end"/>
            </w:r>
          </w:p>
          <w:p w:rsidR="00253E76" w:rsidRPr="00F95A4C" w:rsidRDefault="00253E76" w:rsidP="004F72B9">
            <w:pPr>
              <w:tabs>
                <w:tab w:val="left" w:pos="270"/>
              </w:tabs>
              <w:ind w:hanging="27"/>
              <w:jc w:val="both"/>
              <w:rPr>
                <w:rFonts w:ascii="Arial" w:hAnsi="Arial" w:cs="Arial"/>
                <w:sz w:val="17"/>
                <w:szCs w:val="17"/>
              </w:rPr>
            </w:pPr>
          </w:p>
        </w:tc>
      </w:tr>
    </w:tbl>
    <w:p w:rsidR="00253E76" w:rsidRPr="00F95A4C" w:rsidRDefault="00253E76" w:rsidP="00253E76">
      <w:pPr>
        <w:tabs>
          <w:tab w:val="left" w:pos="270"/>
        </w:tabs>
        <w:jc w:val="both"/>
        <w:rPr>
          <w:rFonts w:ascii="Arial" w:hAnsi="Arial" w:cs="Arial"/>
          <w:b/>
          <w:sz w:val="17"/>
          <w:szCs w:val="17"/>
          <w:u w:val="single"/>
        </w:rPr>
      </w:pPr>
    </w:p>
    <w:p w:rsidR="00253E76" w:rsidRDefault="00253E76" w:rsidP="00253E76">
      <w:pPr>
        <w:tabs>
          <w:tab w:val="left" w:pos="270"/>
        </w:tabs>
        <w:jc w:val="both"/>
        <w:rPr>
          <w:rFonts w:ascii="Arial" w:hAnsi="Arial" w:cs="Arial"/>
          <w:b/>
          <w:sz w:val="14"/>
          <w:szCs w:val="14"/>
          <w:u w:val="single"/>
        </w:rPr>
      </w:pPr>
    </w:p>
    <w:p w:rsidR="00253E76" w:rsidRDefault="00253E76" w:rsidP="00253E76">
      <w:pPr>
        <w:tabs>
          <w:tab w:val="left" w:pos="270"/>
        </w:tabs>
        <w:jc w:val="both"/>
        <w:rPr>
          <w:rFonts w:ascii="Arial" w:hAnsi="Arial" w:cs="Arial"/>
          <w:b/>
          <w:sz w:val="14"/>
          <w:szCs w:val="14"/>
          <w:u w:val="single"/>
        </w:rPr>
      </w:pPr>
    </w:p>
    <w:p w:rsidR="00253E76" w:rsidRDefault="00253E76" w:rsidP="00253E76">
      <w:pPr>
        <w:tabs>
          <w:tab w:val="left" w:pos="270"/>
        </w:tabs>
        <w:jc w:val="both"/>
        <w:rPr>
          <w:rFonts w:ascii="Arial" w:hAnsi="Arial" w:cs="Arial"/>
          <w:b/>
          <w:sz w:val="14"/>
          <w:szCs w:val="14"/>
          <w:u w:val="single"/>
        </w:rPr>
      </w:pPr>
      <w:r>
        <w:rPr>
          <w:rFonts w:ascii="Arial" w:hAnsi="Arial" w:cs="Arial"/>
          <w:b/>
          <w:sz w:val="14"/>
          <w:szCs w:val="14"/>
          <w:u w:val="single"/>
        </w:rPr>
        <w:br w:type="page"/>
      </w:r>
    </w:p>
    <w:p w:rsidR="00C93D22" w:rsidRDefault="00C93D22" w:rsidP="00472E2C">
      <w:pPr>
        <w:tabs>
          <w:tab w:val="left" w:pos="270"/>
        </w:tabs>
        <w:jc w:val="both"/>
        <w:rPr>
          <w:rFonts w:ascii="Arial" w:hAnsi="Arial" w:cs="Arial"/>
          <w:b/>
          <w:sz w:val="14"/>
          <w:szCs w:val="14"/>
          <w:u w:val="single"/>
        </w:rPr>
      </w:pPr>
    </w:p>
    <w:p w:rsidR="00C93D22" w:rsidRDefault="00C93D22" w:rsidP="00472E2C">
      <w:pPr>
        <w:tabs>
          <w:tab w:val="left" w:pos="270"/>
        </w:tabs>
        <w:jc w:val="both"/>
        <w:rPr>
          <w:rFonts w:ascii="Arial" w:hAnsi="Arial" w:cs="Arial"/>
          <w:b/>
          <w:sz w:val="14"/>
          <w:szCs w:val="14"/>
          <w:u w:val="single"/>
        </w:rPr>
      </w:pPr>
    </w:p>
    <w:p w:rsidR="00951259" w:rsidRDefault="00F73631" w:rsidP="000A6077">
      <w:pPr>
        <w:contextualSpacing/>
        <w:jc w:val="center"/>
        <w:rPr>
          <w:rFonts w:ascii="Arial" w:hAnsi="Arial" w:cs="Arial"/>
          <w:b/>
          <w:sz w:val="18"/>
        </w:rPr>
      </w:pPr>
      <w:r>
        <w:rPr>
          <w:rFonts w:ascii="Arial" w:hAnsi="Arial" w:cs="Arial"/>
          <w:b/>
          <w:sz w:val="18"/>
        </w:rPr>
        <w:t>GENERAL TERMS AND CONDITIONS</w:t>
      </w:r>
      <w:r w:rsidR="00D118E0">
        <w:rPr>
          <w:rFonts w:ascii="Arial" w:hAnsi="Arial" w:cs="Arial"/>
          <w:b/>
          <w:sz w:val="18"/>
        </w:rPr>
        <w:t xml:space="preserve"> OF SALE AND REFINING</w:t>
      </w:r>
    </w:p>
    <w:p w:rsidR="00B1568B" w:rsidRDefault="00B1568B" w:rsidP="000A6077">
      <w:pPr>
        <w:contextualSpacing/>
        <w:jc w:val="center"/>
        <w:rPr>
          <w:rFonts w:ascii="Arial" w:hAnsi="Arial" w:cs="Arial"/>
          <w:b/>
          <w:sz w:val="18"/>
        </w:rPr>
      </w:pPr>
    </w:p>
    <w:p w:rsidR="00B1568B" w:rsidRDefault="00B1568B" w:rsidP="000A6077">
      <w:pPr>
        <w:contextualSpacing/>
        <w:jc w:val="center"/>
        <w:rPr>
          <w:rFonts w:ascii="Arial" w:hAnsi="Arial" w:cs="Arial"/>
          <w:b/>
          <w:sz w:val="18"/>
        </w:rPr>
        <w:sectPr w:rsidR="00B1568B" w:rsidSect="00951259">
          <w:headerReference w:type="default" r:id="rId10"/>
          <w:footerReference w:type="default" r:id="rId11"/>
          <w:pgSz w:w="12240" w:h="15840"/>
          <w:pgMar w:top="900" w:right="600" w:bottom="940" w:left="620" w:header="236" w:footer="746" w:gutter="0"/>
          <w:cols w:space="720"/>
        </w:sectPr>
      </w:pPr>
    </w:p>
    <w:p w:rsidR="00B1568B" w:rsidRPr="00951259" w:rsidRDefault="00B1568B" w:rsidP="00B1568B">
      <w:pPr>
        <w:pStyle w:val="ListParagraph"/>
        <w:widowControl w:val="0"/>
        <w:numPr>
          <w:ilvl w:val="0"/>
          <w:numId w:val="19"/>
        </w:numPr>
        <w:tabs>
          <w:tab w:val="left" w:pos="276"/>
        </w:tabs>
        <w:autoSpaceDE w:val="0"/>
        <w:autoSpaceDN w:val="0"/>
        <w:ind w:right="2" w:firstLine="0"/>
        <w:contextualSpacing w:val="0"/>
        <w:jc w:val="both"/>
        <w:rPr>
          <w:rFonts w:ascii="Arial" w:hAnsi="Arial" w:cs="Arial"/>
          <w:sz w:val="14"/>
          <w:szCs w:val="14"/>
        </w:rPr>
      </w:pPr>
      <w:r w:rsidRPr="00951259">
        <w:rPr>
          <w:rFonts w:ascii="Arial" w:hAnsi="Arial" w:cs="Arial"/>
          <w:b/>
          <w:sz w:val="14"/>
          <w:szCs w:val="14"/>
        </w:rPr>
        <w:t xml:space="preserve">Definitions. </w:t>
      </w:r>
      <w:r w:rsidRPr="00951259">
        <w:rPr>
          <w:rFonts w:ascii="Arial" w:hAnsi="Arial" w:cs="Arial"/>
          <w:sz w:val="14"/>
          <w:szCs w:val="14"/>
        </w:rPr>
        <w:t>Capitalized terms used but not defined herein have the following meanings:</w:t>
      </w:r>
    </w:p>
    <w:p w:rsidR="00B1568B" w:rsidRPr="00951259" w:rsidRDefault="00B1568B" w:rsidP="00B1568B">
      <w:pPr>
        <w:pStyle w:val="BodyText"/>
        <w:spacing w:after="0"/>
        <w:rPr>
          <w:rFonts w:ascii="Arial" w:hAnsi="Arial" w:cs="Arial"/>
          <w:sz w:val="14"/>
          <w:szCs w:val="14"/>
        </w:rPr>
      </w:pPr>
    </w:p>
    <w:p w:rsidR="00B1568B" w:rsidRPr="00951259" w:rsidRDefault="00B1568B" w:rsidP="00B1568B">
      <w:pPr>
        <w:pStyle w:val="ListParagraph"/>
        <w:widowControl w:val="0"/>
        <w:numPr>
          <w:ilvl w:val="1"/>
          <w:numId w:val="19"/>
        </w:numPr>
        <w:tabs>
          <w:tab w:val="left" w:pos="300"/>
        </w:tabs>
        <w:autoSpaceDE w:val="0"/>
        <w:autoSpaceDN w:val="0"/>
        <w:ind w:right="1" w:firstLine="0"/>
        <w:contextualSpacing w:val="0"/>
        <w:jc w:val="both"/>
        <w:rPr>
          <w:rFonts w:ascii="Arial" w:hAnsi="Arial" w:cs="Arial"/>
          <w:sz w:val="14"/>
          <w:szCs w:val="14"/>
        </w:rPr>
      </w:pPr>
      <w:r w:rsidRPr="00951259">
        <w:rPr>
          <w:rFonts w:ascii="Arial" w:hAnsi="Arial" w:cs="Arial"/>
          <w:sz w:val="14"/>
          <w:szCs w:val="14"/>
        </w:rPr>
        <w:t>“Agreement” means any agreement between the parties pursuant to which Umicore:</w:t>
      </w:r>
      <w:r w:rsidRPr="00951259">
        <w:rPr>
          <w:rFonts w:ascii="Arial" w:hAnsi="Arial" w:cs="Arial"/>
          <w:spacing w:val="-2"/>
          <w:sz w:val="14"/>
          <w:szCs w:val="14"/>
        </w:rPr>
        <w:t xml:space="preserve"> </w:t>
      </w:r>
      <w:r w:rsidRPr="00951259">
        <w:rPr>
          <w:rFonts w:ascii="Arial" w:hAnsi="Arial" w:cs="Arial"/>
          <w:sz w:val="14"/>
          <w:szCs w:val="14"/>
        </w:rPr>
        <w:t>(i)</w:t>
      </w:r>
      <w:r w:rsidRPr="00951259">
        <w:rPr>
          <w:rFonts w:ascii="Arial" w:hAnsi="Arial" w:cs="Arial"/>
          <w:spacing w:val="-4"/>
          <w:sz w:val="14"/>
          <w:szCs w:val="14"/>
        </w:rPr>
        <w:t xml:space="preserve"> </w:t>
      </w:r>
      <w:r w:rsidRPr="00951259">
        <w:rPr>
          <w:rFonts w:ascii="Arial" w:hAnsi="Arial" w:cs="Arial"/>
          <w:sz w:val="14"/>
          <w:szCs w:val="14"/>
        </w:rPr>
        <w:t>sells</w:t>
      </w:r>
      <w:r w:rsidRPr="00951259">
        <w:rPr>
          <w:rFonts w:ascii="Arial" w:hAnsi="Arial" w:cs="Arial"/>
          <w:spacing w:val="-4"/>
          <w:sz w:val="14"/>
          <w:szCs w:val="14"/>
        </w:rPr>
        <w:t xml:space="preserve"> </w:t>
      </w:r>
      <w:r w:rsidRPr="00951259">
        <w:rPr>
          <w:rFonts w:ascii="Arial" w:hAnsi="Arial" w:cs="Arial"/>
          <w:sz w:val="14"/>
          <w:szCs w:val="14"/>
        </w:rPr>
        <w:t>Goods</w:t>
      </w:r>
      <w:r w:rsidRPr="00951259">
        <w:rPr>
          <w:rFonts w:ascii="Arial" w:hAnsi="Arial" w:cs="Arial"/>
          <w:spacing w:val="-4"/>
          <w:sz w:val="14"/>
          <w:szCs w:val="14"/>
        </w:rPr>
        <w:t xml:space="preserve"> </w:t>
      </w:r>
      <w:r w:rsidRPr="00951259">
        <w:rPr>
          <w:rFonts w:ascii="Arial" w:hAnsi="Arial" w:cs="Arial"/>
          <w:sz w:val="14"/>
          <w:szCs w:val="14"/>
        </w:rPr>
        <w:t>to</w:t>
      </w:r>
      <w:r w:rsidRPr="00951259">
        <w:rPr>
          <w:rFonts w:ascii="Arial" w:hAnsi="Arial" w:cs="Arial"/>
          <w:spacing w:val="-4"/>
          <w:sz w:val="14"/>
          <w:szCs w:val="14"/>
        </w:rPr>
        <w:t xml:space="preserve"> </w:t>
      </w:r>
      <w:r w:rsidRPr="00951259">
        <w:rPr>
          <w:rFonts w:ascii="Arial" w:hAnsi="Arial" w:cs="Arial"/>
          <w:sz w:val="14"/>
          <w:szCs w:val="14"/>
        </w:rPr>
        <w:t>Customer;</w:t>
      </w:r>
      <w:r w:rsidRPr="00951259">
        <w:rPr>
          <w:rFonts w:ascii="Arial" w:hAnsi="Arial" w:cs="Arial"/>
          <w:spacing w:val="-4"/>
          <w:sz w:val="14"/>
          <w:szCs w:val="14"/>
        </w:rPr>
        <w:t xml:space="preserve"> </w:t>
      </w:r>
      <w:r w:rsidRPr="00951259">
        <w:rPr>
          <w:rFonts w:ascii="Arial" w:hAnsi="Arial" w:cs="Arial"/>
          <w:sz w:val="14"/>
          <w:szCs w:val="14"/>
        </w:rPr>
        <w:t>(ii)</w:t>
      </w:r>
      <w:r w:rsidRPr="00951259">
        <w:rPr>
          <w:rFonts w:ascii="Arial" w:hAnsi="Arial" w:cs="Arial"/>
          <w:spacing w:val="-4"/>
          <w:sz w:val="14"/>
          <w:szCs w:val="14"/>
        </w:rPr>
        <w:t xml:space="preserve"> </w:t>
      </w:r>
      <w:r w:rsidRPr="00951259">
        <w:rPr>
          <w:rFonts w:ascii="Arial" w:hAnsi="Arial" w:cs="Arial"/>
          <w:sz w:val="14"/>
          <w:szCs w:val="14"/>
        </w:rPr>
        <w:t>provides</w:t>
      </w:r>
      <w:r w:rsidRPr="00951259">
        <w:rPr>
          <w:rFonts w:ascii="Arial" w:hAnsi="Arial" w:cs="Arial"/>
          <w:spacing w:val="-4"/>
          <w:sz w:val="14"/>
          <w:szCs w:val="14"/>
        </w:rPr>
        <w:t xml:space="preserve"> </w:t>
      </w:r>
      <w:r w:rsidRPr="00951259">
        <w:rPr>
          <w:rFonts w:ascii="Arial" w:hAnsi="Arial" w:cs="Arial"/>
          <w:sz w:val="14"/>
          <w:szCs w:val="14"/>
        </w:rPr>
        <w:t>Refining</w:t>
      </w:r>
      <w:r w:rsidRPr="00951259">
        <w:rPr>
          <w:rFonts w:ascii="Arial" w:hAnsi="Arial" w:cs="Arial"/>
          <w:spacing w:val="-4"/>
          <w:sz w:val="14"/>
          <w:szCs w:val="14"/>
        </w:rPr>
        <w:t xml:space="preserve"> </w:t>
      </w:r>
      <w:r w:rsidRPr="00951259">
        <w:rPr>
          <w:rFonts w:ascii="Arial" w:hAnsi="Arial" w:cs="Arial"/>
          <w:sz w:val="14"/>
          <w:szCs w:val="14"/>
        </w:rPr>
        <w:t>Services</w:t>
      </w:r>
      <w:r w:rsidRPr="00951259">
        <w:rPr>
          <w:rFonts w:ascii="Arial" w:hAnsi="Arial" w:cs="Arial"/>
          <w:spacing w:val="-4"/>
          <w:sz w:val="14"/>
          <w:szCs w:val="14"/>
        </w:rPr>
        <w:t xml:space="preserve"> </w:t>
      </w:r>
      <w:r w:rsidRPr="00951259">
        <w:rPr>
          <w:rFonts w:ascii="Arial" w:hAnsi="Arial" w:cs="Arial"/>
          <w:sz w:val="14"/>
          <w:szCs w:val="14"/>
        </w:rPr>
        <w:t>to</w:t>
      </w:r>
      <w:r w:rsidRPr="00951259">
        <w:rPr>
          <w:rFonts w:ascii="Arial" w:hAnsi="Arial" w:cs="Arial"/>
          <w:spacing w:val="-4"/>
          <w:sz w:val="14"/>
          <w:szCs w:val="14"/>
        </w:rPr>
        <w:t xml:space="preserve"> </w:t>
      </w:r>
      <w:r w:rsidRPr="00951259">
        <w:rPr>
          <w:rFonts w:ascii="Arial" w:hAnsi="Arial" w:cs="Arial"/>
          <w:sz w:val="14"/>
          <w:szCs w:val="14"/>
        </w:rPr>
        <w:t>Customer;</w:t>
      </w:r>
      <w:r w:rsidRPr="00951259">
        <w:rPr>
          <w:rFonts w:ascii="Arial" w:hAnsi="Arial" w:cs="Arial"/>
          <w:spacing w:val="-4"/>
          <w:sz w:val="14"/>
          <w:szCs w:val="14"/>
        </w:rPr>
        <w:t xml:space="preserve"> </w:t>
      </w:r>
      <w:r w:rsidRPr="00951259">
        <w:rPr>
          <w:rFonts w:ascii="Arial" w:hAnsi="Arial" w:cs="Arial"/>
          <w:sz w:val="14"/>
          <w:szCs w:val="14"/>
        </w:rPr>
        <w:t>or</w:t>
      </w:r>
    </w:p>
    <w:p w:rsidR="00B1568B" w:rsidRPr="00951259" w:rsidRDefault="00B1568B" w:rsidP="00B1568B">
      <w:pPr>
        <w:pStyle w:val="BodyText"/>
        <w:spacing w:after="0"/>
        <w:rPr>
          <w:rFonts w:ascii="Arial" w:hAnsi="Arial" w:cs="Arial"/>
          <w:sz w:val="14"/>
          <w:szCs w:val="14"/>
        </w:rPr>
      </w:pPr>
      <w:r w:rsidRPr="00951259">
        <w:rPr>
          <w:rFonts w:ascii="Arial" w:hAnsi="Arial" w:cs="Arial"/>
          <w:sz w:val="14"/>
          <w:szCs w:val="14"/>
        </w:rPr>
        <w:t>(iii) maintains a Metal Account on behalf of Customer.</w:t>
      </w:r>
    </w:p>
    <w:p w:rsidR="00B1568B" w:rsidRPr="00951259" w:rsidRDefault="00B1568B" w:rsidP="00B1568B">
      <w:pPr>
        <w:pStyle w:val="BodyText"/>
        <w:spacing w:after="0"/>
        <w:rPr>
          <w:rFonts w:ascii="Arial" w:hAnsi="Arial" w:cs="Arial"/>
          <w:sz w:val="14"/>
          <w:szCs w:val="14"/>
        </w:rPr>
      </w:pPr>
    </w:p>
    <w:p w:rsidR="00B1568B" w:rsidRPr="00951259" w:rsidRDefault="00B1568B" w:rsidP="00B1568B">
      <w:pPr>
        <w:pStyle w:val="ListParagraph"/>
        <w:widowControl w:val="0"/>
        <w:numPr>
          <w:ilvl w:val="1"/>
          <w:numId w:val="19"/>
        </w:numPr>
        <w:tabs>
          <w:tab w:val="left" w:pos="288"/>
        </w:tabs>
        <w:autoSpaceDE w:val="0"/>
        <w:autoSpaceDN w:val="0"/>
        <w:ind w:firstLine="0"/>
        <w:contextualSpacing w:val="0"/>
        <w:jc w:val="both"/>
        <w:rPr>
          <w:rFonts w:ascii="Arial" w:hAnsi="Arial" w:cs="Arial"/>
          <w:sz w:val="14"/>
          <w:szCs w:val="14"/>
        </w:rPr>
      </w:pPr>
      <w:r w:rsidRPr="00951259">
        <w:rPr>
          <w:rFonts w:ascii="Arial" w:hAnsi="Arial" w:cs="Arial"/>
          <w:sz w:val="14"/>
          <w:szCs w:val="14"/>
        </w:rPr>
        <w:t>“Customer” means the party: (i) purchasing Goods from Umicore; (ii) receiving Refining Services from Umicore; or (iii) having a Metal Account maintained by Umicore.</w:t>
      </w:r>
    </w:p>
    <w:p w:rsidR="00B1568B" w:rsidRPr="00951259" w:rsidRDefault="00B1568B" w:rsidP="00B1568B">
      <w:pPr>
        <w:pStyle w:val="BodyText"/>
        <w:spacing w:after="0"/>
        <w:rPr>
          <w:rFonts w:ascii="Arial" w:hAnsi="Arial" w:cs="Arial"/>
          <w:sz w:val="14"/>
          <w:szCs w:val="14"/>
        </w:rPr>
      </w:pPr>
    </w:p>
    <w:p w:rsidR="00B1568B" w:rsidRPr="00951259" w:rsidRDefault="00B1568B" w:rsidP="00B1568B">
      <w:pPr>
        <w:pStyle w:val="ListParagraph"/>
        <w:widowControl w:val="0"/>
        <w:numPr>
          <w:ilvl w:val="1"/>
          <w:numId w:val="19"/>
        </w:numPr>
        <w:tabs>
          <w:tab w:val="left" w:pos="259"/>
        </w:tabs>
        <w:autoSpaceDE w:val="0"/>
        <w:autoSpaceDN w:val="0"/>
        <w:ind w:right="1" w:firstLine="0"/>
        <w:contextualSpacing w:val="0"/>
        <w:jc w:val="both"/>
        <w:rPr>
          <w:rFonts w:ascii="Arial" w:hAnsi="Arial" w:cs="Arial"/>
          <w:sz w:val="14"/>
          <w:szCs w:val="14"/>
        </w:rPr>
      </w:pPr>
      <w:r w:rsidRPr="00951259">
        <w:rPr>
          <w:rFonts w:ascii="Arial" w:hAnsi="Arial" w:cs="Arial"/>
          <w:sz w:val="14"/>
          <w:szCs w:val="14"/>
        </w:rPr>
        <w:t>“Goods” means the goods, including, without limitation, Metal, sold by Umicore to Customer pursuant to or in connection with the</w:t>
      </w:r>
      <w:r w:rsidRPr="00951259">
        <w:rPr>
          <w:rFonts w:ascii="Arial" w:hAnsi="Arial" w:cs="Arial"/>
          <w:spacing w:val="-21"/>
          <w:sz w:val="14"/>
          <w:szCs w:val="14"/>
        </w:rPr>
        <w:t xml:space="preserve"> </w:t>
      </w:r>
      <w:r w:rsidRPr="00951259">
        <w:rPr>
          <w:rFonts w:ascii="Arial" w:hAnsi="Arial" w:cs="Arial"/>
          <w:sz w:val="14"/>
          <w:szCs w:val="14"/>
        </w:rPr>
        <w:t>Agreement.</w:t>
      </w:r>
    </w:p>
    <w:p w:rsidR="00B1568B" w:rsidRPr="00951259" w:rsidRDefault="00B1568B" w:rsidP="00B1568B">
      <w:pPr>
        <w:pStyle w:val="BodyText"/>
        <w:spacing w:after="0"/>
        <w:rPr>
          <w:rFonts w:ascii="Arial" w:hAnsi="Arial" w:cs="Arial"/>
          <w:sz w:val="14"/>
          <w:szCs w:val="14"/>
        </w:rPr>
      </w:pPr>
    </w:p>
    <w:p w:rsidR="00B1568B" w:rsidRPr="00951259" w:rsidRDefault="00B1568B" w:rsidP="00B1568B">
      <w:pPr>
        <w:pStyle w:val="ListParagraph"/>
        <w:widowControl w:val="0"/>
        <w:numPr>
          <w:ilvl w:val="1"/>
          <w:numId w:val="19"/>
        </w:numPr>
        <w:tabs>
          <w:tab w:val="left" w:pos="271"/>
        </w:tabs>
        <w:autoSpaceDE w:val="0"/>
        <w:autoSpaceDN w:val="0"/>
        <w:ind w:right="5" w:firstLine="0"/>
        <w:contextualSpacing w:val="0"/>
        <w:jc w:val="both"/>
        <w:rPr>
          <w:rFonts w:ascii="Arial" w:hAnsi="Arial" w:cs="Arial"/>
          <w:sz w:val="14"/>
          <w:szCs w:val="14"/>
        </w:rPr>
      </w:pPr>
      <w:r w:rsidRPr="00951259">
        <w:rPr>
          <w:rFonts w:ascii="Arial" w:hAnsi="Arial" w:cs="Arial"/>
          <w:sz w:val="14"/>
          <w:szCs w:val="14"/>
        </w:rPr>
        <w:t>“Metal” means precious metal, including, without limitation, gold, silver, platinum, palladium, rhodium, iridium, and</w:t>
      </w:r>
      <w:r w:rsidRPr="00951259">
        <w:rPr>
          <w:rFonts w:ascii="Arial" w:hAnsi="Arial" w:cs="Arial"/>
          <w:spacing w:val="-15"/>
          <w:sz w:val="14"/>
          <w:szCs w:val="14"/>
        </w:rPr>
        <w:t xml:space="preserve"> </w:t>
      </w:r>
      <w:r w:rsidRPr="00951259">
        <w:rPr>
          <w:rFonts w:ascii="Arial" w:hAnsi="Arial" w:cs="Arial"/>
          <w:sz w:val="14"/>
          <w:szCs w:val="14"/>
        </w:rPr>
        <w:t>ruthenium.</w:t>
      </w:r>
    </w:p>
    <w:p w:rsidR="00B1568B" w:rsidRPr="00951259" w:rsidRDefault="00B1568B" w:rsidP="00B1568B">
      <w:pPr>
        <w:pStyle w:val="BodyText"/>
        <w:spacing w:after="0"/>
        <w:rPr>
          <w:rFonts w:ascii="Arial" w:hAnsi="Arial" w:cs="Arial"/>
          <w:sz w:val="14"/>
          <w:szCs w:val="14"/>
        </w:rPr>
      </w:pPr>
    </w:p>
    <w:p w:rsidR="00B1568B" w:rsidRPr="00951259" w:rsidRDefault="00B1568B" w:rsidP="00B1568B">
      <w:pPr>
        <w:pStyle w:val="ListParagraph"/>
        <w:widowControl w:val="0"/>
        <w:numPr>
          <w:ilvl w:val="1"/>
          <w:numId w:val="19"/>
        </w:numPr>
        <w:tabs>
          <w:tab w:val="left" w:pos="254"/>
        </w:tabs>
        <w:autoSpaceDE w:val="0"/>
        <w:autoSpaceDN w:val="0"/>
        <w:ind w:left="253" w:hanging="153"/>
        <w:contextualSpacing w:val="0"/>
        <w:jc w:val="both"/>
        <w:rPr>
          <w:rFonts w:ascii="Arial" w:hAnsi="Arial" w:cs="Arial"/>
          <w:sz w:val="14"/>
          <w:szCs w:val="14"/>
        </w:rPr>
      </w:pPr>
      <w:r w:rsidRPr="00951259">
        <w:rPr>
          <w:rFonts w:ascii="Arial" w:hAnsi="Arial" w:cs="Arial"/>
          <w:sz w:val="14"/>
          <w:szCs w:val="14"/>
        </w:rPr>
        <w:t>“Metal Account” means any unallocated Metal pool or weight</w:t>
      </w:r>
      <w:r w:rsidRPr="00951259">
        <w:rPr>
          <w:rFonts w:ascii="Arial" w:hAnsi="Arial" w:cs="Arial"/>
          <w:spacing w:val="-26"/>
          <w:sz w:val="14"/>
          <w:szCs w:val="14"/>
        </w:rPr>
        <w:t xml:space="preserve"> </w:t>
      </w:r>
      <w:r w:rsidRPr="00951259">
        <w:rPr>
          <w:rFonts w:ascii="Arial" w:hAnsi="Arial" w:cs="Arial"/>
          <w:sz w:val="14"/>
          <w:szCs w:val="14"/>
        </w:rPr>
        <w:t>account.</w:t>
      </w:r>
    </w:p>
    <w:p w:rsidR="00B1568B" w:rsidRPr="00951259" w:rsidRDefault="00B1568B" w:rsidP="00B1568B">
      <w:pPr>
        <w:pStyle w:val="BodyText"/>
        <w:spacing w:after="0"/>
        <w:rPr>
          <w:rFonts w:ascii="Arial" w:hAnsi="Arial" w:cs="Arial"/>
          <w:sz w:val="14"/>
          <w:szCs w:val="14"/>
        </w:rPr>
      </w:pPr>
    </w:p>
    <w:p w:rsidR="00B1568B" w:rsidRPr="00951259" w:rsidRDefault="00B1568B" w:rsidP="00B1568B">
      <w:pPr>
        <w:pStyle w:val="ListParagraph"/>
        <w:widowControl w:val="0"/>
        <w:numPr>
          <w:ilvl w:val="1"/>
          <w:numId w:val="19"/>
        </w:numPr>
        <w:tabs>
          <w:tab w:val="left" w:pos="225"/>
        </w:tabs>
        <w:autoSpaceDE w:val="0"/>
        <w:autoSpaceDN w:val="0"/>
        <w:ind w:right="2" w:firstLine="0"/>
        <w:contextualSpacing w:val="0"/>
        <w:jc w:val="both"/>
        <w:rPr>
          <w:rFonts w:ascii="Arial" w:hAnsi="Arial" w:cs="Arial"/>
          <w:sz w:val="14"/>
          <w:szCs w:val="14"/>
        </w:rPr>
      </w:pPr>
      <w:r w:rsidRPr="00951259">
        <w:rPr>
          <w:rFonts w:ascii="Arial" w:hAnsi="Arial" w:cs="Arial"/>
          <w:sz w:val="14"/>
          <w:szCs w:val="14"/>
        </w:rPr>
        <w:t>“Refining Materials” means the materials provided by Customer to Umicore for the Refining</w:t>
      </w:r>
      <w:r w:rsidRPr="00951259">
        <w:rPr>
          <w:rFonts w:ascii="Arial" w:hAnsi="Arial" w:cs="Arial"/>
          <w:spacing w:val="-8"/>
          <w:sz w:val="14"/>
          <w:szCs w:val="14"/>
        </w:rPr>
        <w:t xml:space="preserve"> </w:t>
      </w:r>
      <w:r w:rsidRPr="00951259">
        <w:rPr>
          <w:rFonts w:ascii="Arial" w:hAnsi="Arial" w:cs="Arial"/>
          <w:sz w:val="14"/>
          <w:szCs w:val="14"/>
        </w:rPr>
        <w:t>Services,</w:t>
      </w:r>
      <w:r w:rsidRPr="00951259">
        <w:rPr>
          <w:rFonts w:ascii="Arial" w:hAnsi="Arial" w:cs="Arial"/>
          <w:spacing w:val="-8"/>
          <w:sz w:val="14"/>
          <w:szCs w:val="14"/>
        </w:rPr>
        <w:t xml:space="preserve"> </w:t>
      </w:r>
      <w:r w:rsidRPr="00951259">
        <w:rPr>
          <w:rFonts w:ascii="Arial" w:hAnsi="Arial" w:cs="Arial"/>
          <w:sz w:val="14"/>
          <w:szCs w:val="14"/>
        </w:rPr>
        <w:t>including,</w:t>
      </w:r>
      <w:r w:rsidRPr="00951259">
        <w:rPr>
          <w:rFonts w:ascii="Arial" w:hAnsi="Arial" w:cs="Arial"/>
          <w:spacing w:val="-5"/>
          <w:sz w:val="14"/>
          <w:szCs w:val="14"/>
        </w:rPr>
        <w:t xml:space="preserve"> </w:t>
      </w:r>
      <w:r w:rsidRPr="00951259">
        <w:rPr>
          <w:rFonts w:ascii="Arial" w:hAnsi="Arial" w:cs="Arial"/>
          <w:sz w:val="14"/>
          <w:szCs w:val="14"/>
        </w:rPr>
        <w:t>without</w:t>
      </w:r>
      <w:r w:rsidRPr="00951259">
        <w:rPr>
          <w:rFonts w:ascii="Arial" w:hAnsi="Arial" w:cs="Arial"/>
          <w:spacing w:val="-5"/>
          <w:sz w:val="14"/>
          <w:szCs w:val="14"/>
        </w:rPr>
        <w:t xml:space="preserve"> </w:t>
      </w:r>
      <w:r w:rsidRPr="00951259">
        <w:rPr>
          <w:rFonts w:ascii="Arial" w:hAnsi="Arial" w:cs="Arial"/>
          <w:sz w:val="14"/>
          <w:szCs w:val="14"/>
        </w:rPr>
        <w:t>limitation,</w:t>
      </w:r>
      <w:r w:rsidRPr="00951259">
        <w:rPr>
          <w:rFonts w:ascii="Arial" w:hAnsi="Arial" w:cs="Arial"/>
          <w:spacing w:val="-5"/>
          <w:sz w:val="14"/>
          <w:szCs w:val="14"/>
        </w:rPr>
        <w:t xml:space="preserve"> </w:t>
      </w:r>
      <w:r w:rsidRPr="00951259">
        <w:rPr>
          <w:rFonts w:ascii="Arial" w:hAnsi="Arial" w:cs="Arial"/>
          <w:sz w:val="14"/>
          <w:szCs w:val="14"/>
        </w:rPr>
        <w:t>Metal,</w:t>
      </w:r>
      <w:r w:rsidRPr="00951259">
        <w:rPr>
          <w:rFonts w:ascii="Arial" w:hAnsi="Arial" w:cs="Arial"/>
          <w:spacing w:val="-7"/>
          <w:sz w:val="14"/>
          <w:szCs w:val="14"/>
        </w:rPr>
        <w:t xml:space="preserve"> </w:t>
      </w:r>
      <w:r w:rsidRPr="00951259">
        <w:rPr>
          <w:rFonts w:ascii="Arial" w:hAnsi="Arial" w:cs="Arial"/>
          <w:sz w:val="14"/>
          <w:szCs w:val="14"/>
        </w:rPr>
        <w:t>precious</w:t>
      </w:r>
      <w:r w:rsidRPr="00951259">
        <w:rPr>
          <w:rFonts w:ascii="Arial" w:hAnsi="Arial" w:cs="Arial"/>
          <w:spacing w:val="-5"/>
          <w:sz w:val="14"/>
          <w:szCs w:val="14"/>
        </w:rPr>
        <w:t xml:space="preserve"> </w:t>
      </w:r>
      <w:r w:rsidRPr="00951259">
        <w:rPr>
          <w:rFonts w:ascii="Arial" w:hAnsi="Arial" w:cs="Arial"/>
          <w:sz w:val="14"/>
          <w:szCs w:val="14"/>
        </w:rPr>
        <w:t>stones,</w:t>
      </w:r>
      <w:r w:rsidRPr="00951259">
        <w:rPr>
          <w:rFonts w:ascii="Arial" w:hAnsi="Arial" w:cs="Arial"/>
          <w:spacing w:val="-8"/>
          <w:sz w:val="14"/>
          <w:szCs w:val="14"/>
        </w:rPr>
        <w:t xml:space="preserve"> </w:t>
      </w:r>
      <w:r w:rsidRPr="00951259">
        <w:rPr>
          <w:rFonts w:ascii="Arial" w:hAnsi="Arial" w:cs="Arial"/>
          <w:sz w:val="14"/>
          <w:szCs w:val="14"/>
        </w:rPr>
        <w:t>and</w:t>
      </w:r>
      <w:r w:rsidRPr="00951259">
        <w:rPr>
          <w:rFonts w:ascii="Arial" w:hAnsi="Arial" w:cs="Arial"/>
          <w:spacing w:val="-8"/>
          <w:sz w:val="14"/>
          <w:szCs w:val="14"/>
        </w:rPr>
        <w:t xml:space="preserve"> </w:t>
      </w:r>
      <w:r w:rsidRPr="00951259">
        <w:rPr>
          <w:rFonts w:ascii="Arial" w:hAnsi="Arial" w:cs="Arial"/>
          <w:sz w:val="14"/>
          <w:szCs w:val="14"/>
        </w:rPr>
        <w:t>catalysts.</w:t>
      </w:r>
    </w:p>
    <w:p w:rsidR="00B1568B" w:rsidRPr="00951259" w:rsidRDefault="00B1568B" w:rsidP="00B1568B">
      <w:pPr>
        <w:pStyle w:val="BodyText"/>
        <w:spacing w:after="0"/>
        <w:rPr>
          <w:rFonts w:ascii="Arial" w:hAnsi="Arial" w:cs="Arial"/>
          <w:sz w:val="14"/>
          <w:szCs w:val="14"/>
        </w:rPr>
      </w:pPr>
    </w:p>
    <w:p w:rsidR="00B1568B" w:rsidRPr="00951259" w:rsidRDefault="00B1568B" w:rsidP="00B1568B">
      <w:pPr>
        <w:pStyle w:val="ListParagraph"/>
        <w:widowControl w:val="0"/>
        <w:numPr>
          <w:ilvl w:val="1"/>
          <w:numId w:val="19"/>
        </w:numPr>
        <w:tabs>
          <w:tab w:val="left" w:pos="266"/>
        </w:tabs>
        <w:autoSpaceDE w:val="0"/>
        <w:autoSpaceDN w:val="0"/>
        <w:ind w:right="1" w:firstLine="0"/>
        <w:contextualSpacing w:val="0"/>
        <w:jc w:val="both"/>
        <w:rPr>
          <w:rFonts w:ascii="Arial" w:hAnsi="Arial" w:cs="Arial"/>
          <w:sz w:val="14"/>
          <w:szCs w:val="14"/>
        </w:rPr>
      </w:pPr>
      <w:r w:rsidRPr="00951259">
        <w:rPr>
          <w:rFonts w:ascii="Arial" w:hAnsi="Arial" w:cs="Arial"/>
          <w:sz w:val="14"/>
          <w:szCs w:val="14"/>
        </w:rPr>
        <w:t>“Refining Services” means the refining services provided by Umicore for or at the direction of Customer pursuant to or in connection with the</w:t>
      </w:r>
      <w:r w:rsidRPr="00951259">
        <w:rPr>
          <w:rFonts w:ascii="Arial" w:hAnsi="Arial" w:cs="Arial"/>
          <w:spacing w:val="-26"/>
          <w:sz w:val="14"/>
          <w:szCs w:val="14"/>
        </w:rPr>
        <w:t xml:space="preserve"> </w:t>
      </w:r>
      <w:r w:rsidRPr="00951259">
        <w:rPr>
          <w:rFonts w:ascii="Arial" w:hAnsi="Arial" w:cs="Arial"/>
          <w:sz w:val="14"/>
          <w:szCs w:val="14"/>
        </w:rPr>
        <w:t>Agreement.</w:t>
      </w:r>
    </w:p>
    <w:p w:rsidR="00B1568B" w:rsidRPr="00951259" w:rsidRDefault="00B1568B" w:rsidP="00B1568B">
      <w:pPr>
        <w:pStyle w:val="BodyText"/>
        <w:spacing w:after="0"/>
        <w:rPr>
          <w:rFonts w:ascii="Arial" w:hAnsi="Arial" w:cs="Arial"/>
          <w:sz w:val="14"/>
          <w:szCs w:val="14"/>
        </w:rPr>
      </w:pPr>
    </w:p>
    <w:p w:rsidR="00B1568B" w:rsidRPr="00951259" w:rsidRDefault="00B1568B" w:rsidP="00B1568B">
      <w:pPr>
        <w:pStyle w:val="ListParagraph"/>
        <w:widowControl w:val="0"/>
        <w:numPr>
          <w:ilvl w:val="1"/>
          <w:numId w:val="19"/>
        </w:numPr>
        <w:tabs>
          <w:tab w:val="left" w:pos="261"/>
        </w:tabs>
        <w:autoSpaceDE w:val="0"/>
        <w:autoSpaceDN w:val="0"/>
        <w:ind w:left="260" w:hanging="160"/>
        <w:contextualSpacing w:val="0"/>
        <w:jc w:val="both"/>
        <w:rPr>
          <w:rFonts w:ascii="Arial" w:hAnsi="Arial" w:cs="Arial"/>
          <w:sz w:val="14"/>
          <w:szCs w:val="14"/>
        </w:rPr>
      </w:pPr>
      <w:r w:rsidRPr="00951259">
        <w:rPr>
          <w:rFonts w:ascii="Arial" w:hAnsi="Arial" w:cs="Arial"/>
          <w:sz w:val="14"/>
          <w:szCs w:val="14"/>
        </w:rPr>
        <w:t>“Umicore” means Umicore Precious Metals Canada</w:t>
      </w:r>
      <w:r w:rsidRPr="00951259">
        <w:rPr>
          <w:rFonts w:ascii="Arial" w:hAnsi="Arial" w:cs="Arial"/>
          <w:spacing w:val="-13"/>
          <w:sz w:val="14"/>
          <w:szCs w:val="14"/>
        </w:rPr>
        <w:t xml:space="preserve"> </w:t>
      </w:r>
      <w:r w:rsidRPr="00951259">
        <w:rPr>
          <w:rFonts w:ascii="Arial" w:hAnsi="Arial" w:cs="Arial"/>
          <w:sz w:val="14"/>
          <w:szCs w:val="14"/>
        </w:rPr>
        <w:t>Inc.</w:t>
      </w:r>
    </w:p>
    <w:p w:rsidR="00B1568B" w:rsidRPr="00951259" w:rsidRDefault="00B1568B" w:rsidP="00B1568B">
      <w:pPr>
        <w:pStyle w:val="BodyText"/>
        <w:spacing w:after="0"/>
        <w:rPr>
          <w:rFonts w:ascii="Arial" w:hAnsi="Arial" w:cs="Arial"/>
          <w:sz w:val="14"/>
          <w:szCs w:val="14"/>
        </w:rPr>
      </w:pPr>
    </w:p>
    <w:p w:rsidR="00B1568B" w:rsidRPr="00951259" w:rsidRDefault="00B1568B" w:rsidP="00B1568B">
      <w:pPr>
        <w:pStyle w:val="ListParagraph"/>
        <w:widowControl w:val="0"/>
        <w:numPr>
          <w:ilvl w:val="0"/>
          <w:numId w:val="19"/>
        </w:numPr>
        <w:tabs>
          <w:tab w:val="left" w:pos="266"/>
        </w:tabs>
        <w:autoSpaceDE w:val="0"/>
        <w:autoSpaceDN w:val="0"/>
        <w:ind w:firstLine="0"/>
        <w:contextualSpacing w:val="0"/>
        <w:jc w:val="both"/>
        <w:rPr>
          <w:rFonts w:ascii="Arial" w:hAnsi="Arial" w:cs="Arial"/>
          <w:sz w:val="14"/>
          <w:szCs w:val="14"/>
        </w:rPr>
      </w:pPr>
      <w:r w:rsidRPr="00951259">
        <w:rPr>
          <w:rFonts w:ascii="Arial" w:hAnsi="Arial" w:cs="Arial"/>
          <w:b/>
          <w:sz w:val="14"/>
          <w:szCs w:val="14"/>
        </w:rPr>
        <w:t xml:space="preserve">Entire Agreement. </w:t>
      </w:r>
      <w:r w:rsidRPr="00951259">
        <w:rPr>
          <w:rFonts w:ascii="Arial" w:hAnsi="Arial" w:cs="Arial"/>
          <w:sz w:val="14"/>
          <w:szCs w:val="14"/>
        </w:rPr>
        <w:t>These General Terms and Conditions of Sale and Refining (“Terms”): (i) apply to and are incorporated into any Agreement to which they are attached or referenced; (ii) together with the Agreement, constitute the entire agreement</w:t>
      </w:r>
      <w:r w:rsidRPr="00951259">
        <w:rPr>
          <w:rFonts w:ascii="Arial" w:hAnsi="Arial" w:cs="Arial"/>
          <w:spacing w:val="-4"/>
          <w:sz w:val="14"/>
          <w:szCs w:val="14"/>
        </w:rPr>
        <w:t xml:space="preserve"> </w:t>
      </w:r>
      <w:r w:rsidRPr="00951259">
        <w:rPr>
          <w:rFonts w:ascii="Arial" w:hAnsi="Arial" w:cs="Arial"/>
          <w:sz w:val="14"/>
          <w:szCs w:val="14"/>
        </w:rPr>
        <w:t>between</w:t>
      </w:r>
      <w:r w:rsidRPr="00951259">
        <w:rPr>
          <w:rFonts w:ascii="Arial" w:hAnsi="Arial" w:cs="Arial"/>
          <w:spacing w:val="-4"/>
          <w:sz w:val="14"/>
          <w:szCs w:val="14"/>
        </w:rPr>
        <w:t xml:space="preserve"> </w:t>
      </w:r>
      <w:r w:rsidRPr="00951259">
        <w:rPr>
          <w:rFonts w:ascii="Arial" w:hAnsi="Arial" w:cs="Arial"/>
          <w:sz w:val="14"/>
          <w:szCs w:val="14"/>
        </w:rPr>
        <w:t>the</w:t>
      </w:r>
      <w:r w:rsidRPr="00951259">
        <w:rPr>
          <w:rFonts w:ascii="Arial" w:hAnsi="Arial" w:cs="Arial"/>
          <w:spacing w:val="-2"/>
          <w:sz w:val="14"/>
          <w:szCs w:val="14"/>
        </w:rPr>
        <w:t xml:space="preserve"> </w:t>
      </w:r>
      <w:r w:rsidRPr="00951259">
        <w:rPr>
          <w:rFonts w:ascii="Arial" w:hAnsi="Arial" w:cs="Arial"/>
          <w:sz w:val="14"/>
          <w:szCs w:val="14"/>
        </w:rPr>
        <w:t>parties</w:t>
      </w:r>
      <w:r w:rsidRPr="00951259">
        <w:rPr>
          <w:rFonts w:ascii="Arial" w:hAnsi="Arial" w:cs="Arial"/>
          <w:spacing w:val="-4"/>
          <w:sz w:val="14"/>
          <w:szCs w:val="14"/>
        </w:rPr>
        <w:t xml:space="preserve"> </w:t>
      </w:r>
      <w:r w:rsidRPr="00951259">
        <w:rPr>
          <w:rFonts w:ascii="Arial" w:hAnsi="Arial" w:cs="Arial"/>
          <w:sz w:val="14"/>
          <w:szCs w:val="14"/>
        </w:rPr>
        <w:t>for</w:t>
      </w:r>
      <w:r w:rsidRPr="00951259">
        <w:rPr>
          <w:rFonts w:ascii="Arial" w:hAnsi="Arial" w:cs="Arial"/>
          <w:spacing w:val="-4"/>
          <w:sz w:val="14"/>
          <w:szCs w:val="14"/>
        </w:rPr>
        <w:t xml:space="preserve"> </w:t>
      </w:r>
      <w:r w:rsidRPr="00951259">
        <w:rPr>
          <w:rFonts w:ascii="Arial" w:hAnsi="Arial" w:cs="Arial"/>
          <w:sz w:val="14"/>
          <w:szCs w:val="14"/>
        </w:rPr>
        <w:t>the</w:t>
      </w:r>
      <w:r w:rsidRPr="00951259">
        <w:rPr>
          <w:rFonts w:ascii="Arial" w:hAnsi="Arial" w:cs="Arial"/>
          <w:spacing w:val="-2"/>
          <w:sz w:val="14"/>
          <w:szCs w:val="14"/>
        </w:rPr>
        <w:t xml:space="preserve"> </w:t>
      </w:r>
      <w:r w:rsidRPr="00951259">
        <w:rPr>
          <w:rFonts w:ascii="Arial" w:hAnsi="Arial" w:cs="Arial"/>
          <w:sz w:val="14"/>
          <w:szCs w:val="14"/>
        </w:rPr>
        <w:t>sale</w:t>
      </w:r>
      <w:r w:rsidRPr="00951259">
        <w:rPr>
          <w:rFonts w:ascii="Arial" w:hAnsi="Arial" w:cs="Arial"/>
          <w:spacing w:val="-4"/>
          <w:sz w:val="14"/>
          <w:szCs w:val="14"/>
        </w:rPr>
        <w:t xml:space="preserve"> </w:t>
      </w:r>
      <w:r w:rsidRPr="00951259">
        <w:rPr>
          <w:rFonts w:ascii="Arial" w:hAnsi="Arial" w:cs="Arial"/>
          <w:sz w:val="14"/>
          <w:szCs w:val="14"/>
        </w:rPr>
        <w:t>of</w:t>
      </w:r>
      <w:r w:rsidRPr="00951259">
        <w:rPr>
          <w:rFonts w:ascii="Arial" w:hAnsi="Arial" w:cs="Arial"/>
          <w:spacing w:val="-4"/>
          <w:sz w:val="14"/>
          <w:szCs w:val="14"/>
        </w:rPr>
        <w:t xml:space="preserve"> </w:t>
      </w:r>
      <w:r w:rsidRPr="00951259">
        <w:rPr>
          <w:rFonts w:ascii="Arial" w:hAnsi="Arial" w:cs="Arial"/>
          <w:sz w:val="14"/>
          <w:szCs w:val="14"/>
        </w:rPr>
        <w:t>Goods,</w:t>
      </w:r>
      <w:r w:rsidRPr="00951259">
        <w:rPr>
          <w:rFonts w:ascii="Arial" w:hAnsi="Arial" w:cs="Arial"/>
          <w:spacing w:val="-4"/>
          <w:sz w:val="14"/>
          <w:szCs w:val="14"/>
        </w:rPr>
        <w:t xml:space="preserve"> </w:t>
      </w:r>
      <w:r w:rsidRPr="00951259">
        <w:rPr>
          <w:rFonts w:ascii="Arial" w:hAnsi="Arial" w:cs="Arial"/>
          <w:sz w:val="14"/>
          <w:szCs w:val="14"/>
        </w:rPr>
        <w:t>provision</w:t>
      </w:r>
      <w:r w:rsidRPr="00951259">
        <w:rPr>
          <w:rFonts w:ascii="Arial" w:hAnsi="Arial" w:cs="Arial"/>
          <w:spacing w:val="-4"/>
          <w:sz w:val="14"/>
          <w:szCs w:val="14"/>
        </w:rPr>
        <w:t xml:space="preserve"> </w:t>
      </w:r>
      <w:r w:rsidRPr="00951259">
        <w:rPr>
          <w:rFonts w:ascii="Arial" w:hAnsi="Arial" w:cs="Arial"/>
          <w:sz w:val="14"/>
          <w:szCs w:val="14"/>
        </w:rPr>
        <w:t>of</w:t>
      </w:r>
      <w:r w:rsidRPr="00951259">
        <w:rPr>
          <w:rFonts w:ascii="Arial" w:hAnsi="Arial" w:cs="Arial"/>
          <w:spacing w:val="-4"/>
          <w:sz w:val="14"/>
          <w:szCs w:val="14"/>
        </w:rPr>
        <w:t xml:space="preserve"> </w:t>
      </w:r>
      <w:r w:rsidRPr="00951259">
        <w:rPr>
          <w:rFonts w:ascii="Arial" w:hAnsi="Arial" w:cs="Arial"/>
          <w:sz w:val="14"/>
          <w:szCs w:val="14"/>
        </w:rPr>
        <w:t>Refining</w:t>
      </w:r>
      <w:r w:rsidRPr="00951259">
        <w:rPr>
          <w:rFonts w:ascii="Arial" w:hAnsi="Arial" w:cs="Arial"/>
          <w:spacing w:val="-4"/>
          <w:sz w:val="14"/>
          <w:szCs w:val="14"/>
        </w:rPr>
        <w:t xml:space="preserve"> </w:t>
      </w:r>
      <w:r w:rsidRPr="00951259">
        <w:rPr>
          <w:rFonts w:ascii="Arial" w:hAnsi="Arial" w:cs="Arial"/>
          <w:sz w:val="14"/>
          <w:szCs w:val="14"/>
        </w:rPr>
        <w:t>Services, or maintenance of a Metal Account by Umicore; and (iii) supersede all prior discussions,</w:t>
      </w:r>
      <w:r w:rsidRPr="00951259">
        <w:rPr>
          <w:rFonts w:ascii="Arial" w:hAnsi="Arial" w:cs="Arial"/>
          <w:spacing w:val="-9"/>
          <w:sz w:val="14"/>
          <w:szCs w:val="14"/>
        </w:rPr>
        <w:t xml:space="preserve"> </w:t>
      </w:r>
      <w:r w:rsidRPr="00951259">
        <w:rPr>
          <w:rFonts w:ascii="Arial" w:hAnsi="Arial" w:cs="Arial"/>
          <w:sz w:val="14"/>
          <w:szCs w:val="14"/>
        </w:rPr>
        <w:t>proposals,</w:t>
      </w:r>
      <w:r w:rsidRPr="00951259">
        <w:rPr>
          <w:rFonts w:ascii="Arial" w:hAnsi="Arial" w:cs="Arial"/>
          <w:spacing w:val="-6"/>
          <w:sz w:val="14"/>
          <w:szCs w:val="14"/>
        </w:rPr>
        <w:t xml:space="preserve"> </w:t>
      </w:r>
      <w:r w:rsidRPr="00951259">
        <w:rPr>
          <w:rFonts w:ascii="Arial" w:hAnsi="Arial" w:cs="Arial"/>
          <w:sz w:val="14"/>
          <w:szCs w:val="14"/>
        </w:rPr>
        <w:t>negotiations,</w:t>
      </w:r>
      <w:r w:rsidRPr="00951259">
        <w:rPr>
          <w:rFonts w:ascii="Arial" w:hAnsi="Arial" w:cs="Arial"/>
          <w:spacing w:val="-6"/>
          <w:sz w:val="14"/>
          <w:szCs w:val="14"/>
        </w:rPr>
        <w:t xml:space="preserve"> </w:t>
      </w:r>
      <w:r w:rsidRPr="00951259">
        <w:rPr>
          <w:rFonts w:ascii="Arial" w:hAnsi="Arial" w:cs="Arial"/>
          <w:sz w:val="14"/>
          <w:szCs w:val="14"/>
        </w:rPr>
        <w:t>representations,</w:t>
      </w:r>
      <w:r w:rsidRPr="00951259">
        <w:rPr>
          <w:rFonts w:ascii="Arial" w:hAnsi="Arial" w:cs="Arial"/>
          <w:spacing w:val="-6"/>
          <w:sz w:val="14"/>
          <w:szCs w:val="14"/>
        </w:rPr>
        <w:t xml:space="preserve"> </w:t>
      </w:r>
      <w:r w:rsidRPr="00951259">
        <w:rPr>
          <w:rFonts w:ascii="Arial" w:hAnsi="Arial" w:cs="Arial"/>
          <w:sz w:val="14"/>
          <w:szCs w:val="14"/>
        </w:rPr>
        <w:t>and</w:t>
      </w:r>
      <w:r w:rsidRPr="00951259">
        <w:rPr>
          <w:rFonts w:ascii="Arial" w:hAnsi="Arial" w:cs="Arial"/>
          <w:spacing w:val="-6"/>
          <w:sz w:val="14"/>
          <w:szCs w:val="14"/>
        </w:rPr>
        <w:t xml:space="preserve"> </w:t>
      </w:r>
      <w:r w:rsidRPr="00951259">
        <w:rPr>
          <w:rFonts w:ascii="Arial" w:hAnsi="Arial" w:cs="Arial"/>
          <w:sz w:val="14"/>
          <w:szCs w:val="14"/>
        </w:rPr>
        <w:t>agreements</w:t>
      </w:r>
      <w:r w:rsidRPr="00951259">
        <w:rPr>
          <w:rFonts w:ascii="Arial" w:hAnsi="Arial" w:cs="Arial"/>
          <w:spacing w:val="-6"/>
          <w:sz w:val="14"/>
          <w:szCs w:val="14"/>
        </w:rPr>
        <w:t xml:space="preserve"> </w:t>
      </w:r>
      <w:r w:rsidRPr="00951259">
        <w:rPr>
          <w:rFonts w:ascii="Arial" w:hAnsi="Arial" w:cs="Arial"/>
          <w:sz w:val="14"/>
          <w:szCs w:val="14"/>
        </w:rPr>
        <w:t>regarding</w:t>
      </w:r>
      <w:r w:rsidRPr="00951259">
        <w:rPr>
          <w:rFonts w:ascii="Arial" w:hAnsi="Arial" w:cs="Arial"/>
          <w:spacing w:val="-9"/>
          <w:sz w:val="14"/>
          <w:szCs w:val="14"/>
        </w:rPr>
        <w:t xml:space="preserve"> </w:t>
      </w:r>
      <w:r w:rsidRPr="00951259">
        <w:rPr>
          <w:rFonts w:ascii="Arial" w:hAnsi="Arial" w:cs="Arial"/>
          <w:sz w:val="14"/>
          <w:szCs w:val="14"/>
        </w:rPr>
        <w:t>the same. The sale of any Goods, provision of any Refining Services, and maintenance of any Metal Account by Umicore is subject to and expressly conditioned on Customer’s acceptance of these Terms. If there is a discrepancy between the Agreement and these Terms, then the Agreement prevails. Umicore hereby objects to, is not bound by, and rejects any terms or conditions submitted or referenced by Customer that are inconsistent with, different than, or additional to these Terms. Fulfillment of Customer’s purchase order or similar document does not constitute acceptance of Customer’s terms or conditions and does not modify or amend these Terms. Any amendment or modification of these Terms or the Agreement requires Umicore’s written</w:t>
      </w:r>
      <w:r w:rsidRPr="00951259">
        <w:rPr>
          <w:rFonts w:ascii="Arial" w:hAnsi="Arial" w:cs="Arial"/>
          <w:spacing w:val="-11"/>
          <w:sz w:val="14"/>
          <w:szCs w:val="14"/>
        </w:rPr>
        <w:t xml:space="preserve"> </w:t>
      </w:r>
      <w:r w:rsidRPr="00951259">
        <w:rPr>
          <w:rFonts w:ascii="Arial" w:hAnsi="Arial" w:cs="Arial"/>
          <w:sz w:val="14"/>
          <w:szCs w:val="14"/>
        </w:rPr>
        <w:t>consent.</w:t>
      </w:r>
    </w:p>
    <w:p w:rsidR="00B1568B" w:rsidRPr="00951259" w:rsidRDefault="00B1568B" w:rsidP="00B1568B">
      <w:pPr>
        <w:pStyle w:val="BodyText"/>
        <w:spacing w:after="0"/>
        <w:rPr>
          <w:rFonts w:ascii="Arial" w:hAnsi="Arial" w:cs="Arial"/>
          <w:sz w:val="14"/>
          <w:szCs w:val="14"/>
        </w:rPr>
      </w:pPr>
    </w:p>
    <w:p w:rsidR="00B1568B" w:rsidRPr="00951259" w:rsidRDefault="00B1568B" w:rsidP="00B1568B">
      <w:pPr>
        <w:pStyle w:val="ListParagraph"/>
        <w:widowControl w:val="0"/>
        <w:numPr>
          <w:ilvl w:val="0"/>
          <w:numId w:val="19"/>
        </w:numPr>
        <w:tabs>
          <w:tab w:val="left" w:pos="276"/>
        </w:tabs>
        <w:autoSpaceDE w:val="0"/>
        <w:autoSpaceDN w:val="0"/>
        <w:ind w:right="1" w:firstLine="0"/>
        <w:contextualSpacing w:val="0"/>
        <w:jc w:val="both"/>
        <w:rPr>
          <w:rFonts w:ascii="Arial" w:hAnsi="Arial" w:cs="Arial"/>
          <w:sz w:val="14"/>
          <w:szCs w:val="14"/>
        </w:rPr>
      </w:pPr>
      <w:r w:rsidRPr="00951259">
        <w:rPr>
          <w:rFonts w:ascii="Arial" w:hAnsi="Arial" w:cs="Arial"/>
          <w:b/>
          <w:sz w:val="14"/>
          <w:szCs w:val="14"/>
        </w:rPr>
        <w:t xml:space="preserve">Orders and Changes. </w:t>
      </w:r>
      <w:r w:rsidRPr="00951259">
        <w:rPr>
          <w:rFonts w:ascii="Arial" w:hAnsi="Arial" w:cs="Arial"/>
          <w:sz w:val="14"/>
          <w:szCs w:val="14"/>
        </w:rPr>
        <w:t>All proposals, bids, offers, and quotations provided by Umicore are non-binding and subject to change. All purchase orders, awards, and confirmations provided by Customer, even if submitted pursuant to a proposal, bid, offer, or quotation, will only be deemed accepted upon express written confirmation by Umicore. Once accepted by Umicore, orders are non-cancellable. Umicore shall have no liability to Customer for any costs, lost profits, or other damages resulting from any design or specification change or product discontinuance. If Customer desires</w:t>
      </w:r>
      <w:r w:rsidRPr="00951259">
        <w:rPr>
          <w:rFonts w:ascii="Arial" w:hAnsi="Arial" w:cs="Arial"/>
          <w:spacing w:val="-6"/>
          <w:sz w:val="14"/>
          <w:szCs w:val="14"/>
        </w:rPr>
        <w:t xml:space="preserve"> </w:t>
      </w:r>
      <w:r w:rsidRPr="00951259">
        <w:rPr>
          <w:rFonts w:ascii="Arial" w:hAnsi="Arial" w:cs="Arial"/>
          <w:sz w:val="14"/>
          <w:szCs w:val="14"/>
        </w:rPr>
        <w:t>an</w:t>
      </w:r>
      <w:r w:rsidRPr="00951259">
        <w:rPr>
          <w:rFonts w:ascii="Arial" w:hAnsi="Arial" w:cs="Arial"/>
          <w:spacing w:val="-7"/>
          <w:sz w:val="14"/>
          <w:szCs w:val="14"/>
        </w:rPr>
        <w:t xml:space="preserve"> </w:t>
      </w:r>
      <w:r w:rsidRPr="00951259">
        <w:rPr>
          <w:rFonts w:ascii="Arial" w:hAnsi="Arial" w:cs="Arial"/>
          <w:sz w:val="14"/>
          <w:szCs w:val="14"/>
        </w:rPr>
        <w:t>order</w:t>
      </w:r>
      <w:r w:rsidRPr="00951259">
        <w:rPr>
          <w:rFonts w:ascii="Arial" w:hAnsi="Arial" w:cs="Arial"/>
          <w:spacing w:val="-7"/>
          <w:sz w:val="14"/>
          <w:szCs w:val="14"/>
        </w:rPr>
        <w:t xml:space="preserve"> </w:t>
      </w:r>
      <w:r w:rsidRPr="00951259">
        <w:rPr>
          <w:rFonts w:ascii="Arial" w:hAnsi="Arial" w:cs="Arial"/>
          <w:sz w:val="14"/>
          <w:szCs w:val="14"/>
        </w:rPr>
        <w:t>change,</w:t>
      </w:r>
      <w:r w:rsidRPr="00951259">
        <w:rPr>
          <w:rFonts w:ascii="Arial" w:hAnsi="Arial" w:cs="Arial"/>
          <w:spacing w:val="-7"/>
          <w:sz w:val="14"/>
          <w:szCs w:val="14"/>
        </w:rPr>
        <w:t xml:space="preserve"> </w:t>
      </w:r>
      <w:r w:rsidRPr="00951259">
        <w:rPr>
          <w:rFonts w:ascii="Arial" w:hAnsi="Arial" w:cs="Arial"/>
          <w:sz w:val="14"/>
          <w:szCs w:val="14"/>
        </w:rPr>
        <w:t>then</w:t>
      </w:r>
      <w:r w:rsidRPr="00951259">
        <w:rPr>
          <w:rFonts w:ascii="Arial" w:hAnsi="Arial" w:cs="Arial"/>
          <w:spacing w:val="-7"/>
          <w:sz w:val="14"/>
          <w:szCs w:val="14"/>
        </w:rPr>
        <w:t xml:space="preserve"> </w:t>
      </w:r>
      <w:r w:rsidRPr="00951259">
        <w:rPr>
          <w:rFonts w:ascii="Arial" w:hAnsi="Arial" w:cs="Arial"/>
          <w:sz w:val="14"/>
          <w:szCs w:val="14"/>
        </w:rPr>
        <w:t>Customer</w:t>
      </w:r>
      <w:r w:rsidRPr="00951259">
        <w:rPr>
          <w:rFonts w:ascii="Arial" w:hAnsi="Arial" w:cs="Arial"/>
          <w:spacing w:val="-9"/>
          <w:sz w:val="14"/>
          <w:szCs w:val="14"/>
        </w:rPr>
        <w:t xml:space="preserve"> </w:t>
      </w:r>
      <w:r w:rsidRPr="00951259">
        <w:rPr>
          <w:rFonts w:ascii="Arial" w:hAnsi="Arial" w:cs="Arial"/>
          <w:sz w:val="14"/>
          <w:szCs w:val="14"/>
        </w:rPr>
        <w:t>shall</w:t>
      </w:r>
      <w:r w:rsidRPr="00951259">
        <w:rPr>
          <w:rFonts w:ascii="Arial" w:hAnsi="Arial" w:cs="Arial"/>
          <w:spacing w:val="-8"/>
          <w:sz w:val="14"/>
          <w:szCs w:val="14"/>
        </w:rPr>
        <w:t xml:space="preserve"> </w:t>
      </w:r>
      <w:r w:rsidRPr="00951259">
        <w:rPr>
          <w:rFonts w:ascii="Arial" w:hAnsi="Arial" w:cs="Arial"/>
          <w:sz w:val="14"/>
          <w:szCs w:val="14"/>
        </w:rPr>
        <w:t>submit</w:t>
      </w:r>
      <w:r w:rsidRPr="00951259">
        <w:rPr>
          <w:rFonts w:ascii="Arial" w:hAnsi="Arial" w:cs="Arial"/>
          <w:spacing w:val="-6"/>
          <w:sz w:val="14"/>
          <w:szCs w:val="14"/>
        </w:rPr>
        <w:t xml:space="preserve"> </w:t>
      </w:r>
      <w:r w:rsidRPr="00951259">
        <w:rPr>
          <w:rFonts w:ascii="Arial" w:hAnsi="Arial" w:cs="Arial"/>
          <w:sz w:val="14"/>
          <w:szCs w:val="14"/>
        </w:rPr>
        <w:t>a</w:t>
      </w:r>
      <w:r w:rsidRPr="00951259">
        <w:rPr>
          <w:rFonts w:ascii="Arial" w:hAnsi="Arial" w:cs="Arial"/>
          <w:spacing w:val="-7"/>
          <w:sz w:val="14"/>
          <w:szCs w:val="14"/>
        </w:rPr>
        <w:t xml:space="preserve"> </w:t>
      </w:r>
      <w:r w:rsidRPr="00951259">
        <w:rPr>
          <w:rFonts w:ascii="Arial" w:hAnsi="Arial" w:cs="Arial"/>
          <w:sz w:val="14"/>
          <w:szCs w:val="14"/>
        </w:rPr>
        <w:t>written</w:t>
      </w:r>
      <w:r w:rsidRPr="00951259">
        <w:rPr>
          <w:rFonts w:ascii="Arial" w:hAnsi="Arial" w:cs="Arial"/>
          <w:spacing w:val="-7"/>
          <w:sz w:val="14"/>
          <w:szCs w:val="14"/>
        </w:rPr>
        <w:t xml:space="preserve"> </w:t>
      </w:r>
      <w:r w:rsidRPr="00951259">
        <w:rPr>
          <w:rFonts w:ascii="Arial" w:hAnsi="Arial" w:cs="Arial"/>
          <w:sz w:val="14"/>
          <w:szCs w:val="14"/>
        </w:rPr>
        <w:t>request</w:t>
      </w:r>
      <w:r w:rsidRPr="00951259">
        <w:rPr>
          <w:rFonts w:ascii="Arial" w:hAnsi="Arial" w:cs="Arial"/>
          <w:spacing w:val="-7"/>
          <w:sz w:val="14"/>
          <w:szCs w:val="14"/>
        </w:rPr>
        <w:t xml:space="preserve"> </w:t>
      </w:r>
      <w:r w:rsidRPr="00951259">
        <w:rPr>
          <w:rFonts w:ascii="Arial" w:hAnsi="Arial" w:cs="Arial"/>
          <w:sz w:val="14"/>
          <w:szCs w:val="14"/>
        </w:rPr>
        <w:t>to</w:t>
      </w:r>
      <w:r w:rsidRPr="00951259">
        <w:rPr>
          <w:rFonts w:ascii="Arial" w:hAnsi="Arial" w:cs="Arial"/>
          <w:spacing w:val="-7"/>
          <w:sz w:val="14"/>
          <w:szCs w:val="14"/>
        </w:rPr>
        <w:t xml:space="preserve"> </w:t>
      </w:r>
      <w:r w:rsidRPr="00951259">
        <w:rPr>
          <w:rFonts w:ascii="Arial" w:hAnsi="Arial" w:cs="Arial"/>
          <w:sz w:val="14"/>
          <w:szCs w:val="14"/>
        </w:rPr>
        <w:t>Umicore</w:t>
      </w:r>
      <w:r w:rsidRPr="00951259">
        <w:rPr>
          <w:rFonts w:ascii="Arial" w:hAnsi="Arial" w:cs="Arial"/>
          <w:spacing w:val="-7"/>
          <w:sz w:val="14"/>
          <w:szCs w:val="14"/>
        </w:rPr>
        <w:t xml:space="preserve"> </w:t>
      </w:r>
      <w:r w:rsidRPr="00951259">
        <w:rPr>
          <w:rFonts w:ascii="Arial" w:hAnsi="Arial" w:cs="Arial"/>
          <w:sz w:val="14"/>
          <w:szCs w:val="14"/>
        </w:rPr>
        <w:t>for Umicore’s</w:t>
      </w:r>
      <w:r w:rsidRPr="00951259">
        <w:rPr>
          <w:rFonts w:ascii="Arial" w:hAnsi="Arial" w:cs="Arial"/>
          <w:spacing w:val="-9"/>
          <w:sz w:val="14"/>
          <w:szCs w:val="14"/>
        </w:rPr>
        <w:t xml:space="preserve"> </w:t>
      </w:r>
      <w:r w:rsidRPr="00951259">
        <w:rPr>
          <w:rFonts w:ascii="Arial" w:hAnsi="Arial" w:cs="Arial"/>
          <w:sz w:val="14"/>
          <w:szCs w:val="14"/>
        </w:rPr>
        <w:t>consideration.</w:t>
      </w:r>
      <w:r w:rsidRPr="00951259">
        <w:rPr>
          <w:rFonts w:ascii="Arial" w:hAnsi="Arial" w:cs="Arial"/>
          <w:spacing w:val="16"/>
          <w:sz w:val="14"/>
          <w:szCs w:val="14"/>
        </w:rPr>
        <w:t xml:space="preserve"> </w:t>
      </w:r>
      <w:r w:rsidRPr="00951259">
        <w:rPr>
          <w:rFonts w:ascii="Arial" w:hAnsi="Arial" w:cs="Arial"/>
          <w:sz w:val="14"/>
          <w:szCs w:val="14"/>
        </w:rPr>
        <w:t>Within</w:t>
      </w:r>
      <w:r w:rsidRPr="00951259">
        <w:rPr>
          <w:rFonts w:ascii="Arial" w:hAnsi="Arial" w:cs="Arial"/>
          <w:spacing w:val="-10"/>
          <w:sz w:val="14"/>
          <w:szCs w:val="14"/>
        </w:rPr>
        <w:t xml:space="preserve"> </w:t>
      </w:r>
      <w:r w:rsidRPr="00951259">
        <w:rPr>
          <w:rFonts w:ascii="Arial" w:hAnsi="Arial" w:cs="Arial"/>
          <w:sz w:val="14"/>
          <w:szCs w:val="14"/>
        </w:rPr>
        <w:t>a</w:t>
      </w:r>
      <w:r w:rsidRPr="00951259">
        <w:rPr>
          <w:rFonts w:ascii="Arial" w:hAnsi="Arial" w:cs="Arial"/>
          <w:spacing w:val="-9"/>
          <w:sz w:val="14"/>
          <w:szCs w:val="14"/>
        </w:rPr>
        <w:t xml:space="preserve"> </w:t>
      </w:r>
      <w:r w:rsidRPr="00951259">
        <w:rPr>
          <w:rFonts w:ascii="Arial" w:hAnsi="Arial" w:cs="Arial"/>
          <w:sz w:val="14"/>
          <w:szCs w:val="14"/>
        </w:rPr>
        <w:t>reasonable</w:t>
      </w:r>
      <w:r w:rsidRPr="00951259">
        <w:rPr>
          <w:rFonts w:ascii="Arial" w:hAnsi="Arial" w:cs="Arial"/>
          <w:spacing w:val="-9"/>
          <w:sz w:val="14"/>
          <w:szCs w:val="14"/>
        </w:rPr>
        <w:t xml:space="preserve"> </w:t>
      </w:r>
      <w:r w:rsidRPr="00951259">
        <w:rPr>
          <w:rFonts w:ascii="Arial" w:hAnsi="Arial" w:cs="Arial"/>
          <w:sz w:val="14"/>
          <w:szCs w:val="14"/>
        </w:rPr>
        <w:t>period</w:t>
      </w:r>
      <w:r w:rsidRPr="00951259">
        <w:rPr>
          <w:rFonts w:ascii="Arial" w:hAnsi="Arial" w:cs="Arial"/>
          <w:spacing w:val="-11"/>
          <w:sz w:val="14"/>
          <w:szCs w:val="14"/>
        </w:rPr>
        <w:t xml:space="preserve"> </w:t>
      </w:r>
      <w:r w:rsidRPr="00951259">
        <w:rPr>
          <w:rFonts w:ascii="Arial" w:hAnsi="Arial" w:cs="Arial"/>
          <w:sz w:val="14"/>
          <w:szCs w:val="14"/>
        </w:rPr>
        <w:t>of</w:t>
      </w:r>
      <w:r w:rsidRPr="00951259">
        <w:rPr>
          <w:rFonts w:ascii="Arial" w:hAnsi="Arial" w:cs="Arial"/>
          <w:spacing w:val="-9"/>
          <w:sz w:val="14"/>
          <w:szCs w:val="14"/>
        </w:rPr>
        <w:t xml:space="preserve"> </w:t>
      </w:r>
      <w:r w:rsidRPr="00951259">
        <w:rPr>
          <w:rFonts w:ascii="Arial" w:hAnsi="Arial" w:cs="Arial"/>
          <w:sz w:val="14"/>
          <w:szCs w:val="14"/>
        </w:rPr>
        <w:t>time</w:t>
      </w:r>
      <w:r w:rsidRPr="00951259">
        <w:rPr>
          <w:rFonts w:ascii="Arial" w:hAnsi="Arial" w:cs="Arial"/>
          <w:spacing w:val="-11"/>
          <w:sz w:val="14"/>
          <w:szCs w:val="14"/>
        </w:rPr>
        <w:t xml:space="preserve"> </w:t>
      </w:r>
      <w:r w:rsidRPr="00951259">
        <w:rPr>
          <w:rFonts w:ascii="Arial" w:hAnsi="Arial" w:cs="Arial"/>
          <w:sz w:val="14"/>
          <w:szCs w:val="14"/>
        </w:rPr>
        <w:t>thereafter,</w:t>
      </w:r>
      <w:r w:rsidRPr="00951259">
        <w:rPr>
          <w:rFonts w:ascii="Arial" w:hAnsi="Arial" w:cs="Arial"/>
          <w:spacing w:val="-10"/>
          <w:sz w:val="14"/>
          <w:szCs w:val="14"/>
        </w:rPr>
        <w:t xml:space="preserve"> </w:t>
      </w:r>
      <w:r w:rsidRPr="00951259">
        <w:rPr>
          <w:rFonts w:ascii="Arial" w:hAnsi="Arial" w:cs="Arial"/>
          <w:sz w:val="14"/>
          <w:szCs w:val="14"/>
        </w:rPr>
        <w:t>Umicore</w:t>
      </w:r>
      <w:r w:rsidRPr="00951259">
        <w:rPr>
          <w:rFonts w:ascii="Arial" w:hAnsi="Arial" w:cs="Arial"/>
          <w:spacing w:val="-11"/>
          <w:sz w:val="14"/>
          <w:szCs w:val="14"/>
        </w:rPr>
        <w:t xml:space="preserve"> </w:t>
      </w:r>
      <w:r w:rsidRPr="00951259">
        <w:rPr>
          <w:rFonts w:ascii="Arial" w:hAnsi="Arial" w:cs="Arial"/>
          <w:sz w:val="14"/>
          <w:szCs w:val="14"/>
        </w:rPr>
        <w:t>shall notify Customer of its acceptance or rejection of Customer’s request. If accepted, then Umicore shall provide Customer with its charges for the order change and a proposed implementation</w:t>
      </w:r>
      <w:r w:rsidRPr="00951259">
        <w:rPr>
          <w:rFonts w:ascii="Arial" w:hAnsi="Arial" w:cs="Arial"/>
          <w:spacing w:val="-13"/>
          <w:sz w:val="14"/>
          <w:szCs w:val="14"/>
        </w:rPr>
        <w:t xml:space="preserve"> </w:t>
      </w:r>
      <w:r w:rsidRPr="00951259">
        <w:rPr>
          <w:rFonts w:ascii="Arial" w:hAnsi="Arial" w:cs="Arial"/>
          <w:sz w:val="14"/>
          <w:szCs w:val="14"/>
        </w:rPr>
        <w:t>date.</w:t>
      </w:r>
    </w:p>
    <w:p w:rsidR="00B1568B" w:rsidRPr="00951259" w:rsidRDefault="00B1568B" w:rsidP="00B1568B">
      <w:pPr>
        <w:pStyle w:val="BodyText"/>
        <w:spacing w:after="0"/>
        <w:rPr>
          <w:rFonts w:ascii="Arial" w:hAnsi="Arial" w:cs="Arial"/>
          <w:sz w:val="14"/>
          <w:szCs w:val="14"/>
        </w:rPr>
      </w:pPr>
    </w:p>
    <w:p w:rsidR="00B1568B" w:rsidRPr="00951259" w:rsidRDefault="00B1568B" w:rsidP="00B1568B">
      <w:pPr>
        <w:pStyle w:val="Heading1"/>
        <w:widowControl w:val="0"/>
        <w:numPr>
          <w:ilvl w:val="0"/>
          <w:numId w:val="19"/>
        </w:numPr>
        <w:tabs>
          <w:tab w:val="clear" w:pos="7185"/>
          <w:tab w:val="left" w:pos="254"/>
        </w:tabs>
        <w:autoSpaceDE w:val="0"/>
        <w:autoSpaceDN w:val="0"/>
        <w:spacing w:before="0"/>
        <w:ind w:left="253" w:hanging="153"/>
        <w:jc w:val="both"/>
        <w:rPr>
          <w:rFonts w:ascii="Arial" w:hAnsi="Arial" w:cs="Arial"/>
          <w:sz w:val="14"/>
          <w:szCs w:val="14"/>
        </w:rPr>
      </w:pPr>
      <w:r w:rsidRPr="00951259">
        <w:rPr>
          <w:rFonts w:ascii="Arial" w:hAnsi="Arial" w:cs="Arial"/>
          <w:sz w:val="14"/>
          <w:szCs w:val="14"/>
        </w:rPr>
        <w:t>Goods.</w:t>
      </w:r>
    </w:p>
    <w:p w:rsidR="00B1568B" w:rsidRPr="00951259" w:rsidRDefault="00B1568B" w:rsidP="00B1568B">
      <w:pPr>
        <w:pStyle w:val="BodyText"/>
        <w:spacing w:after="0"/>
        <w:rPr>
          <w:rFonts w:ascii="Arial" w:hAnsi="Arial" w:cs="Arial"/>
          <w:b/>
          <w:sz w:val="14"/>
          <w:szCs w:val="14"/>
        </w:rPr>
      </w:pPr>
    </w:p>
    <w:p w:rsidR="00B1568B" w:rsidRPr="00951259" w:rsidRDefault="00B1568B" w:rsidP="00B1568B">
      <w:pPr>
        <w:pStyle w:val="ListParagraph"/>
        <w:widowControl w:val="0"/>
        <w:numPr>
          <w:ilvl w:val="1"/>
          <w:numId w:val="19"/>
        </w:numPr>
        <w:tabs>
          <w:tab w:val="left" w:pos="254"/>
        </w:tabs>
        <w:autoSpaceDE w:val="0"/>
        <w:autoSpaceDN w:val="0"/>
        <w:ind w:firstLine="0"/>
        <w:contextualSpacing w:val="0"/>
        <w:jc w:val="both"/>
        <w:rPr>
          <w:rFonts w:ascii="Arial" w:hAnsi="Arial" w:cs="Arial"/>
          <w:sz w:val="14"/>
          <w:szCs w:val="14"/>
        </w:rPr>
      </w:pPr>
      <w:r w:rsidRPr="005203D8">
        <w:rPr>
          <w:rFonts w:ascii="Arial" w:hAnsi="Arial" w:cs="Arial"/>
          <w:sz w:val="14"/>
          <w:szCs w:val="14"/>
          <w:u w:val="single"/>
        </w:rPr>
        <w:t>Delivery and Acceptance</w:t>
      </w:r>
      <w:r w:rsidRPr="00951259">
        <w:rPr>
          <w:rFonts w:ascii="Arial" w:hAnsi="Arial" w:cs="Arial"/>
          <w:sz w:val="14"/>
          <w:szCs w:val="14"/>
        </w:rPr>
        <w:t>. Unless otherwise set forth in the Agreement, all Goods will be delivered Ex Works Umicore’s facility (Incoterms</w:t>
      </w:r>
      <w:r w:rsidRPr="00951259">
        <w:rPr>
          <w:rFonts w:ascii="Arial" w:hAnsi="Arial" w:cs="Arial"/>
          <w:position w:val="5"/>
          <w:sz w:val="14"/>
          <w:szCs w:val="14"/>
        </w:rPr>
        <w:t xml:space="preserve">® </w:t>
      </w:r>
      <w:r w:rsidRPr="00951259">
        <w:rPr>
          <w:rFonts w:ascii="Arial" w:hAnsi="Arial" w:cs="Arial"/>
          <w:sz w:val="14"/>
          <w:szCs w:val="14"/>
        </w:rPr>
        <w:t>2010). Umicore may cause Goods to be shipped from the facilities of Umicore’s affiliates. Risk of loss will pass to Customer upon shipment. Each delivery constitutes a separate sale, and Customer shall pay for Goods shipped, whether such shipment is in whole or partial fulfillment of an order. All delivery times set forth in the Agreement are non-binding estimates, and Customer may not reject Goods or be entitled to a reduction in price because</w:t>
      </w:r>
      <w:r w:rsidRPr="00951259">
        <w:rPr>
          <w:rFonts w:ascii="Arial" w:hAnsi="Arial" w:cs="Arial"/>
          <w:spacing w:val="-14"/>
          <w:sz w:val="14"/>
          <w:szCs w:val="14"/>
        </w:rPr>
        <w:t xml:space="preserve"> </w:t>
      </w:r>
      <w:r w:rsidRPr="00951259">
        <w:rPr>
          <w:rFonts w:ascii="Arial" w:hAnsi="Arial" w:cs="Arial"/>
          <w:sz w:val="14"/>
          <w:szCs w:val="14"/>
        </w:rPr>
        <w:t>Goods</w:t>
      </w:r>
      <w:r w:rsidRPr="00951259">
        <w:rPr>
          <w:rFonts w:ascii="Arial" w:hAnsi="Arial" w:cs="Arial"/>
          <w:spacing w:val="-14"/>
          <w:sz w:val="14"/>
          <w:szCs w:val="14"/>
        </w:rPr>
        <w:t xml:space="preserve"> </w:t>
      </w:r>
      <w:r w:rsidRPr="00951259">
        <w:rPr>
          <w:rFonts w:ascii="Arial" w:hAnsi="Arial" w:cs="Arial"/>
          <w:sz w:val="14"/>
          <w:szCs w:val="14"/>
        </w:rPr>
        <w:t>are</w:t>
      </w:r>
      <w:r w:rsidRPr="00951259">
        <w:rPr>
          <w:rFonts w:ascii="Arial" w:hAnsi="Arial" w:cs="Arial"/>
          <w:spacing w:val="-12"/>
          <w:sz w:val="14"/>
          <w:szCs w:val="14"/>
        </w:rPr>
        <w:t xml:space="preserve"> </w:t>
      </w:r>
      <w:r w:rsidRPr="00951259">
        <w:rPr>
          <w:rFonts w:ascii="Arial" w:hAnsi="Arial" w:cs="Arial"/>
          <w:sz w:val="14"/>
          <w:szCs w:val="14"/>
        </w:rPr>
        <w:t>delivered</w:t>
      </w:r>
      <w:r w:rsidRPr="00951259">
        <w:rPr>
          <w:rFonts w:ascii="Arial" w:hAnsi="Arial" w:cs="Arial"/>
          <w:spacing w:val="-12"/>
          <w:sz w:val="14"/>
          <w:szCs w:val="14"/>
        </w:rPr>
        <w:t xml:space="preserve"> </w:t>
      </w:r>
      <w:r w:rsidRPr="00951259">
        <w:rPr>
          <w:rFonts w:ascii="Arial" w:hAnsi="Arial" w:cs="Arial"/>
          <w:sz w:val="14"/>
          <w:szCs w:val="14"/>
        </w:rPr>
        <w:t>outside</w:t>
      </w:r>
      <w:r w:rsidRPr="00951259">
        <w:rPr>
          <w:rFonts w:ascii="Arial" w:hAnsi="Arial" w:cs="Arial"/>
          <w:spacing w:val="-12"/>
          <w:sz w:val="14"/>
          <w:szCs w:val="14"/>
        </w:rPr>
        <w:t xml:space="preserve"> </w:t>
      </w:r>
      <w:r w:rsidRPr="00951259">
        <w:rPr>
          <w:rFonts w:ascii="Arial" w:hAnsi="Arial" w:cs="Arial"/>
          <w:sz w:val="14"/>
          <w:szCs w:val="14"/>
        </w:rPr>
        <w:t>of</w:t>
      </w:r>
      <w:r w:rsidRPr="00951259">
        <w:rPr>
          <w:rFonts w:ascii="Arial" w:hAnsi="Arial" w:cs="Arial"/>
          <w:spacing w:val="-11"/>
          <w:sz w:val="14"/>
          <w:szCs w:val="14"/>
        </w:rPr>
        <w:t xml:space="preserve"> </w:t>
      </w:r>
      <w:r w:rsidRPr="00951259">
        <w:rPr>
          <w:rFonts w:ascii="Arial" w:hAnsi="Arial" w:cs="Arial"/>
          <w:sz w:val="14"/>
          <w:szCs w:val="14"/>
        </w:rPr>
        <w:t>such</w:t>
      </w:r>
      <w:r w:rsidRPr="00951259">
        <w:rPr>
          <w:rFonts w:ascii="Arial" w:hAnsi="Arial" w:cs="Arial"/>
          <w:spacing w:val="-12"/>
          <w:sz w:val="14"/>
          <w:szCs w:val="14"/>
        </w:rPr>
        <w:t xml:space="preserve"> </w:t>
      </w:r>
      <w:r w:rsidRPr="00951259">
        <w:rPr>
          <w:rFonts w:ascii="Arial" w:hAnsi="Arial" w:cs="Arial"/>
          <w:sz w:val="14"/>
          <w:szCs w:val="14"/>
        </w:rPr>
        <w:t>times.</w:t>
      </w:r>
      <w:r w:rsidRPr="00951259">
        <w:rPr>
          <w:rFonts w:ascii="Arial" w:hAnsi="Arial" w:cs="Arial"/>
          <w:spacing w:val="14"/>
          <w:sz w:val="14"/>
          <w:szCs w:val="14"/>
        </w:rPr>
        <w:t xml:space="preserve"> </w:t>
      </w:r>
      <w:r w:rsidRPr="00951259">
        <w:rPr>
          <w:rFonts w:ascii="Arial" w:hAnsi="Arial" w:cs="Arial"/>
          <w:sz w:val="14"/>
          <w:szCs w:val="14"/>
        </w:rPr>
        <w:t>Customer</w:t>
      </w:r>
      <w:r w:rsidRPr="00951259">
        <w:rPr>
          <w:rFonts w:ascii="Arial" w:hAnsi="Arial" w:cs="Arial"/>
          <w:spacing w:val="-12"/>
          <w:sz w:val="14"/>
          <w:szCs w:val="14"/>
        </w:rPr>
        <w:t xml:space="preserve"> </w:t>
      </w:r>
      <w:r w:rsidRPr="00951259">
        <w:rPr>
          <w:rFonts w:ascii="Arial" w:hAnsi="Arial" w:cs="Arial"/>
          <w:sz w:val="14"/>
          <w:szCs w:val="14"/>
        </w:rPr>
        <w:t>shall</w:t>
      </w:r>
      <w:r w:rsidRPr="00951259">
        <w:rPr>
          <w:rFonts w:ascii="Arial" w:hAnsi="Arial" w:cs="Arial"/>
          <w:spacing w:val="-13"/>
          <w:sz w:val="14"/>
          <w:szCs w:val="14"/>
        </w:rPr>
        <w:t xml:space="preserve"> </w:t>
      </w:r>
      <w:r w:rsidRPr="00951259">
        <w:rPr>
          <w:rFonts w:ascii="Arial" w:hAnsi="Arial" w:cs="Arial"/>
          <w:sz w:val="14"/>
          <w:szCs w:val="14"/>
        </w:rPr>
        <w:t>inspect</w:t>
      </w:r>
      <w:r w:rsidRPr="00951259">
        <w:rPr>
          <w:rFonts w:ascii="Arial" w:hAnsi="Arial" w:cs="Arial"/>
          <w:spacing w:val="-11"/>
          <w:sz w:val="14"/>
          <w:szCs w:val="14"/>
        </w:rPr>
        <w:t xml:space="preserve"> </w:t>
      </w:r>
      <w:r w:rsidRPr="00951259">
        <w:rPr>
          <w:rFonts w:ascii="Arial" w:hAnsi="Arial" w:cs="Arial"/>
          <w:sz w:val="14"/>
          <w:szCs w:val="14"/>
        </w:rPr>
        <w:t>all</w:t>
      </w:r>
      <w:r w:rsidRPr="00951259">
        <w:rPr>
          <w:rFonts w:ascii="Arial" w:hAnsi="Arial" w:cs="Arial"/>
          <w:spacing w:val="-11"/>
          <w:sz w:val="14"/>
          <w:szCs w:val="14"/>
        </w:rPr>
        <w:t xml:space="preserve"> </w:t>
      </w:r>
      <w:r w:rsidRPr="00951259">
        <w:rPr>
          <w:rFonts w:ascii="Arial" w:hAnsi="Arial" w:cs="Arial"/>
          <w:sz w:val="14"/>
          <w:szCs w:val="14"/>
        </w:rPr>
        <w:t>Goods within</w:t>
      </w:r>
      <w:r w:rsidRPr="00951259">
        <w:rPr>
          <w:rFonts w:ascii="Arial" w:hAnsi="Arial" w:cs="Arial"/>
          <w:spacing w:val="-12"/>
          <w:sz w:val="14"/>
          <w:szCs w:val="14"/>
        </w:rPr>
        <w:t xml:space="preserve"> </w:t>
      </w:r>
      <w:r w:rsidRPr="00951259">
        <w:rPr>
          <w:rFonts w:ascii="Arial" w:hAnsi="Arial" w:cs="Arial"/>
          <w:sz w:val="14"/>
          <w:szCs w:val="14"/>
        </w:rPr>
        <w:t>five</w:t>
      </w:r>
      <w:r w:rsidRPr="00951259">
        <w:rPr>
          <w:rFonts w:ascii="Arial" w:hAnsi="Arial" w:cs="Arial"/>
          <w:spacing w:val="-2"/>
          <w:sz w:val="14"/>
          <w:szCs w:val="14"/>
        </w:rPr>
        <w:t xml:space="preserve"> </w:t>
      </w:r>
      <w:r w:rsidRPr="00951259">
        <w:rPr>
          <w:rFonts w:ascii="Arial" w:hAnsi="Arial" w:cs="Arial"/>
          <w:sz w:val="14"/>
          <w:szCs w:val="14"/>
        </w:rPr>
        <w:t>(5)</w:t>
      </w:r>
      <w:r w:rsidRPr="00951259">
        <w:rPr>
          <w:rFonts w:ascii="Arial" w:hAnsi="Arial" w:cs="Arial"/>
          <w:spacing w:val="-12"/>
          <w:sz w:val="14"/>
          <w:szCs w:val="14"/>
        </w:rPr>
        <w:t xml:space="preserve"> </w:t>
      </w:r>
      <w:r w:rsidRPr="00951259">
        <w:rPr>
          <w:rFonts w:ascii="Arial" w:hAnsi="Arial" w:cs="Arial"/>
          <w:sz w:val="14"/>
          <w:szCs w:val="14"/>
        </w:rPr>
        <w:t>days</w:t>
      </w:r>
      <w:r w:rsidRPr="00951259">
        <w:rPr>
          <w:rFonts w:ascii="Arial" w:hAnsi="Arial" w:cs="Arial"/>
          <w:spacing w:val="-11"/>
          <w:sz w:val="14"/>
          <w:szCs w:val="14"/>
        </w:rPr>
        <w:t xml:space="preserve"> </w:t>
      </w:r>
      <w:r w:rsidRPr="00951259">
        <w:rPr>
          <w:rFonts w:ascii="Arial" w:hAnsi="Arial" w:cs="Arial"/>
          <w:sz w:val="14"/>
          <w:szCs w:val="14"/>
        </w:rPr>
        <w:t>after</w:t>
      </w:r>
      <w:r w:rsidRPr="00951259">
        <w:rPr>
          <w:rFonts w:ascii="Arial" w:hAnsi="Arial" w:cs="Arial"/>
          <w:spacing w:val="-14"/>
          <w:sz w:val="14"/>
          <w:szCs w:val="14"/>
        </w:rPr>
        <w:t xml:space="preserve"> </w:t>
      </w:r>
      <w:r w:rsidRPr="00951259">
        <w:rPr>
          <w:rFonts w:ascii="Arial" w:hAnsi="Arial" w:cs="Arial"/>
          <w:sz w:val="14"/>
          <w:szCs w:val="14"/>
        </w:rPr>
        <w:t>receipt</w:t>
      </w:r>
      <w:r w:rsidRPr="00951259">
        <w:rPr>
          <w:rFonts w:ascii="Arial" w:hAnsi="Arial" w:cs="Arial"/>
          <w:spacing w:val="-11"/>
          <w:sz w:val="14"/>
          <w:szCs w:val="14"/>
        </w:rPr>
        <w:t xml:space="preserve"> </w:t>
      </w:r>
      <w:r w:rsidRPr="00951259">
        <w:rPr>
          <w:rFonts w:ascii="Arial" w:hAnsi="Arial" w:cs="Arial"/>
          <w:sz w:val="14"/>
          <w:szCs w:val="14"/>
        </w:rPr>
        <w:t>and</w:t>
      </w:r>
      <w:r w:rsidRPr="00951259">
        <w:rPr>
          <w:rFonts w:ascii="Arial" w:hAnsi="Arial" w:cs="Arial"/>
          <w:spacing w:val="-12"/>
          <w:sz w:val="14"/>
          <w:szCs w:val="14"/>
        </w:rPr>
        <w:t xml:space="preserve"> </w:t>
      </w:r>
      <w:r w:rsidRPr="00951259">
        <w:rPr>
          <w:rFonts w:ascii="Arial" w:hAnsi="Arial" w:cs="Arial"/>
          <w:sz w:val="14"/>
          <w:szCs w:val="14"/>
        </w:rPr>
        <w:t>provide</w:t>
      </w:r>
      <w:r w:rsidRPr="00951259">
        <w:rPr>
          <w:rFonts w:ascii="Arial" w:hAnsi="Arial" w:cs="Arial"/>
          <w:spacing w:val="-12"/>
          <w:sz w:val="14"/>
          <w:szCs w:val="14"/>
        </w:rPr>
        <w:t xml:space="preserve"> </w:t>
      </w:r>
      <w:r w:rsidRPr="00951259">
        <w:rPr>
          <w:rFonts w:ascii="Arial" w:hAnsi="Arial" w:cs="Arial"/>
          <w:sz w:val="14"/>
          <w:szCs w:val="14"/>
        </w:rPr>
        <w:t>Umicore</w:t>
      </w:r>
      <w:r w:rsidRPr="00951259">
        <w:rPr>
          <w:rFonts w:ascii="Arial" w:hAnsi="Arial" w:cs="Arial"/>
          <w:spacing w:val="-12"/>
          <w:sz w:val="14"/>
          <w:szCs w:val="14"/>
        </w:rPr>
        <w:t xml:space="preserve"> </w:t>
      </w:r>
      <w:r w:rsidRPr="00951259">
        <w:rPr>
          <w:rFonts w:ascii="Arial" w:hAnsi="Arial" w:cs="Arial"/>
          <w:sz w:val="14"/>
          <w:szCs w:val="14"/>
        </w:rPr>
        <w:t>with</w:t>
      </w:r>
      <w:r w:rsidRPr="00951259">
        <w:rPr>
          <w:rFonts w:ascii="Arial" w:hAnsi="Arial" w:cs="Arial"/>
          <w:spacing w:val="-12"/>
          <w:sz w:val="14"/>
          <w:szCs w:val="14"/>
        </w:rPr>
        <w:t xml:space="preserve"> </w:t>
      </w:r>
      <w:r w:rsidRPr="00951259">
        <w:rPr>
          <w:rFonts w:ascii="Arial" w:hAnsi="Arial" w:cs="Arial"/>
          <w:sz w:val="14"/>
          <w:szCs w:val="14"/>
        </w:rPr>
        <w:t>written</w:t>
      </w:r>
      <w:r w:rsidRPr="00951259">
        <w:rPr>
          <w:rFonts w:ascii="Arial" w:hAnsi="Arial" w:cs="Arial"/>
          <w:spacing w:val="-12"/>
          <w:sz w:val="14"/>
          <w:szCs w:val="14"/>
        </w:rPr>
        <w:t xml:space="preserve"> </w:t>
      </w:r>
      <w:r w:rsidRPr="00951259">
        <w:rPr>
          <w:rFonts w:ascii="Arial" w:hAnsi="Arial" w:cs="Arial"/>
          <w:sz w:val="14"/>
          <w:szCs w:val="14"/>
        </w:rPr>
        <w:t>notice</w:t>
      </w:r>
      <w:r w:rsidRPr="00951259">
        <w:rPr>
          <w:rFonts w:ascii="Arial" w:hAnsi="Arial" w:cs="Arial"/>
          <w:spacing w:val="-12"/>
          <w:sz w:val="14"/>
          <w:szCs w:val="14"/>
        </w:rPr>
        <w:t xml:space="preserve"> </w:t>
      </w:r>
      <w:r w:rsidRPr="00951259">
        <w:rPr>
          <w:rFonts w:ascii="Arial" w:hAnsi="Arial" w:cs="Arial"/>
          <w:sz w:val="14"/>
          <w:szCs w:val="14"/>
        </w:rPr>
        <w:t>of</w:t>
      </w:r>
      <w:r w:rsidRPr="00951259">
        <w:rPr>
          <w:rFonts w:ascii="Arial" w:hAnsi="Arial" w:cs="Arial"/>
          <w:spacing w:val="-11"/>
          <w:sz w:val="14"/>
          <w:szCs w:val="14"/>
        </w:rPr>
        <w:t xml:space="preserve"> </w:t>
      </w:r>
      <w:r w:rsidRPr="00951259">
        <w:rPr>
          <w:rFonts w:ascii="Arial" w:hAnsi="Arial" w:cs="Arial"/>
          <w:sz w:val="14"/>
          <w:szCs w:val="14"/>
        </w:rPr>
        <w:t>acceptance or rejection. If Customer fails to provide Umicore with such notice, then the Goods will be deemed accepted by Customer “AS</w:t>
      </w:r>
      <w:r w:rsidRPr="00951259">
        <w:rPr>
          <w:rFonts w:ascii="Arial" w:hAnsi="Arial" w:cs="Arial"/>
          <w:spacing w:val="-20"/>
          <w:sz w:val="14"/>
          <w:szCs w:val="14"/>
        </w:rPr>
        <w:t xml:space="preserve"> </w:t>
      </w:r>
      <w:r w:rsidRPr="00951259">
        <w:rPr>
          <w:rFonts w:ascii="Arial" w:hAnsi="Arial" w:cs="Arial"/>
          <w:sz w:val="14"/>
          <w:szCs w:val="14"/>
        </w:rPr>
        <w:t>IS”.</w:t>
      </w:r>
    </w:p>
    <w:p w:rsidR="00B1568B" w:rsidRPr="00951259" w:rsidRDefault="00B1568B" w:rsidP="00B1568B">
      <w:pPr>
        <w:pStyle w:val="BodyText"/>
        <w:spacing w:after="0"/>
        <w:rPr>
          <w:rFonts w:ascii="Arial" w:hAnsi="Arial" w:cs="Arial"/>
          <w:sz w:val="14"/>
          <w:szCs w:val="14"/>
        </w:rPr>
      </w:pPr>
    </w:p>
    <w:p w:rsidR="00B1568B" w:rsidRPr="00951259" w:rsidRDefault="00B1568B" w:rsidP="00B1568B">
      <w:pPr>
        <w:pStyle w:val="ListParagraph"/>
        <w:widowControl w:val="0"/>
        <w:numPr>
          <w:ilvl w:val="1"/>
          <w:numId w:val="19"/>
        </w:numPr>
        <w:tabs>
          <w:tab w:val="left" w:pos="290"/>
        </w:tabs>
        <w:autoSpaceDE w:val="0"/>
        <w:autoSpaceDN w:val="0"/>
        <w:ind w:right="1" w:firstLine="0"/>
        <w:contextualSpacing w:val="0"/>
        <w:jc w:val="both"/>
        <w:rPr>
          <w:rFonts w:ascii="Arial" w:hAnsi="Arial" w:cs="Arial"/>
          <w:sz w:val="14"/>
          <w:szCs w:val="14"/>
        </w:rPr>
      </w:pPr>
      <w:r w:rsidRPr="005203D8">
        <w:rPr>
          <w:rFonts w:ascii="Arial" w:hAnsi="Arial" w:cs="Arial"/>
          <w:sz w:val="14"/>
          <w:szCs w:val="14"/>
          <w:u w:val="single"/>
        </w:rPr>
        <w:t>Title</w:t>
      </w:r>
      <w:r w:rsidRPr="00951259">
        <w:rPr>
          <w:rFonts w:ascii="Arial" w:hAnsi="Arial" w:cs="Arial"/>
          <w:sz w:val="14"/>
          <w:szCs w:val="14"/>
        </w:rPr>
        <w:t>. Title to Goods will transfer from Umicore to Customer upon shipment. Customer assumes all risk and liability for, and hereby agrees to indemnify, defend, and</w:t>
      </w:r>
      <w:r w:rsidRPr="00951259">
        <w:rPr>
          <w:rFonts w:ascii="Arial" w:hAnsi="Arial" w:cs="Arial"/>
          <w:spacing w:val="-10"/>
          <w:sz w:val="14"/>
          <w:szCs w:val="14"/>
        </w:rPr>
        <w:t xml:space="preserve"> </w:t>
      </w:r>
      <w:r w:rsidRPr="00951259">
        <w:rPr>
          <w:rFonts w:ascii="Arial" w:hAnsi="Arial" w:cs="Arial"/>
          <w:sz w:val="14"/>
          <w:szCs w:val="14"/>
        </w:rPr>
        <w:t>hold</w:t>
      </w:r>
      <w:r w:rsidRPr="00951259">
        <w:rPr>
          <w:rFonts w:ascii="Arial" w:hAnsi="Arial" w:cs="Arial"/>
          <w:spacing w:val="-12"/>
          <w:sz w:val="14"/>
          <w:szCs w:val="14"/>
        </w:rPr>
        <w:t xml:space="preserve"> </w:t>
      </w:r>
      <w:r w:rsidRPr="00951259">
        <w:rPr>
          <w:rFonts w:ascii="Arial" w:hAnsi="Arial" w:cs="Arial"/>
          <w:sz w:val="14"/>
          <w:szCs w:val="14"/>
        </w:rPr>
        <w:t>Umicore,</w:t>
      </w:r>
      <w:r w:rsidRPr="00951259">
        <w:rPr>
          <w:rFonts w:ascii="Arial" w:hAnsi="Arial" w:cs="Arial"/>
          <w:spacing w:val="-11"/>
          <w:sz w:val="14"/>
          <w:szCs w:val="14"/>
        </w:rPr>
        <w:t xml:space="preserve"> </w:t>
      </w:r>
      <w:r w:rsidRPr="00951259">
        <w:rPr>
          <w:rFonts w:ascii="Arial" w:hAnsi="Arial" w:cs="Arial"/>
          <w:sz w:val="14"/>
          <w:szCs w:val="14"/>
        </w:rPr>
        <w:t>including</w:t>
      </w:r>
      <w:r w:rsidRPr="00951259">
        <w:rPr>
          <w:rFonts w:ascii="Arial" w:hAnsi="Arial" w:cs="Arial"/>
          <w:spacing w:val="-12"/>
          <w:sz w:val="14"/>
          <w:szCs w:val="14"/>
        </w:rPr>
        <w:t xml:space="preserve"> </w:t>
      </w:r>
      <w:r w:rsidRPr="00951259">
        <w:rPr>
          <w:rFonts w:ascii="Arial" w:hAnsi="Arial" w:cs="Arial"/>
          <w:sz w:val="14"/>
          <w:szCs w:val="14"/>
        </w:rPr>
        <w:t>its</w:t>
      </w:r>
      <w:r w:rsidRPr="00951259">
        <w:rPr>
          <w:rFonts w:ascii="Arial" w:hAnsi="Arial" w:cs="Arial"/>
          <w:spacing w:val="-11"/>
          <w:sz w:val="14"/>
          <w:szCs w:val="14"/>
        </w:rPr>
        <w:t xml:space="preserve"> </w:t>
      </w:r>
      <w:r w:rsidRPr="00951259">
        <w:rPr>
          <w:rFonts w:ascii="Arial" w:hAnsi="Arial" w:cs="Arial"/>
          <w:sz w:val="14"/>
          <w:szCs w:val="14"/>
        </w:rPr>
        <w:t>shareholders,</w:t>
      </w:r>
      <w:r w:rsidRPr="00951259">
        <w:rPr>
          <w:rFonts w:ascii="Arial" w:hAnsi="Arial" w:cs="Arial"/>
          <w:spacing w:val="-11"/>
          <w:sz w:val="14"/>
          <w:szCs w:val="14"/>
        </w:rPr>
        <w:t xml:space="preserve"> </w:t>
      </w:r>
      <w:r w:rsidRPr="00951259">
        <w:rPr>
          <w:rFonts w:ascii="Arial" w:hAnsi="Arial" w:cs="Arial"/>
          <w:sz w:val="14"/>
          <w:szCs w:val="14"/>
        </w:rPr>
        <w:t>directors,</w:t>
      </w:r>
      <w:r w:rsidRPr="00951259">
        <w:rPr>
          <w:rFonts w:ascii="Arial" w:hAnsi="Arial" w:cs="Arial"/>
          <w:spacing w:val="-9"/>
          <w:sz w:val="14"/>
          <w:szCs w:val="14"/>
        </w:rPr>
        <w:t xml:space="preserve"> </w:t>
      </w:r>
      <w:r w:rsidRPr="00951259">
        <w:rPr>
          <w:rFonts w:ascii="Arial" w:hAnsi="Arial" w:cs="Arial"/>
          <w:sz w:val="14"/>
          <w:szCs w:val="14"/>
        </w:rPr>
        <w:t>officers,</w:t>
      </w:r>
      <w:r w:rsidRPr="00951259">
        <w:rPr>
          <w:rFonts w:ascii="Arial" w:hAnsi="Arial" w:cs="Arial"/>
          <w:spacing w:val="-9"/>
          <w:sz w:val="14"/>
          <w:szCs w:val="14"/>
        </w:rPr>
        <w:t xml:space="preserve"> </w:t>
      </w:r>
      <w:r w:rsidRPr="00951259">
        <w:rPr>
          <w:rFonts w:ascii="Arial" w:hAnsi="Arial" w:cs="Arial"/>
          <w:sz w:val="14"/>
          <w:szCs w:val="14"/>
        </w:rPr>
        <w:t>employees,</w:t>
      </w:r>
      <w:r w:rsidRPr="00951259">
        <w:rPr>
          <w:rFonts w:ascii="Arial" w:hAnsi="Arial" w:cs="Arial"/>
          <w:spacing w:val="-9"/>
          <w:sz w:val="14"/>
          <w:szCs w:val="14"/>
        </w:rPr>
        <w:t xml:space="preserve"> </w:t>
      </w:r>
      <w:r w:rsidRPr="00951259">
        <w:rPr>
          <w:rFonts w:ascii="Arial" w:hAnsi="Arial" w:cs="Arial"/>
          <w:sz w:val="14"/>
          <w:szCs w:val="14"/>
        </w:rPr>
        <w:t>affiliates, successors, and permitted assigns, harmless from and against any and all losses, liabilities, damages, and claims arising out of or related to the transportation, unloading, storage, handling, or use of the Goods after title passes to</w:t>
      </w:r>
      <w:r w:rsidRPr="00951259">
        <w:rPr>
          <w:rFonts w:ascii="Arial" w:hAnsi="Arial" w:cs="Arial"/>
          <w:spacing w:val="-26"/>
          <w:sz w:val="14"/>
          <w:szCs w:val="14"/>
        </w:rPr>
        <w:t xml:space="preserve"> </w:t>
      </w:r>
      <w:r w:rsidRPr="00951259">
        <w:rPr>
          <w:rFonts w:ascii="Arial" w:hAnsi="Arial" w:cs="Arial"/>
          <w:sz w:val="14"/>
          <w:szCs w:val="14"/>
        </w:rPr>
        <w:t>Customer.</w:t>
      </w:r>
    </w:p>
    <w:p w:rsidR="00B1568B" w:rsidRPr="00951259" w:rsidRDefault="00B1568B" w:rsidP="00B1568B">
      <w:pPr>
        <w:pStyle w:val="BodyText"/>
        <w:spacing w:after="0"/>
        <w:rPr>
          <w:rFonts w:ascii="Arial" w:hAnsi="Arial" w:cs="Arial"/>
          <w:sz w:val="14"/>
          <w:szCs w:val="14"/>
        </w:rPr>
      </w:pPr>
    </w:p>
    <w:p w:rsidR="00B1568B" w:rsidRPr="00951259" w:rsidRDefault="00B1568B" w:rsidP="00B1568B">
      <w:pPr>
        <w:pStyle w:val="Heading1"/>
        <w:widowControl w:val="0"/>
        <w:numPr>
          <w:ilvl w:val="0"/>
          <w:numId w:val="19"/>
        </w:numPr>
        <w:tabs>
          <w:tab w:val="clear" w:pos="7185"/>
          <w:tab w:val="left" w:pos="254"/>
        </w:tabs>
        <w:autoSpaceDE w:val="0"/>
        <w:autoSpaceDN w:val="0"/>
        <w:spacing w:before="0"/>
        <w:ind w:left="253" w:hanging="153"/>
        <w:jc w:val="both"/>
        <w:rPr>
          <w:rFonts w:ascii="Arial" w:hAnsi="Arial" w:cs="Arial"/>
          <w:sz w:val="14"/>
          <w:szCs w:val="14"/>
        </w:rPr>
      </w:pPr>
      <w:r w:rsidRPr="00951259">
        <w:rPr>
          <w:rFonts w:ascii="Arial" w:hAnsi="Arial" w:cs="Arial"/>
          <w:sz w:val="14"/>
          <w:szCs w:val="14"/>
        </w:rPr>
        <w:t>Refining</w:t>
      </w:r>
      <w:r w:rsidRPr="00951259">
        <w:rPr>
          <w:rFonts w:ascii="Arial" w:hAnsi="Arial" w:cs="Arial"/>
          <w:spacing w:val="-9"/>
          <w:sz w:val="14"/>
          <w:szCs w:val="14"/>
        </w:rPr>
        <w:t xml:space="preserve"> </w:t>
      </w:r>
      <w:r w:rsidRPr="00951259">
        <w:rPr>
          <w:rFonts w:ascii="Arial" w:hAnsi="Arial" w:cs="Arial"/>
          <w:sz w:val="14"/>
          <w:szCs w:val="14"/>
        </w:rPr>
        <w:t>Services.</w:t>
      </w:r>
    </w:p>
    <w:p w:rsidR="00B1568B" w:rsidRPr="00951259" w:rsidRDefault="00B1568B" w:rsidP="00B1568B">
      <w:pPr>
        <w:pStyle w:val="BodyText"/>
        <w:spacing w:after="0"/>
        <w:rPr>
          <w:rFonts w:ascii="Arial" w:hAnsi="Arial" w:cs="Arial"/>
          <w:b/>
          <w:sz w:val="14"/>
          <w:szCs w:val="14"/>
        </w:rPr>
      </w:pPr>
    </w:p>
    <w:p w:rsidR="00B1568B" w:rsidRPr="00951259" w:rsidRDefault="00B1568B" w:rsidP="00B1568B">
      <w:pPr>
        <w:pStyle w:val="ListParagraph"/>
        <w:widowControl w:val="0"/>
        <w:numPr>
          <w:ilvl w:val="1"/>
          <w:numId w:val="19"/>
        </w:numPr>
        <w:tabs>
          <w:tab w:val="left" w:pos="266"/>
        </w:tabs>
        <w:autoSpaceDE w:val="0"/>
        <w:autoSpaceDN w:val="0"/>
        <w:ind w:right="1" w:firstLine="0"/>
        <w:contextualSpacing w:val="0"/>
        <w:jc w:val="both"/>
        <w:rPr>
          <w:rFonts w:ascii="Arial" w:hAnsi="Arial" w:cs="Arial"/>
          <w:sz w:val="14"/>
          <w:szCs w:val="14"/>
        </w:rPr>
      </w:pPr>
      <w:r w:rsidRPr="005203D8">
        <w:rPr>
          <w:rFonts w:ascii="Arial" w:hAnsi="Arial" w:cs="Arial"/>
          <w:sz w:val="14"/>
          <w:szCs w:val="14"/>
          <w:u w:val="single"/>
        </w:rPr>
        <w:t>Refining Materials</w:t>
      </w:r>
      <w:r w:rsidRPr="00951259">
        <w:rPr>
          <w:rFonts w:ascii="Arial" w:hAnsi="Arial" w:cs="Arial"/>
          <w:sz w:val="14"/>
          <w:szCs w:val="14"/>
        </w:rPr>
        <w:t xml:space="preserve">. Customer acknowledges and agrees that Refining Materials are required to provide the Refining Services, and, to the extent that Customer fails to provide such Refining Materials, Umicore will be relieved of its obligations under </w:t>
      </w:r>
      <w:r>
        <w:rPr>
          <w:rFonts w:ascii="Arial" w:hAnsi="Arial" w:cs="Arial"/>
          <w:sz w:val="14"/>
          <w:szCs w:val="14"/>
        </w:rPr>
        <w:t xml:space="preserve"> </w:t>
      </w:r>
    </w:p>
    <w:p w:rsidR="00B1568B" w:rsidRPr="00951259" w:rsidRDefault="00B1568B" w:rsidP="005203D8">
      <w:pPr>
        <w:pStyle w:val="BodyText"/>
        <w:spacing w:after="0"/>
        <w:ind w:left="90" w:right="116"/>
        <w:jc w:val="both"/>
        <w:rPr>
          <w:rFonts w:ascii="Arial" w:hAnsi="Arial" w:cs="Arial"/>
          <w:sz w:val="14"/>
          <w:szCs w:val="14"/>
        </w:rPr>
      </w:pPr>
      <w:r w:rsidRPr="00951259">
        <w:rPr>
          <w:rFonts w:ascii="Arial" w:hAnsi="Arial" w:cs="Arial"/>
          <w:sz w:val="14"/>
          <w:szCs w:val="14"/>
        </w:rPr>
        <w:t>the Agreement. Customer represents and warrants to Umicore that: (i) Customer is the sole and exclusive owner of the Refining Materials; (ii) the Refining Materials are not subject to any liens, judgments, or other encumbrances; (iii) using the Refining Materials in connection with the Refining Services will not violate any third-party intellectual property rights; (iv) the Refining Materials do not have any carcinogenic, corrosive, explosive, or flammable properties; (v) the Refining Materials do not contain any radioactive elements or biological, carcinogenic, corrosive, explosive, or flammable materials; (vi) the Refining Materials do not constitute a “hazardous substance,” “hazardous material,” “hazardous waste,” “toxic substance,” “toxic pollutant,” “regulated substance,” “contaminant,” “pollutant,” under any applicable environmental</w:t>
      </w:r>
      <w:r w:rsidRPr="00951259">
        <w:rPr>
          <w:rFonts w:ascii="Arial" w:hAnsi="Arial" w:cs="Arial"/>
          <w:spacing w:val="-6"/>
          <w:sz w:val="14"/>
          <w:szCs w:val="14"/>
        </w:rPr>
        <w:t xml:space="preserve"> </w:t>
      </w:r>
      <w:r w:rsidRPr="00951259">
        <w:rPr>
          <w:rFonts w:ascii="Arial" w:hAnsi="Arial" w:cs="Arial"/>
          <w:sz w:val="14"/>
          <w:szCs w:val="14"/>
        </w:rPr>
        <w:t>law,</w:t>
      </w:r>
      <w:r w:rsidRPr="00951259">
        <w:rPr>
          <w:rFonts w:ascii="Arial" w:hAnsi="Arial" w:cs="Arial"/>
          <w:spacing w:val="-6"/>
          <w:sz w:val="14"/>
          <w:szCs w:val="14"/>
        </w:rPr>
        <w:t xml:space="preserve"> </w:t>
      </w:r>
      <w:r w:rsidRPr="00951259">
        <w:rPr>
          <w:rFonts w:ascii="Arial" w:hAnsi="Arial" w:cs="Arial"/>
          <w:sz w:val="14"/>
          <w:szCs w:val="14"/>
        </w:rPr>
        <w:t>rule,</w:t>
      </w:r>
      <w:r w:rsidRPr="00951259">
        <w:rPr>
          <w:rFonts w:ascii="Arial" w:hAnsi="Arial" w:cs="Arial"/>
          <w:spacing w:val="-4"/>
          <w:sz w:val="14"/>
          <w:szCs w:val="14"/>
        </w:rPr>
        <w:t xml:space="preserve"> </w:t>
      </w:r>
      <w:r w:rsidRPr="00951259">
        <w:rPr>
          <w:rFonts w:ascii="Arial" w:hAnsi="Arial" w:cs="Arial"/>
          <w:sz w:val="14"/>
          <w:szCs w:val="14"/>
        </w:rPr>
        <w:t>or</w:t>
      </w:r>
      <w:r w:rsidRPr="00951259">
        <w:rPr>
          <w:rFonts w:ascii="Arial" w:hAnsi="Arial" w:cs="Arial"/>
          <w:spacing w:val="-7"/>
          <w:sz w:val="14"/>
          <w:szCs w:val="14"/>
        </w:rPr>
        <w:t xml:space="preserve"> </w:t>
      </w:r>
      <w:r w:rsidRPr="00951259">
        <w:rPr>
          <w:rFonts w:ascii="Arial" w:hAnsi="Arial" w:cs="Arial"/>
          <w:sz w:val="14"/>
          <w:szCs w:val="14"/>
        </w:rPr>
        <w:t>regulation;</w:t>
      </w:r>
      <w:r w:rsidRPr="00951259">
        <w:rPr>
          <w:rFonts w:ascii="Arial" w:hAnsi="Arial" w:cs="Arial"/>
          <w:spacing w:val="-4"/>
          <w:sz w:val="14"/>
          <w:szCs w:val="14"/>
        </w:rPr>
        <w:t xml:space="preserve"> </w:t>
      </w:r>
      <w:r w:rsidRPr="00951259">
        <w:rPr>
          <w:rFonts w:ascii="Arial" w:hAnsi="Arial" w:cs="Arial"/>
          <w:sz w:val="14"/>
          <w:szCs w:val="14"/>
        </w:rPr>
        <w:t>and</w:t>
      </w:r>
      <w:r w:rsidRPr="00951259">
        <w:rPr>
          <w:rFonts w:ascii="Arial" w:hAnsi="Arial" w:cs="Arial"/>
          <w:spacing w:val="-7"/>
          <w:sz w:val="14"/>
          <w:szCs w:val="14"/>
        </w:rPr>
        <w:t xml:space="preserve"> </w:t>
      </w:r>
      <w:r w:rsidRPr="00951259">
        <w:rPr>
          <w:rFonts w:ascii="Arial" w:hAnsi="Arial" w:cs="Arial"/>
          <w:sz w:val="14"/>
          <w:szCs w:val="14"/>
        </w:rPr>
        <w:t>(vii)</w:t>
      </w:r>
      <w:r w:rsidRPr="00951259">
        <w:rPr>
          <w:rFonts w:ascii="Arial" w:hAnsi="Arial" w:cs="Arial"/>
          <w:spacing w:val="-5"/>
          <w:sz w:val="14"/>
          <w:szCs w:val="14"/>
        </w:rPr>
        <w:t xml:space="preserve"> </w:t>
      </w:r>
      <w:r w:rsidRPr="00951259">
        <w:rPr>
          <w:rFonts w:ascii="Arial" w:hAnsi="Arial" w:cs="Arial"/>
          <w:sz w:val="14"/>
          <w:szCs w:val="14"/>
        </w:rPr>
        <w:t>and</w:t>
      </w:r>
      <w:r w:rsidRPr="00951259">
        <w:rPr>
          <w:rFonts w:ascii="Arial" w:hAnsi="Arial" w:cs="Arial"/>
          <w:spacing w:val="-7"/>
          <w:sz w:val="14"/>
          <w:szCs w:val="14"/>
        </w:rPr>
        <w:t xml:space="preserve"> </w:t>
      </w:r>
      <w:r w:rsidRPr="00951259">
        <w:rPr>
          <w:rFonts w:ascii="Arial" w:hAnsi="Arial" w:cs="Arial"/>
          <w:sz w:val="14"/>
          <w:szCs w:val="14"/>
        </w:rPr>
        <w:t>Customer</w:t>
      </w:r>
      <w:r w:rsidRPr="00951259">
        <w:rPr>
          <w:rFonts w:ascii="Arial" w:hAnsi="Arial" w:cs="Arial"/>
          <w:spacing w:val="-7"/>
          <w:sz w:val="14"/>
          <w:szCs w:val="14"/>
        </w:rPr>
        <w:t xml:space="preserve"> </w:t>
      </w:r>
      <w:r w:rsidRPr="00951259">
        <w:rPr>
          <w:rFonts w:ascii="Arial" w:hAnsi="Arial" w:cs="Arial"/>
          <w:sz w:val="14"/>
          <w:szCs w:val="14"/>
        </w:rPr>
        <w:t>and</w:t>
      </w:r>
      <w:r w:rsidRPr="00951259">
        <w:rPr>
          <w:rFonts w:ascii="Arial" w:hAnsi="Arial" w:cs="Arial"/>
          <w:spacing w:val="-7"/>
          <w:sz w:val="14"/>
          <w:szCs w:val="14"/>
        </w:rPr>
        <w:t xml:space="preserve"> </w:t>
      </w:r>
      <w:r w:rsidRPr="00951259">
        <w:rPr>
          <w:rFonts w:ascii="Arial" w:hAnsi="Arial" w:cs="Arial"/>
          <w:sz w:val="14"/>
          <w:szCs w:val="14"/>
        </w:rPr>
        <w:t>Customer’s</w:t>
      </w:r>
      <w:r w:rsidRPr="00951259">
        <w:rPr>
          <w:rFonts w:ascii="Arial" w:hAnsi="Arial" w:cs="Arial"/>
          <w:spacing w:val="-6"/>
          <w:sz w:val="14"/>
          <w:szCs w:val="14"/>
        </w:rPr>
        <w:t xml:space="preserve"> </w:t>
      </w:r>
      <w:r w:rsidRPr="00951259">
        <w:rPr>
          <w:rFonts w:ascii="Arial" w:hAnsi="Arial" w:cs="Arial"/>
          <w:sz w:val="14"/>
          <w:szCs w:val="14"/>
        </w:rPr>
        <w:t>supply chain is in strict compliance with all applicable conflict minerals laws, rules, and regulations, including, without limitation, Section 1502 of the Dodd-Frank Wall Street Reform</w:t>
      </w:r>
      <w:r w:rsidRPr="00951259">
        <w:rPr>
          <w:rFonts w:ascii="Arial" w:hAnsi="Arial" w:cs="Arial"/>
          <w:spacing w:val="-6"/>
          <w:sz w:val="14"/>
          <w:szCs w:val="14"/>
        </w:rPr>
        <w:t xml:space="preserve"> </w:t>
      </w:r>
      <w:r w:rsidRPr="00951259">
        <w:rPr>
          <w:rFonts w:ascii="Arial" w:hAnsi="Arial" w:cs="Arial"/>
          <w:sz w:val="14"/>
          <w:szCs w:val="14"/>
        </w:rPr>
        <w:t>and</w:t>
      </w:r>
      <w:r w:rsidRPr="00951259">
        <w:rPr>
          <w:rFonts w:ascii="Arial" w:hAnsi="Arial" w:cs="Arial"/>
          <w:spacing w:val="-8"/>
          <w:sz w:val="14"/>
          <w:szCs w:val="14"/>
        </w:rPr>
        <w:t xml:space="preserve"> </w:t>
      </w:r>
      <w:r w:rsidRPr="00951259">
        <w:rPr>
          <w:rFonts w:ascii="Arial" w:hAnsi="Arial" w:cs="Arial"/>
          <w:sz w:val="14"/>
          <w:szCs w:val="14"/>
        </w:rPr>
        <w:t>Consumer</w:t>
      </w:r>
      <w:r w:rsidRPr="00951259">
        <w:rPr>
          <w:rFonts w:ascii="Arial" w:hAnsi="Arial" w:cs="Arial"/>
          <w:spacing w:val="-6"/>
          <w:sz w:val="14"/>
          <w:szCs w:val="14"/>
        </w:rPr>
        <w:t xml:space="preserve"> </w:t>
      </w:r>
      <w:r w:rsidRPr="00951259">
        <w:rPr>
          <w:rFonts w:ascii="Arial" w:hAnsi="Arial" w:cs="Arial"/>
          <w:sz w:val="14"/>
          <w:szCs w:val="14"/>
        </w:rPr>
        <w:t>Protection</w:t>
      </w:r>
      <w:r w:rsidRPr="00951259">
        <w:rPr>
          <w:rFonts w:ascii="Arial" w:hAnsi="Arial" w:cs="Arial"/>
          <w:spacing w:val="-6"/>
          <w:sz w:val="14"/>
          <w:szCs w:val="14"/>
        </w:rPr>
        <w:t xml:space="preserve"> </w:t>
      </w:r>
      <w:r w:rsidRPr="00951259">
        <w:rPr>
          <w:rFonts w:ascii="Arial" w:hAnsi="Arial" w:cs="Arial"/>
          <w:sz w:val="14"/>
          <w:szCs w:val="14"/>
        </w:rPr>
        <w:t>Act</w:t>
      </w:r>
      <w:r w:rsidRPr="00951259">
        <w:rPr>
          <w:rFonts w:ascii="Arial" w:hAnsi="Arial" w:cs="Arial"/>
          <w:spacing w:val="-6"/>
          <w:sz w:val="14"/>
          <w:szCs w:val="14"/>
        </w:rPr>
        <w:t xml:space="preserve"> </w:t>
      </w:r>
      <w:r w:rsidRPr="00951259">
        <w:rPr>
          <w:rFonts w:ascii="Arial" w:hAnsi="Arial" w:cs="Arial"/>
          <w:sz w:val="14"/>
          <w:szCs w:val="14"/>
        </w:rPr>
        <w:t>and</w:t>
      </w:r>
      <w:r w:rsidRPr="00951259">
        <w:rPr>
          <w:rFonts w:ascii="Arial" w:hAnsi="Arial" w:cs="Arial"/>
          <w:spacing w:val="-8"/>
          <w:sz w:val="14"/>
          <w:szCs w:val="14"/>
        </w:rPr>
        <w:t xml:space="preserve"> </w:t>
      </w:r>
      <w:r w:rsidRPr="00951259">
        <w:rPr>
          <w:rFonts w:ascii="Arial" w:hAnsi="Arial" w:cs="Arial"/>
          <w:sz w:val="14"/>
          <w:szCs w:val="14"/>
        </w:rPr>
        <w:t>Rule</w:t>
      </w:r>
      <w:r w:rsidRPr="00951259">
        <w:rPr>
          <w:rFonts w:ascii="Arial" w:hAnsi="Arial" w:cs="Arial"/>
          <w:spacing w:val="-6"/>
          <w:sz w:val="14"/>
          <w:szCs w:val="14"/>
        </w:rPr>
        <w:t xml:space="preserve"> </w:t>
      </w:r>
      <w:r w:rsidRPr="00951259">
        <w:rPr>
          <w:rFonts w:ascii="Arial" w:hAnsi="Arial" w:cs="Arial"/>
          <w:sz w:val="14"/>
          <w:szCs w:val="14"/>
        </w:rPr>
        <w:t>13p-1</w:t>
      </w:r>
      <w:r w:rsidRPr="00951259">
        <w:rPr>
          <w:rFonts w:ascii="Arial" w:hAnsi="Arial" w:cs="Arial"/>
          <w:spacing w:val="-6"/>
          <w:sz w:val="14"/>
          <w:szCs w:val="14"/>
        </w:rPr>
        <w:t xml:space="preserve"> </w:t>
      </w:r>
      <w:r w:rsidRPr="00951259">
        <w:rPr>
          <w:rFonts w:ascii="Arial" w:hAnsi="Arial" w:cs="Arial"/>
          <w:sz w:val="14"/>
          <w:szCs w:val="14"/>
        </w:rPr>
        <w:t>under</w:t>
      </w:r>
      <w:r w:rsidRPr="00951259">
        <w:rPr>
          <w:rFonts w:ascii="Arial" w:hAnsi="Arial" w:cs="Arial"/>
          <w:spacing w:val="-6"/>
          <w:sz w:val="14"/>
          <w:szCs w:val="14"/>
        </w:rPr>
        <w:t xml:space="preserve"> </w:t>
      </w:r>
      <w:r w:rsidRPr="00951259">
        <w:rPr>
          <w:rFonts w:ascii="Arial" w:hAnsi="Arial" w:cs="Arial"/>
          <w:sz w:val="14"/>
          <w:szCs w:val="14"/>
        </w:rPr>
        <w:t>the</w:t>
      </w:r>
      <w:r w:rsidRPr="00951259">
        <w:rPr>
          <w:rFonts w:ascii="Arial" w:hAnsi="Arial" w:cs="Arial"/>
          <w:spacing w:val="-8"/>
          <w:sz w:val="14"/>
          <w:szCs w:val="14"/>
        </w:rPr>
        <w:t xml:space="preserve"> </w:t>
      </w:r>
      <w:r w:rsidRPr="00951259">
        <w:rPr>
          <w:rFonts w:ascii="Arial" w:hAnsi="Arial" w:cs="Arial"/>
          <w:sz w:val="14"/>
          <w:szCs w:val="14"/>
        </w:rPr>
        <w:t>Securities</w:t>
      </w:r>
      <w:r w:rsidRPr="00951259">
        <w:rPr>
          <w:rFonts w:ascii="Arial" w:hAnsi="Arial" w:cs="Arial"/>
          <w:spacing w:val="-6"/>
          <w:sz w:val="14"/>
          <w:szCs w:val="14"/>
        </w:rPr>
        <w:t xml:space="preserve"> </w:t>
      </w:r>
      <w:r w:rsidRPr="00951259">
        <w:rPr>
          <w:rFonts w:ascii="Arial" w:hAnsi="Arial" w:cs="Arial"/>
          <w:sz w:val="14"/>
          <w:szCs w:val="14"/>
        </w:rPr>
        <w:t>Exchange Act.</w:t>
      </w:r>
    </w:p>
    <w:p w:rsidR="00B1568B" w:rsidRPr="00951259" w:rsidRDefault="00B1568B" w:rsidP="00B1568B">
      <w:pPr>
        <w:pStyle w:val="BodyText"/>
        <w:spacing w:after="0"/>
        <w:rPr>
          <w:rFonts w:ascii="Arial" w:hAnsi="Arial" w:cs="Arial"/>
          <w:sz w:val="14"/>
          <w:szCs w:val="14"/>
        </w:rPr>
      </w:pPr>
    </w:p>
    <w:p w:rsidR="00B1568B" w:rsidRPr="00951259" w:rsidRDefault="00B1568B" w:rsidP="00B1568B">
      <w:pPr>
        <w:pStyle w:val="ListParagraph"/>
        <w:widowControl w:val="0"/>
        <w:numPr>
          <w:ilvl w:val="1"/>
          <w:numId w:val="19"/>
        </w:numPr>
        <w:tabs>
          <w:tab w:val="left" w:pos="285"/>
        </w:tabs>
        <w:autoSpaceDE w:val="0"/>
        <w:autoSpaceDN w:val="0"/>
        <w:ind w:right="118" w:firstLine="0"/>
        <w:contextualSpacing w:val="0"/>
        <w:jc w:val="both"/>
        <w:rPr>
          <w:rFonts w:ascii="Arial" w:hAnsi="Arial" w:cs="Arial"/>
          <w:sz w:val="14"/>
          <w:szCs w:val="14"/>
        </w:rPr>
      </w:pPr>
      <w:r w:rsidRPr="005203D8">
        <w:rPr>
          <w:rFonts w:ascii="Arial" w:hAnsi="Arial" w:cs="Arial"/>
          <w:sz w:val="14"/>
          <w:szCs w:val="14"/>
          <w:u w:val="single"/>
        </w:rPr>
        <w:t>Shipment of Refining Materials</w:t>
      </w:r>
      <w:r w:rsidRPr="00951259">
        <w:rPr>
          <w:rFonts w:ascii="Arial" w:hAnsi="Arial" w:cs="Arial"/>
          <w:sz w:val="14"/>
          <w:szCs w:val="14"/>
        </w:rPr>
        <w:t>. Unless otherwise set forth in the Agreement, Customer shall not ship any Refining Materials to Umicore without Umicore’s prior written consent. Customer shall: (i) package, label, and ship all Refining Materials in accordance with Umicore’s reasonable instructions and applicable laws, rules, and regulations; and (ii) provide Umicore with the applicable packaging and shipping documents for all shipments of Refining Materials. Customer shall be responsible</w:t>
      </w:r>
      <w:r w:rsidRPr="00951259">
        <w:rPr>
          <w:rFonts w:ascii="Arial" w:hAnsi="Arial" w:cs="Arial"/>
          <w:spacing w:val="-27"/>
          <w:sz w:val="14"/>
          <w:szCs w:val="14"/>
        </w:rPr>
        <w:t xml:space="preserve"> </w:t>
      </w:r>
      <w:r w:rsidRPr="00951259">
        <w:rPr>
          <w:rFonts w:ascii="Arial" w:hAnsi="Arial" w:cs="Arial"/>
          <w:sz w:val="14"/>
          <w:szCs w:val="14"/>
        </w:rPr>
        <w:t>for all costs and expenses associated with packaging and shipping the Refining Materials, and Umicore shall not be required to return any</w:t>
      </w:r>
      <w:r w:rsidRPr="00951259">
        <w:rPr>
          <w:rFonts w:ascii="Arial" w:hAnsi="Arial" w:cs="Arial"/>
          <w:spacing w:val="-26"/>
          <w:sz w:val="14"/>
          <w:szCs w:val="14"/>
        </w:rPr>
        <w:t xml:space="preserve"> </w:t>
      </w:r>
      <w:r w:rsidRPr="00951259">
        <w:rPr>
          <w:rFonts w:ascii="Arial" w:hAnsi="Arial" w:cs="Arial"/>
          <w:sz w:val="14"/>
          <w:szCs w:val="14"/>
        </w:rPr>
        <w:t>packaging.</w:t>
      </w:r>
    </w:p>
    <w:p w:rsidR="00B1568B" w:rsidRPr="00951259" w:rsidRDefault="00B1568B" w:rsidP="00B1568B">
      <w:pPr>
        <w:pStyle w:val="BodyText"/>
        <w:spacing w:after="0"/>
        <w:rPr>
          <w:rFonts w:ascii="Arial" w:hAnsi="Arial" w:cs="Arial"/>
          <w:sz w:val="14"/>
          <w:szCs w:val="14"/>
        </w:rPr>
      </w:pPr>
    </w:p>
    <w:p w:rsidR="00B1568B" w:rsidRPr="00951259" w:rsidRDefault="00B1568B" w:rsidP="00B1568B">
      <w:pPr>
        <w:pStyle w:val="ListParagraph"/>
        <w:widowControl w:val="0"/>
        <w:numPr>
          <w:ilvl w:val="1"/>
          <w:numId w:val="19"/>
        </w:numPr>
        <w:tabs>
          <w:tab w:val="left" w:pos="261"/>
        </w:tabs>
        <w:autoSpaceDE w:val="0"/>
        <w:autoSpaceDN w:val="0"/>
        <w:ind w:right="115" w:firstLine="0"/>
        <w:contextualSpacing w:val="0"/>
        <w:jc w:val="both"/>
        <w:rPr>
          <w:rFonts w:ascii="Arial" w:hAnsi="Arial" w:cs="Arial"/>
          <w:sz w:val="14"/>
          <w:szCs w:val="14"/>
        </w:rPr>
      </w:pPr>
      <w:r w:rsidRPr="005203D8">
        <w:rPr>
          <w:rFonts w:ascii="Arial" w:hAnsi="Arial" w:cs="Arial"/>
          <w:sz w:val="14"/>
          <w:szCs w:val="14"/>
          <w:u w:val="single"/>
        </w:rPr>
        <w:t>Delivery and Acceptance of Refining Materials</w:t>
      </w:r>
      <w:r w:rsidRPr="00951259">
        <w:rPr>
          <w:rFonts w:ascii="Arial" w:hAnsi="Arial" w:cs="Arial"/>
          <w:sz w:val="14"/>
          <w:szCs w:val="14"/>
        </w:rPr>
        <w:t>. Unless otherwise set forth in the Agreement, Refining Materials will be  delivered  DDP  Umicore’s  facility  (Incoterms</w:t>
      </w:r>
      <w:r w:rsidRPr="00951259">
        <w:rPr>
          <w:rFonts w:ascii="Arial" w:hAnsi="Arial" w:cs="Arial"/>
          <w:position w:val="5"/>
          <w:sz w:val="14"/>
          <w:szCs w:val="14"/>
        </w:rPr>
        <w:t xml:space="preserve">® </w:t>
      </w:r>
      <w:r w:rsidRPr="00951259">
        <w:rPr>
          <w:rFonts w:ascii="Arial" w:hAnsi="Arial" w:cs="Arial"/>
          <w:sz w:val="14"/>
          <w:szCs w:val="14"/>
        </w:rPr>
        <w:t>2010). Customer shall be responsible for all costs and expenses associated</w:t>
      </w:r>
      <w:r w:rsidRPr="00951259">
        <w:rPr>
          <w:rFonts w:ascii="Arial" w:hAnsi="Arial" w:cs="Arial"/>
          <w:spacing w:val="-8"/>
          <w:sz w:val="14"/>
          <w:szCs w:val="14"/>
        </w:rPr>
        <w:t xml:space="preserve"> </w:t>
      </w:r>
      <w:r w:rsidRPr="00951259">
        <w:rPr>
          <w:rFonts w:ascii="Arial" w:hAnsi="Arial" w:cs="Arial"/>
          <w:sz w:val="14"/>
          <w:szCs w:val="14"/>
        </w:rPr>
        <w:t>with</w:t>
      </w:r>
      <w:r w:rsidRPr="00951259">
        <w:rPr>
          <w:rFonts w:ascii="Arial" w:hAnsi="Arial" w:cs="Arial"/>
          <w:spacing w:val="-9"/>
          <w:sz w:val="14"/>
          <w:szCs w:val="14"/>
        </w:rPr>
        <w:t xml:space="preserve"> </w:t>
      </w:r>
      <w:r w:rsidRPr="00951259">
        <w:rPr>
          <w:rFonts w:ascii="Arial" w:hAnsi="Arial" w:cs="Arial"/>
          <w:sz w:val="14"/>
          <w:szCs w:val="14"/>
        </w:rPr>
        <w:t>delivery</w:t>
      </w:r>
      <w:r w:rsidRPr="00951259">
        <w:rPr>
          <w:rFonts w:ascii="Arial" w:hAnsi="Arial" w:cs="Arial"/>
          <w:spacing w:val="-13"/>
          <w:sz w:val="14"/>
          <w:szCs w:val="14"/>
        </w:rPr>
        <w:t xml:space="preserve"> </w:t>
      </w:r>
      <w:r w:rsidRPr="00951259">
        <w:rPr>
          <w:rFonts w:ascii="Arial" w:hAnsi="Arial" w:cs="Arial"/>
          <w:sz w:val="14"/>
          <w:szCs w:val="14"/>
        </w:rPr>
        <w:t>of</w:t>
      </w:r>
      <w:r w:rsidRPr="00951259">
        <w:rPr>
          <w:rFonts w:ascii="Arial" w:hAnsi="Arial" w:cs="Arial"/>
          <w:spacing w:val="-10"/>
          <w:sz w:val="14"/>
          <w:szCs w:val="14"/>
        </w:rPr>
        <w:t xml:space="preserve"> </w:t>
      </w:r>
      <w:r w:rsidRPr="00951259">
        <w:rPr>
          <w:rFonts w:ascii="Arial" w:hAnsi="Arial" w:cs="Arial"/>
          <w:sz w:val="14"/>
          <w:szCs w:val="14"/>
        </w:rPr>
        <w:t>the</w:t>
      </w:r>
      <w:r w:rsidRPr="00951259">
        <w:rPr>
          <w:rFonts w:ascii="Arial" w:hAnsi="Arial" w:cs="Arial"/>
          <w:spacing w:val="-9"/>
          <w:sz w:val="14"/>
          <w:szCs w:val="14"/>
        </w:rPr>
        <w:t xml:space="preserve"> </w:t>
      </w:r>
      <w:r w:rsidRPr="00951259">
        <w:rPr>
          <w:rFonts w:ascii="Arial" w:hAnsi="Arial" w:cs="Arial"/>
          <w:sz w:val="14"/>
          <w:szCs w:val="14"/>
        </w:rPr>
        <w:t>Refining</w:t>
      </w:r>
      <w:r w:rsidRPr="00951259">
        <w:rPr>
          <w:rFonts w:ascii="Arial" w:hAnsi="Arial" w:cs="Arial"/>
          <w:spacing w:val="-8"/>
          <w:sz w:val="14"/>
          <w:szCs w:val="14"/>
        </w:rPr>
        <w:t xml:space="preserve"> </w:t>
      </w:r>
      <w:r w:rsidRPr="00951259">
        <w:rPr>
          <w:rFonts w:ascii="Arial" w:hAnsi="Arial" w:cs="Arial"/>
          <w:sz w:val="14"/>
          <w:szCs w:val="14"/>
        </w:rPr>
        <w:t>Materials.</w:t>
      </w:r>
      <w:r w:rsidRPr="00951259">
        <w:rPr>
          <w:rFonts w:ascii="Arial" w:hAnsi="Arial" w:cs="Arial"/>
          <w:spacing w:val="24"/>
          <w:sz w:val="14"/>
          <w:szCs w:val="14"/>
        </w:rPr>
        <w:t xml:space="preserve"> </w:t>
      </w:r>
      <w:r w:rsidRPr="00951259">
        <w:rPr>
          <w:rFonts w:ascii="Arial" w:hAnsi="Arial" w:cs="Arial"/>
          <w:sz w:val="14"/>
          <w:szCs w:val="14"/>
        </w:rPr>
        <w:t>Umicore</w:t>
      </w:r>
      <w:r w:rsidRPr="00951259">
        <w:rPr>
          <w:rFonts w:ascii="Arial" w:hAnsi="Arial" w:cs="Arial"/>
          <w:spacing w:val="-11"/>
          <w:sz w:val="14"/>
          <w:szCs w:val="14"/>
        </w:rPr>
        <w:t xml:space="preserve"> </w:t>
      </w:r>
      <w:r w:rsidRPr="00951259">
        <w:rPr>
          <w:rFonts w:ascii="Arial" w:hAnsi="Arial" w:cs="Arial"/>
          <w:sz w:val="14"/>
          <w:szCs w:val="14"/>
        </w:rPr>
        <w:t>may,</w:t>
      </w:r>
      <w:r w:rsidRPr="00951259">
        <w:rPr>
          <w:rFonts w:ascii="Arial" w:hAnsi="Arial" w:cs="Arial"/>
          <w:spacing w:val="-10"/>
          <w:sz w:val="14"/>
          <w:szCs w:val="14"/>
        </w:rPr>
        <w:t xml:space="preserve"> </w:t>
      </w:r>
      <w:r w:rsidRPr="00951259">
        <w:rPr>
          <w:rFonts w:ascii="Arial" w:hAnsi="Arial" w:cs="Arial"/>
          <w:sz w:val="14"/>
          <w:szCs w:val="14"/>
        </w:rPr>
        <w:t>in</w:t>
      </w:r>
      <w:r w:rsidRPr="00951259">
        <w:rPr>
          <w:rFonts w:ascii="Arial" w:hAnsi="Arial" w:cs="Arial"/>
          <w:spacing w:val="-11"/>
          <w:sz w:val="14"/>
          <w:szCs w:val="14"/>
        </w:rPr>
        <w:t xml:space="preserve"> </w:t>
      </w:r>
      <w:r w:rsidRPr="00951259">
        <w:rPr>
          <w:rFonts w:ascii="Arial" w:hAnsi="Arial" w:cs="Arial"/>
          <w:sz w:val="14"/>
          <w:szCs w:val="14"/>
        </w:rPr>
        <w:t>its</w:t>
      </w:r>
      <w:r w:rsidRPr="00951259">
        <w:rPr>
          <w:rFonts w:ascii="Arial" w:hAnsi="Arial" w:cs="Arial"/>
          <w:spacing w:val="-8"/>
          <w:sz w:val="14"/>
          <w:szCs w:val="14"/>
        </w:rPr>
        <w:t xml:space="preserve"> </w:t>
      </w:r>
      <w:r w:rsidRPr="00951259">
        <w:rPr>
          <w:rFonts w:ascii="Arial" w:hAnsi="Arial" w:cs="Arial"/>
          <w:sz w:val="14"/>
          <w:szCs w:val="14"/>
        </w:rPr>
        <w:t>sole</w:t>
      </w:r>
      <w:r w:rsidRPr="00951259">
        <w:rPr>
          <w:rFonts w:ascii="Arial" w:hAnsi="Arial" w:cs="Arial"/>
          <w:spacing w:val="-8"/>
          <w:sz w:val="14"/>
          <w:szCs w:val="14"/>
        </w:rPr>
        <w:t xml:space="preserve"> </w:t>
      </w:r>
      <w:r w:rsidRPr="00951259">
        <w:rPr>
          <w:rFonts w:ascii="Arial" w:hAnsi="Arial" w:cs="Arial"/>
          <w:sz w:val="14"/>
          <w:szCs w:val="14"/>
        </w:rPr>
        <w:t>discretion, inspect Refining Materials after delivery, and any Evaluations (defined below) of Refining Materials will be conducted in accordance with Section 9 (Final Evaluation). Umicore</w:t>
      </w:r>
      <w:r w:rsidRPr="00951259">
        <w:rPr>
          <w:rFonts w:ascii="Arial" w:hAnsi="Arial" w:cs="Arial"/>
          <w:spacing w:val="-12"/>
          <w:sz w:val="14"/>
          <w:szCs w:val="14"/>
        </w:rPr>
        <w:t xml:space="preserve"> </w:t>
      </w:r>
      <w:r w:rsidRPr="00951259">
        <w:rPr>
          <w:rFonts w:ascii="Arial" w:hAnsi="Arial" w:cs="Arial"/>
          <w:sz w:val="14"/>
          <w:szCs w:val="14"/>
        </w:rPr>
        <w:t>may</w:t>
      </w:r>
      <w:r w:rsidRPr="00951259">
        <w:rPr>
          <w:rFonts w:ascii="Arial" w:hAnsi="Arial" w:cs="Arial"/>
          <w:spacing w:val="-11"/>
          <w:sz w:val="14"/>
          <w:szCs w:val="14"/>
        </w:rPr>
        <w:t xml:space="preserve"> </w:t>
      </w:r>
      <w:r w:rsidRPr="00951259">
        <w:rPr>
          <w:rFonts w:ascii="Arial" w:hAnsi="Arial" w:cs="Arial"/>
          <w:sz w:val="14"/>
          <w:szCs w:val="14"/>
        </w:rPr>
        <w:t>refuse</w:t>
      </w:r>
      <w:r w:rsidRPr="00951259">
        <w:rPr>
          <w:rFonts w:ascii="Arial" w:hAnsi="Arial" w:cs="Arial"/>
          <w:spacing w:val="-9"/>
          <w:sz w:val="14"/>
          <w:szCs w:val="14"/>
        </w:rPr>
        <w:t xml:space="preserve"> </w:t>
      </w:r>
      <w:r w:rsidRPr="00951259">
        <w:rPr>
          <w:rFonts w:ascii="Arial" w:hAnsi="Arial" w:cs="Arial"/>
          <w:sz w:val="14"/>
          <w:szCs w:val="14"/>
        </w:rPr>
        <w:t>to</w:t>
      </w:r>
      <w:r w:rsidRPr="00951259">
        <w:rPr>
          <w:rFonts w:ascii="Arial" w:hAnsi="Arial" w:cs="Arial"/>
          <w:spacing w:val="-12"/>
          <w:sz w:val="14"/>
          <w:szCs w:val="14"/>
        </w:rPr>
        <w:t xml:space="preserve"> </w:t>
      </w:r>
      <w:r w:rsidRPr="00951259">
        <w:rPr>
          <w:rFonts w:ascii="Arial" w:hAnsi="Arial" w:cs="Arial"/>
          <w:sz w:val="14"/>
          <w:szCs w:val="14"/>
        </w:rPr>
        <w:t>provide</w:t>
      </w:r>
      <w:r w:rsidRPr="00951259">
        <w:rPr>
          <w:rFonts w:ascii="Arial" w:hAnsi="Arial" w:cs="Arial"/>
          <w:spacing w:val="-12"/>
          <w:sz w:val="14"/>
          <w:szCs w:val="14"/>
        </w:rPr>
        <w:t xml:space="preserve"> </w:t>
      </w:r>
      <w:r w:rsidRPr="00951259">
        <w:rPr>
          <w:rFonts w:ascii="Arial" w:hAnsi="Arial" w:cs="Arial"/>
          <w:sz w:val="14"/>
          <w:szCs w:val="14"/>
        </w:rPr>
        <w:t>Refining</w:t>
      </w:r>
      <w:r w:rsidRPr="00951259">
        <w:rPr>
          <w:rFonts w:ascii="Arial" w:hAnsi="Arial" w:cs="Arial"/>
          <w:spacing w:val="-9"/>
          <w:sz w:val="14"/>
          <w:szCs w:val="14"/>
        </w:rPr>
        <w:t xml:space="preserve"> </w:t>
      </w:r>
      <w:r w:rsidRPr="00951259">
        <w:rPr>
          <w:rFonts w:ascii="Arial" w:hAnsi="Arial" w:cs="Arial"/>
          <w:sz w:val="14"/>
          <w:szCs w:val="14"/>
        </w:rPr>
        <w:t>Services</w:t>
      </w:r>
      <w:r w:rsidRPr="00951259">
        <w:rPr>
          <w:rFonts w:ascii="Arial" w:hAnsi="Arial" w:cs="Arial"/>
          <w:spacing w:val="-11"/>
          <w:sz w:val="14"/>
          <w:szCs w:val="14"/>
        </w:rPr>
        <w:t xml:space="preserve"> </w:t>
      </w:r>
      <w:r w:rsidRPr="00951259">
        <w:rPr>
          <w:rFonts w:ascii="Arial" w:hAnsi="Arial" w:cs="Arial"/>
          <w:sz w:val="14"/>
          <w:szCs w:val="14"/>
        </w:rPr>
        <w:t>for</w:t>
      </w:r>
      <w:r w:rsidRPr="00951259">
        <w:rPr>
          <w:rFonts w:ascii="Arial" w:hAnsi="Arial" w:cs="Arial"/>
          <w:spacing w:val="-12"/>
          <w:sz w:val="14"/>
          <w:szCs w:val="14"/>
        </w:rPr>
        <w:t xml:space="preserve"> </w:t>
      </w:r>
      <w:r w:rsidRPr="00951259">
        <w:rPr>
          <w:rFonts w:ascii="Arial" w:hAnsi="Arial" w:cs="Arial"/>
          <w:sz w:val="14"/>
          <w:szCs w:val="14"/>
        </w:rPr>
        <w:t>the</w:t>
      </w:r>
      <w:r w:rsidRPr="00951259">
        <w:rPr>
          <w:rFonts w:ascii="Arial" w:hAnsi="Arial" w:cs="Arial"/>
          <w:spacing w:val="-12"/>
          <w:sz w:val="14"/>
          <w:szCs w:val="14"/>
        </w:rPr>
        <w:t xml:space="preserve"> </w:t>
      </w:r>
      <w:r w:rsidRPr="00951259">
        <w:rPr>
          <w:rFonts w:ascii="Arial" w:hAnsi="Arial" w:cs="Arial"/>
          <w:sz w:val="14"/>
          <w:szCs w:val="14"/>
        </w:rPr>
        <w:t>lot</w:t>
      </w:r>
      <w:r w:rsidRPr="00951259">
        <w:rPr>
          <w:rFonts w:ascii="Arial" w:hAnsi="Arial" w:cs="Arial"/>
          <w:spacing w:val="-9"/>
          <w:sz w:val="14"/>
          <w:szCs w:val="14"/>
        </w:rPr>
        <w:t xml:space="preserve"> </w:t>
      </w:r>
      <w:r w:rsidRPr="00951259">
        <w:rPr>
          <w:rFonts w:ascii="Arial" w:hAnsi="Arial" w:cs="Arial"/>
          <w:sz w:val="14"/>
          <w:szCs w:val="14"/>
        </w:rPr>
        <w:t>of</w:t>
      </w:r>
      <w:r w:rsidRPr="00951259">
        <w:rPr>
          <w:rFonts w:ascii="Arial" w:hAnsi="Arial" w:cs="Arial"/>
          <w:spacing w:val="-11"/>
          <w:sz w:val="14"/>
          <w:szCs w:val="14"/>
        </w:rPr>
        <w:t xml:space="preserve"> </w:t>
      </w:r>
      <w:r w:rsidRPr="00951259">
        <w:rPr>
          <w:rFonts w:ascii="Arial" w:hAnsi="Arial" w:cs="Arial"/>
          <w:sz w:val="14"/>
          <w:szCs w:val="14"/>
        </w:rPr>
        <w:t>Refining</w:t>
      </w:r>
      <w:r w:rsidRPr="00951259">
        <w:rPr>
          <w:rFonts w:ascii="Arial" w:hAnsi="Arial" w:cs="Arial"/>
          <w:spacing w:val="-9"/>
          <w:sz w:val="14"/>
          <w:szCs w:val="14"/>
        </w:rPr>
        <w:t xml:space="preserve"> </w:t>
      </w:r>
      <w:r w:rsidRPr="00951259">
        <w:rPr>
          <w:rFonts w:ascii="Arial" w:hAnsi="Arial" w:cs="Arial"/>
          <w:sz w:val="14"/>
          <w:szCs w:val="14"/>
        </w:rPr>
        <w:t>Materials</w:t>
      </w:r>
      <w:r w:rsidRPr="00951259">
        <w:rPr>
          <w:rFonts w:ascii="Arial" w:hAnsi="Arial" w:cs="Arial"/>
          <w:spacing w:val="-9"/>
          <w:sz w:val="14"/>
          <w:szCs w:val="14"/>
        </w:rPr>
        <w:t xml:space="preserve"> </w:t>
      </w:r>
      <w:r w:rsidRPr="00951259">
        <w:rPr>
          <w:rFonts w:ascii="Arial" w:hAnsi="Arial" w:cs="Arial"/>
          <w:sz w:val="14"/>
          <w:szCs w:val="14"/>
        </w:rPr>
        <w:t>upon conducting</w:t>
      </w:r>
      <w:r w:rsidRPr="00951259">
        <w:rPr>
          <w:rFonts w:ascii="Arial" w:hAnsi="Arial" w:cs="Arial"/>
          <w:spacing w:val="-10"/>
          <w:sz w:val="14"/>
          <w:szCs w:val="14"/>
        </w:rPr>
        <w:t xml:space="preserve"> </w:t>
      </w:r>
      <w:r w:rsidRPr="00951259">
        <w:rPr>
          <w:rFonts w:ascii="Arial" w:hAnsi="Arial" w:cs="Arial"/>
          <w:sz w:val="14"/>
          <w:szCs w:val="14"/>
        </w:rPr>
        <w:t>Evaluations</w:t>
      </w:r>
      <w:r w:rsidRPr="00951259">
        <w:rPr>
          <w:rFonts w:ascii="Arial" w:hAnsi="Arial" w:cs="Arial"/>
          <w:spacing w:val="-9"/>
          <w:sz w:val="14"/>
          <w:szCs w:val="14"/>
        </w:rPr>
        <w:t xml:space="preserve"> </w:t>
      </w:r>
      <w:r w:rsidRPr="00951259">
        <w:rPr>
          <w:rFonts w:ascii="Arial" w:hAnsi="Arial" w:cs="Arial"/>
          <w:sz w:val="14"/>
          <w:szCs w:val="14"/>
        </w:rPr>
        <w:t>of</w:t>
      </w:r>
      <w:r w:rsidRPr="00951259">
        <w:rPr>
          <w:rFonts w:ascii="Arial" w:hAnsi="Arial" w:cs="Arial"/>
          <w:spacing w:val="-9"/>
          <w:sz w:val="14"/>
          <w:szCs w:val="14"/>
        </w:rPr>
        <w:t xml:space="preserve"> </w:t>
      </w:r>
      <w:r w:rsidRPr="00951259">
        <w:rPr>
          <w:rFonts w:ascii="Arial" w:hAnsi="Arial" w:cs="Arial"/>
          <w:sz w:val="14"/>
          <w:szCs w:val="14"/>
        </w:rPr>
        <w:t>the</w:t>
      </w:r>
      <w:r w:rsidRPr="00951259">
        <w:rPr>
          <w:rFonts w:ascii="Arial" w:hAnsi="Arial" w:cs="Arial"/>
          <w:spacing w:val="-9"/>
          <w:sz w:val="14"/>
          <w:szCs w:val="14"/>
        </w:rPr>
        <w:t xml:space="preserve"> </w:t>
      </w:r>
      <w:r w:rsidRPr="00951259">
        <w:rPr>
          <w:rFonts w:ascii="Arial" w:hAnsi="Arial" w:cs="Arial"/>
          <w:sz w:val="14"/>
          <w:szCs w:val="14"/>
        </w:rPr>
        <w:t>full</w:t>
      </w:r>
      <w:r w:rsidRPr="00951259">
        <w:rPr>
          <w:rFonts w:ascii="Arial" w:hAnsi="Arial" w:cs="Arial"/>
          <w:spacing w:val="-8"/>
          <w:sz w:val="14"/>
          <w:szCs w:val="14"/>
        </w:rPr>
        <w:t xml:space="preserve"> </w:t>
      </w:r>
      <w:r w:rsidRPr="00951259">
        <w:rPr>
          <w:rFonts w:ascii="Arial" w:hAnsi="Arial" w:cs="Arial"/>
          <w:sz w:val="14"/>
          <w:szCs w:val="14"/>
        </w:rPr>
        <w:t>lot,</w:t>
      </w:r>
      <w:r w:rsidRPr="00951259">
        <w:rPr>
          <w:rFonts w:ascii="Arial" w:hAnsi="Arial" w:cs="Arial"/>
          <w:spacing w:val="-9"/>
          <w:sz w:val="14"/>
          <w:szCs w:val="14"/>
        </w:rPr>
        <w:t xml:space="preserve"> </w:t>
      </w:r>
      <w:r w:rsidRPr="00951259">
        <w:rPr>
          <w:rFonts w:ascii="Arial" w:hAnsi="Arial" w:cs="Arial"/>
          <w:sz w:val="14"/>
          <w:szCs w:val="14"/>
        </w:rPr>
        <w:t>regardless</w:t>
      </w:r>
      <w:r w:rsidRPr="00951259">
        <w:rPr>
          <w:rFonts w:ascii="Arial" w:hAnsi="Arial" w:cs="Arial"/>
          <w:spacing w:val="-11"/>
          <w:sz w:val="14"/>
          <w:szCs w:val="14"/>
        </w:rPr>
        <w:t xml:space="preserve"> </w:t>
      </w:r>
      <w:r w:rsidRPr="00951259">
        <w:rPr>
          <w:rFonts w:ascii="Arial" w:hAnsi="Arial" w:cs="Arial"/>
          <w:sz w:val="14"/>
          <w:szCs w:val="14"/>
        </w:rPr>
        <w:t>of</w:t>
      </w:r>
      <w:r w:rsidRPr="00951259">
        <w:rPr>
          <w:rFonts w:ascii="Arial" w:hAnsi="Arial" w:cs="Arial"/>
          <w:spacing w:val="-9"/>
          <w:sz w:val="14"/>
          <w:szCs w:val="14"/>
        </w:rPr>
        <w:t xml:space="preserve"> </w:t>
      </w:r>
      <w:r w:rsidRPr="00951259">
        <w:rPr>
          <w:rFonts w:ascii="Arial" w:hAnsi="Arial" w:cs="Arial"/>
          <w:sz w:val="14"/>
          <w:szCs w:val="14"/>
        </w:rPr>
        <w:t>any</w:t>
      </w:r>
      <w:r w:rsidRPr="00951259">
        <w:rPr>
          <w:rFonts w:ascii="Arial" w:hAnsi="Arial" w:cs="Arial"/>
          <w:spacing w:val="-11"/>
          <w:sz w:val="14"/>
          <w:szCs w:val="14"/>
        </w:rPr>
        <w:t xml:space="preserve"> </w:t>
      </w:r>
      <w:r w:rsidRPr="00951259">
        <w:rPr>
          <w:rFonts w:ascii="Arial" w:hAnsi="Arial" w:cs="Arial"/>
          <w:sz w:val="14"/>
          <w:szCs w:val="14"/>
        </w:rPr>
        <w:t>previously</w:t>
      </w:r>
      <w:r w:rsidRPr="00951259">
        <w:rPr>
          <w:rFonts w:ascii="Arial" w:hAnsi="Arial" w:cs="Arial"/>
          <w:spacing w:val="-11"/>
          <w:sz w:val="14"/>
          <w:szCs w:val="14"/>
        </w:rPr>
        <w:t xml:space="preserve"> </w:t>
      </w:r>
      <w:r w:rsidRPr="00951259">
        <w:rPr>
          <w:rFonts w:ascii="Arial" w:hAnsi="Arial" w:cs="Arial"/>
          <w:sz w:val="14"/>
          <w:szCs w:val="14"/>
        </w:rPr>
        <w:t>inspected</w:t>
      </w:r>
      <w:r w:rsidRPr="00951259">
        <w:rPr>
          <w:rFonts w:ascii="Arial" w:hAnsi="Arial" w:cs="Arial"/>
          <w:spacing w:val="-11"/>
          <w:sz w:val="14"/>
          <w:szCs w:val="14"/>
        </w:rPr>
        <w:t xml:space="preserve"> </w:t>
      </w:r>
      <w:r w:rsidRPr="00951259">
        <w:rPr>
          <w:rFonts w:ascii="Arial" w:hAnsi="Arial" w:cs="Arial"/>
          <w:sz w:val="14"/>
          <w:szCs w:val="14"/>
        </w:rPr>
        <w:t>samples. Umicore may reject any Refining Materials that: (i) are not packaged or shipped in accordance</w:t>
      </w:r>
      <w:r w:rsidRPr="00951259">
        <w:rPr>
          <w:rFonts w:ascii="Arial" w:hAnsi="Arial" w:cs="Arial"/>
          <w:spacing w:val="-9"/>
          <w:sz w:val="14"/>
          <w:szCs w:val="14"/>
        </w:rPr>
        <w:t xml:space="preserve"> </w:t>
      </w:r>
      <w:r w:rsidRPr="00951259">
        <w:rPr>
          <w:rFonts w:ascii="Arial" w:hAnsi="Arial" w:cs="Arial"/>
          <w:sz w:val="14"/>
          <w:szCs w:val="14"/>
        </w:rPr>
        <w:t>with</w:t>
      </w:r>
      <w:r w:rsidRPr="00951259">
        <w:rPr>
          <w:rFonts w:ascii="Arial" w:hAnsi="Arial" w:cs="Arial"/>
          <w:spacing w:val="-9"/>
          <w:sz w:val="14"/>
          <w:szCs w:val="14"/>
        </w:rPr>
        <w:t xml:space="preserve"> </w:t>
      </w:r>
      <w:r w:rsidRPr="00951259">
        <w:rPr>
          <w:rFonts w:ascii="Arial" w:hAnsi="Arial" w:cs="Arial"/>
          <w:sz w:val="14"/>
          <w:szCs w:val="14"/>
        </w:rPr>
        <w:t>Umicore’s</w:t>
      </w:r>
      <w:r w:rsidRPr="00951259">
        <w:rPr>
          <w:rFonts w:ascii="Arial" w:hAnsi="Arial" w:cs="Arial"/>
          <w:spacing w:val="-8"/>
          <w:sz w:val="14"/>
          <w:szCs w:val="14"/>
        </w:rPr>
        <w:t xml:space="preserve"> </w:t>
      </w:r>
      <w:r w:rsidRPr="00951259">
        <w:rPr>
          <w:rFonts w:ascii="Arial" w:hAnsi="Arial" w:cs="Arial"/>
          <w:sz w:val="14"/>
          <w:szCs w:val="14"/>
        </w:rPr>
        <w:t>reasonable</w:t>
      </w:r>
      <w:r w:rsidRPr="00951259">
        <w:rPr>
          <w:rFonts w:ascii="Arial" w:hAnsi="Arial" w:cs="Arial"/>
          <w:spacing w:val="-9"/>
          <w:sz w:val="14"/>
          <w:szCs w:val="14"/>
        </w:rPr>
        <w:t xml:space="preserve"> </w:t>
      </w:r>
      <w:r w:rsidRPr="00951259">
        <w:rPr>
          <w:rFonts w:ascii="Arial" w:hAnsi="Arial" w:cs="Arial"/>
          <w:sz w:val="14"/>
          <w:szCs w:val="14"/>
        </w:rPr>
        <w:t>instructions</w:t>
      </w:r>
      <w:r w:rsidRPr="00951259">
        <w:rPr>
          <w:rFonts w:ascii="Arial" w:hAnsi="Arial" w:cs="Arial"/>
          <w:spacing w:val="-9"/>
          <w:sz w:val="14"/>
          <w:szCs w:val="14"/>
        </w:rPr>
        <w:t xml:space="preserve"> </w:t>
      </w:r>
      <w:r w:rsidRPr="00951259">
        <w:rPr>
          <w:rFonts w:ascii="Arial" w:hAnsi="Arial" w:cs="Arial"/>
          <w:sz w:val="14"/>
          <w:szCs w:val="14"/>
        </w:rPr>
        <w:t>and</w:t>
      </w:r>
      <w:r w:rsidRPr="00951259">
        <w:rPr>
          <w:rFonts w:ascii="Arial" w:hAnsi="Arial" w:cs="Arial"/>
          <w:spacing w:val="-10"/>
          <w:sz w:val="14"/>
          <w:szCs w:val="14"/>
        </w:rPr>
        <w:t xml:space="preserve"> </w:t>
      </w:r>
      <w:r w:rsidRPr="00951259">
        <w:rPr>
          <w:rFonts w:ascii="Arial" w:hAnsi="Arial" w:cs="Arial"/>
          <w:sz w:val="14"/>
          <w:szCs w:val="14"/>
        </w:rPr>
        <w:t>all</w:t>
      </w:r>
      <w:r w:rsidRPr="00951259">
        <w:rPr>
          <w:rFonts w:ascii="Arial" w:hAnsi="Arial" w:cs="Arial"/>
          <w:spacing w:val="-8"/>
          <w:sz w:val="14"/>
          <w:szCs w:val="14"/>
        </w:rPr>
        <w:t xml:space="preserve"> </w:t>
      </w:r>
      <w:r w:rsidRPr="00951259">
        <w:rPr>
          <w:rFonts w:ascii="Arial" w:hAnsi="Arial" w:cs="Arial"/>
          <w:sz w:val="14"/>
          <w:szCs w:val="14"/>
        </w:rPr>
        <w:t>applicable</w:t>
      </w:r>
      <w:r w:rsidRPr="00951259">
        <w:rPr>
          <w:rFonts w:ascii="Arial" w:hAnsi="Arial" w:cs="Arial"/>
          <w:spacing w:val="-9"/>
          <w:sz w:val="14"/>
          <w:szCs w:val="14"/>
        </w:rPr>
        <w:t xml:space="preserve"> </w:t>
      </w:r>
      <w:r w:rsidRPr="00951259">
        <w:rPr>
          <w:rFonts w:ascii="Arial" w:hAnsi="Arial" w:cs="Arial"/>
          <w:sz w:val="14"/>
          <w:szCs w:val="14"/>
        </w:rPr>
        <w:t>laws,</w:t>
      </w:r>
      <w:r w:rsidRPr="00951259">
        <w:rPr>
          <w:rFonts w:ascii="Arial" w:hAnsi="Arial" w:cs="Arial"/>
          <w:spacing w:val="-9"/>
          <w:sz w:val="14"/>
          <w:szCs w:val="14"/>
        </w:rPr>
        <w:t xml:space="preserve"> </w:t>
      </w:r>
      <w:r w:rsidRPr="00951259">
        <w:rPr>
          <w:rFonts w:ascii="Arial" w:hAnsi="Arial" w:cs="Arial"/>
          <w:sz w:val="14"/>
          <w:szCs w:val="14"/>
        </w:rPr>
        <w:t>rules,</w:t>
      </w:r>
      <w:r w:rsidRPr="00951259">
        <w:rPr>
          <w:rFonts w:ascii="Arial" w:hAnsi="Arial" w:cs="Arial"/>
          <w:spacing w:val="-11"/>
          <w:sz w:val="14"/>
          <w:szCs w:val="14"/>
        </w:rPr>
        <w:t xml:space="preserve"> </w:t>
      </w:r>
      <w:r w:rsidRPr="00951259">
        <w:rPr>
          <w:rFonts w:ascii="Arial" w:hAnsi="Arial" w:cs="Arial"/>
          <w:sz w:val="14"/>
          <w:szCs w:val="14"/>
        </w:rPr>
        <w:t>and regulations; (ii) arrive in damaged or opened packaging; (iii) are deemed to be dangerous or hazardous by Umicore, in its sole discretion; or (iv) are damaged or otherwise fail to conform to the Agreement or these Terms. Umicore shall provide Customer with prompt written notice of any such rejection, and Customer shall promptly reimburse Umicore for any costs and expenses incurred by Umicore in connection with storing, repackaging, and returning any</w:t>
      </w:r>
      <w:r w:rsidRPr="00951259">
        <w:rPr>
          <w:rFonts w:ascii="Arial" w:hAnsi="Arial" w:cs="Arial"/>
          <w:spacing w:val="-28"/>
          <w:sz w:val="14"/>
          <w:szCs w:val="14"/>
        </w:rPr>
        <w:t xml:space="preserve"> </w:t>
      </w:r>
      <w:r w:rsidRPr="00951259">
        <w:rPr>
          <w:rFonts w:ascii="Arial" w:hAnsi="Arial" w:cs="Arial"/>
          <w:sz w:val="14"/>
          <w:szCs w:val="14"/>
        </w:rPr>
        <w:t>rejected Refining Materials.</w:t>
      </w:r>
    </w:p>
    <w:p w:rsidR="00B1568B" w:rsidRPr="00951259" w:rsidRDefault="00B1568B" w:rsidP="00B1568B">
      <w:pPr>
        <w:pStyle w:val="BodyText"/>
        <w:spacing w:after="0"/>
        <w:rPr>
          <w:rFonts w:ascii="Arial" w:hAnsi="Arial" w:cs="Arial"/>
          <w:sz w:val="14"/>
          <w:szCs w:val="14"/>
        </w:rPr>
      </w:pPr>
    </w:p>
    <w:p w:rsidR="00B1568B" w:rsidRPr="00951259" w:rsidRDefault="00B1568B" w:rsidP="00B1568B">
      <w:pPr>
        <w:pStyle w:val="ListParagraph"/>
        <w:widowControl w:val="0"/>
        <w:numPr>
          <w:ilvl w:val="1"/>
          <w:numId w:val="19"/>
        </w:numPr>
        <w:tabs>
          <w:tab w:val="left" w:pos="278"/>
        </w:tabs>
        <w:autoSpaceDE w:val="0"/>
        <w:autoSpaceDN w:val="0"/>
        <w:ind w:right="116" w:firstLine="0"/>
        <w:contextualSpacing w:val="0"/>
        <w:jc w:val="both"/>
        <w:rPr>
          <w:rFonts w:ascii="Arial" w:hAnsi="Arial" w:cs="Arial"/>
          <w:sz w:val="14"/>
          <w:szCs w:val="14"/>
        </w:rPr>
      </w:pPr>
      <w:r w:rsidRPr="005203D8">
        <w:rPr>
          <w:rFonts w:ascii="Arial" w:hAnsi="Arial" w:cs="Arial"/>
          <w:sz w:val="14"/>
          <w:szCs w:val="14"/>
          <w:u w:val="single"/>
        </w:rPr>
        <w:t>Provision of Refining Services</w:t>
      </w:r>
      <w:r w:rsidRPr="00951259">
        <w:rPr>
          <w:rFonts w:ascii="Arial" w:hAnsi="Arial" w:cs="Arial"/>
          <w:sz w:val="14"/>
          <w:szCs w:val="14"/>
        </w:rPr>
        <w:t>. Unless otherwise agreed to in writing, Umicore reserves the right to provide Refining Services to all Refining Materials after completing</w:t>
      </w:r>
      <w:r w:rsidRPr="00951259">
        <w:rPr>
          <w:rFonts w:ascii="Arial" w:hAnsi="Arial" w:cs="Arial"/>
          <w:spacing w:val="-9"/>
          <w:sz w:val="14"/>
          <w:szCs w:val="14"/>
        </w:rPr>
        <w:t xml:space="preserve"> </w:t>
      </w:r>
      <w:r w:rsidRPr="00951259">
        <w:rPr>
          <w:rFonts w:ascii="Arial" w:hAnsi="Arial" w:cs="Arial"/>
          <w:sz w:val="14"/>
          <w:szCs w:val="14"/>
        </w:rPr>
        <w:t>Evaluations.</w:t>
      </w:r>
      <w:r w:rsidRPr="00951259">
        <w:rPr>
          <w:rFonts w:ascii="Arial" w:hAnsi="Arial" w:cs="Arial"/>
          <w:spacing w:val="25"/>
          <w:sz w:val="14"/>
          <w:szCs w:val="14"/>
        </w:rPr>
        <w:t xml:space="preserve"> </w:t>
      </w:r>
      <w:r w:rsidRPr="00951259">
        <w:rPr>
          <w:rFonts w:ascii="Arial" w:hAnsi="Arial" w:cs="Arial"/>
          <w:sz w:val="14"/>
          <w:szCs w:val="14"/>
        </w:rPr>
        <w:t>Umicore</w:t>
      </w:r>
      <w:r w:rsidRPr="00951259">
        <w:rPr>
          <w:rFonts w:ascii="Arial" w:hAnsi="Arial" w:cs="Arial"/>
          <w:spacing w:val="-7"/>
          <w:sz w:val="14"/>
          <w:szCs w:val="14"/>
        </w:rPr>
        <w:t xml:space="preserve"> </w:t>
      </w:r>
      <w:r w:rsidRPr="00951259">
        <w:rPr>
          <w:rFonts w:ascii="Arial" w:hAnsi="Arial" w:cs="Arial"/>
          <w:sz w:val="14"/>
          <w:szCs w:val="14"/>
        </w:rPr>
        <w:t>shall</w:t>
      </w:r>
      <w:r w:rsidRPr="00951259">
        <w:rPr>
          <w:rFonts w:ascii="Arial" w:hAnsi="Arial" w:cs="Arial"/>
          <w:spacing w:val="-6"/>
          <w:sz w:val="14"/>
          <w:szCs w:val="14"/>
        </w:rPr>
        <w:t xml:space="preserve"> </w:t>
      </w:r>
      <w:r w:rsidRPr="00951259">
        <w:rPr>
          <w:rFonts w:ascii="Arial" w:hAnsi="Arial" w:cs="Arial"/>
          <w:sz w:val="14"/>
          <w:szCs w:val="14"/>
        </w:rPr>
        <w:t>use</w:t>
      </w:r>
      <w:r w:rsidRPr="00951259">
        <w:rPr>
          <w:rFonts w:ascii="Arial" w:hAnsi="Arial" w:cs="Arial"/>
          <w:spacing w:val="-7"/>
          <w:sz w:val="14"/>
          <w:szCs w:val="14"/>
        </w:rPr>
        <w:t xml:space="preserve"> </w:t>
      </w:r>
      <w:r w:rsidRPr="00951259">
        <w:rPr>
          <w:rFonts w:ascii="Arial" w:hAnsi="Arial" w:cs="Arial"/>
          <w:sz w:val="14"/>
          <w:szCs w:val="14"/>
        </w:rPr>
        <w:t>reasonable</w:t>
      </w:r>
      <w:r w:rsidRPr="00951259">
        <w:rPr>
          <w:rFonts w:ascii="Arial" w:hAnsi="Arial" w:cs="Arial"/>
          <w:spacing w:val="-7"/>
          <w:sz w:val="14"/>
          <w:szCs w:val="14"/>
        </w:rPr>
        <w:t xml:space="preserve"> </w:t>
      </w:r>
      <w:r w:rsidRPr="00951259">
        <w:rPr>
          <w:rFonts w:ascii="Arial" w:hAnsi="Arial" w:cs="Arial"/>
          <w:sz w:val="14"/>
          <w:szCs w:val="14"/>
        </w:rPr>
        <w:t>efforts</w:t>
      </w:r>
      <w:r w:rsidRPr="00951259">
        <w:rPr>
          <w:rFonts w:ascii="Arial" w:hAnsi="Arial" w:cs="Arial"/>
          <w:spacing w:val="-9"/>
          <w:sz w:val="14"/>
          <w:szCs w:val="14"/>
        </w:rPr>
        <w:t xml:space="preserve"> </w:t>
      </w:r>
      <w:r w:rsidRPr="00951259">
        <w:rPr>
          <w:rFonts w:ascii="Arial" w:hAnsi="Arial" w:cs="Arial"/>
          <w:sz w:val="14"/>
          <w:szCs w:val="14"/>
        </w:rPr>
        <w:t>to</w:t>
      </w:r>
      <w:r w:rsidRPr="00951259">
        <w:rPr>
          <w:rFonts w:ascii="Arial" w:hAnsi="Arial" w:cs="Arial"/>
          <w:spacing w:val="-9"/>
          <w:sz w:val="14"/>
          <w:szCs w:val="14"/>
        </w:rPr>
        <w:t xml:space="preserve"> </w:t>
      </w:r>
      <w:r w:rsidRPr="00951259">
        <w:rPr>
          <w:rFonts w:ascii="Arial" w:hAnsi="Arial" w:cs="Arial"/>
          <w:sz w:val="14"/>
          <w:szCs w:val="14"/>
        </w:rPr>
        <w:t>meet</w:t>
      </w:r>
      <w:r w:rsidRPr="00951259">
        <w:rPr>
          <w:rFonts w:ascii="Arial" w:hAnsi="Arial" w:cs="Arial"/>
          <w:spacing w:val="-7"/>
          <w:sz w:val="14"/>
          <w:szCs w:val="14"/>
        </w:rPr>
        <w:t xml:space="preserve"> </w:t>
      </w:r>
      <w:r w:rsidRPr="00951259">
        <w:rPr>
          <w:rFonts w:ascii="Arial" w:hAnsi="Arial" w:cs="Arial"/>
          <w:sz w:val="14"/>
          <w:szCs w:val="14"/>
        </w:rPr>
        <w:t>any</w:t>
      </w:r>
      <w:r w:rsidRPr="00951259">
        <w:rPr>
          <w:rFonts w:ascii="Arial" w:hAnsi="Arial" w:cs="Arial"/>
          <w:spacing w:val="-9"/>
          <w:sz w:val="14"/>
          <w:szCs w:val="14"/>
        </w:rPr>
        <w:t xml:space="preserve"> </w:t>
      </w:r>
      <w:r w:rsidRPr="00951259">
        <w:rPr>
          <w:rFonts w:ascii="Arial" w:hAnsi="Arial" w:cs="Arial"/>
          <w:sz w:val="14"/>
          <w:szCs w:val="14"/>
        </w:rPr>
        <w:t>schedules set forth in the Agreement, and any such schedules are non-binding estimates only. Customer shall promptly: (i) respond to any request for information, approvals, authorizations, or decisions reasonably necessary to provide the Refining Services; and (ii) notify Umicore of any dangerous, operational, or special conditions that may affect</w:t>
      </w:r>
      <w:r w:rsidRPr="00951259">
        <w:rPr>
          <w:rFonts w:ascii="Arial" w:hAnsi="Arial" w:cs="Arial"/>
          <w:spacing w:val="-8"/>
          <w:sz w:val="14"/>
          <w:szCs w:val="14"/>
        </w:rPr>
        <w:t xml:space="preserve"> </w:t>
      </w:r>
      <w:r w:rsidRPr="00951259">
        <w:rPr>
          <w:rFonts w:ascii="Arial" w:hAnsi="Arial" w:cs="Arial"/>
          <w:sz w:val="14"/>
          <w:szCs w:val="14"/>
        </w:rPr>
        <w:t>the</w:t>
      </w:r>
      <w:r w:rsidRPr="00951259">
        <w:rPr>
          <w:rFonts w:ascii="Arial" w:hAnsi="Arial" w:cs="Arial"/>
          <w:spacing w:val="-6"/>
          <w:sz w:val="14"/>
          <w:szCs w:val="14"/>
        </w:rPr>
        <w:t xml:space="preserve"> </w:t>
      </w:r>
      <w:r w:rsidRPr="00951259">
        <w:rPr>
          <w:rFonts w:ascii="Arial" w:hAnsi="Arial" w:cs="Arial"/>
          <w:sz w:val="14"/>
          <w:szCs w:val="14"/>
        </w:rPr>
        <w:t>provision</w:t>
      </w:r>
      <w:r w:rsidRPr="00951259">
        <w:rPr>
          <w:rFonts w:ascii="Arial" w:hAnsi="Arial" w:cs="Arial"/>
          <w:spacing w:val="-6"/>
          <w:sz w:val="14"/>
          <w:szCs w:val="14"/>
        </w:rPr>
        <w:t xml:space="preserve"> </w:t>
      </w:r>
      <w:r w:rsidRPr="00951259">
        <w:rPr>
          <w:rFonts w:ascii="Arial" w:hAnsi="Arial" w:cs="Arial"/>
          <w:sz w:val="14"/>
          <w:szCs w:val="14"/>
        </w:rPr>
        <w:t>of</w:t>
      </w:r>
      <w:r w:rsidRPr="00951259">
        <w:rPr>
          <w:rFonts w:ascii="Arial" w:hAnsi="Arial" w:cs="Arial"/>
          <w:spacing w:val="-6"/>
          <w:sz w:val="14"/>
          <w:szCs w:val="14"/>
        </w:rPr>
        <w:t xml:space="preserve"> </w:t>
      </w:r>
      <w:r w:rsidRPr="00951259">
        <w:rPr>
          <w:rFonts w:ascii="Arial" w:hAnsi="Arial" w:cs="Arial"/>
          <w:sz w:val="14"/>
          <w:szCs w:val="14"/>
        </w:rPr>
        <w:t>the</w:t>
      </w:r>
      <w:r w:rsidRPr="00951259">
        <w:rPr>
          <w:rFonts w:ascii="Arial" w:hAnsi="Arial" w:cs="Arial"/>
          <w:spacing w:val="-6"/>
          <w:sz w:val="14"/>
          <w:szCs w:val="14"/>
        </w:rPr>
        <w:t xml:space="preserve"> </w:t>
      </w:r>
      <w:r w:rsidRPr="00951259">
        <w:rPr>
          <w:rFonts w:ascii="Arial" w:hAnsi="Arial" w:cs="Arial"/>
          <w:sz w:val="14"/>
          <w:szCs w:val="14"/>
        </w:rPr>
        <w:t>Refining</w:t>
      </w:r>
      <w:r w:rsidRPr="00951259">
        <w:rPr>
          <w:rFonts w:ascii="Arial" w:hAnsi="Arial" w:cs="Arial"/>
          <w:spacing w:val="-8"/>
          <w:sz w:val="14"/>
          <w:szCs w:val="14"/>
        </w:rPr>
        <w:t xml:space="preserve"> </w:t>
      </w:r>
      <w:r w:rsidRPr="00951259">
        <w:rPr>
          <w:rFonts w:ascii="Arial" w:hAnsi="Arial" w:cs="Arial"/>
          <w:sz w:val="14"/>
          <w:szCs w:val="14"/>
        </w:rPr>
        <w:t>Services.</w:t>
      </w:r>
      <w:r w:rsidRPr="00951259">
        <w:rPr>
          <w:rFonts w:ascii="Arial" w:hAnsi="Arial" w:cs="Arial"/>
          <w:spacing w:val="26"/>
          <w:sz w:val="14"/>
          <w:szCs w:val="14"/>
        </w:rPr>
        <w:t xml:space="preserve"> </w:t>
      </w:r>
      <w:r w:rsidRPr="00951259">
        <w:rPr>
          <w:rFonts w:ascii="Arial" w:hAnsi="Arial" w:cs="Arial"/>
          <w:sz w:val="14"/>
          <w:szCs w:val="14"/>
        </w:rPr>
        <w:t>All</w:t>
      </w:r>
      <w:r w:rsidRPr="00951259">
        <w:rPr>
          <w:rFonts w:ascii="Arial" w:hAnsi="Arial" w:cs="Arial"/>
          <w:spacing w:val="-7"/>
          <w:sz w:val="14"/>
          <w:szCs w:val="14"/>
        </w:rPr>
        <w:t xml:space="preserve"> </w:t>
      </w:r>
      <w:r w:rsidRPr="00951259">
        <w:rPr>
          <w:rFonts w:ascii="Arial" w:hAnsi="Arial" w:cs="Arial"/>
          <w:sz w:val="14"/>
          <w:szCs w:val="14"/>
        </w:rPr>
        <w:t>intellectual</w:t>
      </w:r>
      <w:r w:rsidRPr="00951259">
        <w:rPr>
          <w:rFonts w:ascii="Arial" w:hAnsi="Arial" w:cs="Arial"/>
          <w:spacing w:val="-5"/>
          <w:sz w:val="14"/>
          <w:szCs w:val="14"/>
        </w:rPr>
        <w:t xml:space="preserve"> </w:t>
      </w:r>
      <w:r w:rsidRPr="00951259">
        <w:rPr>
          <w:rFonts w:ascii="Arial" w:hAnsi="Arial" w:cs="Arial"/>
          <w:sz w:val="14"/>
          <w:szCs w:val="14"/>
        </w:rPr>
        <w:t>property</w:t>
      </w:r>
      <w:r w:rsidRPr="00951259">
        <w:rPr>
          <w:rFonts w:ascii="Arial" w:hAnsi="Arial" w:cs="Arial"/>
          <w:spacing w:val="-8"/>
          <w:sz w:val="14"/>
          <w:szCs w:val="14"/>
        </w:rPr>
        <w:t xml:space="preserve"> </w:t>
      </w:r>
      <w:r w:rsidRPr="00951259">
        <w:rPr>
          <w:rFonts w:ascii="Arial" w:hAnsi="Arial" w:cs="Arial"/>
          <w:sz w:val="14"/>
          <w:szCs w:val="14"/>
        </w:rPr>
        <w:t>rights,</w:t>
      </w:r>
      <w:r w:rsidRPr="00951259">
        <w:rPr>
          <w:rFonts w:ascii="Arial" w:hAnsi="Arial" w:cs="Arial"/>
          <w:spacing w:val="-6"/>
          <w:sz w:val="14"/>
          <w:szCs w:val="14"/>
        </w:rPr>
        <w:t xml:space="preserve"> </w:t>
      </w:r>
      <w:r w:rsidRPr="00951259">
        <w:rPr>
          <w:rFonts w:ascii="Arial" w:hAnsi="Arial" w:cs="Arial"/>
          <w:sz w:val="14"/>
          <w:szCs w:val="14"/>
        </w:rPr>
        <w:t>including, without limitation, copyrights, patents, trademarks, trade secrets, know-how, and other sensitive, proprietary, or confidential information, associated with or relating to the Refining Services will remain the property of</w:t>
      </w:r>
      <w:r w:rsidRPr="00951259">
        <w:rPr>
          <w:rFonts w:ascii="Arial" w:hAnsi="Arial" w:cs="Arial"/>
          <w:spacing w:val="-21"/>
          <w:sz w:val="14"/>
          <w:szCs w:val="14"/>
        </w:rPr>
        <w:t xml:space="preserve"> </w:t>
      </w:r>
      <w:r w:rsidRPr="00951259">
        <w:rPr>
          <w:rFonts w:ascii="Arial" w:hAnsi="Arial" w:cs="Arial"/>
          <w:sz w:val="14"/>
          <w:szCs w:val="14"/>
        </w:rPr>
        <w:t>Umicore.</w:t>
      </w:r>
    </w:p>
    <w:p w:rsidR="00B1568B" w:rsidRPr="00951259" w:rsidRDefault="00B1568B" w:rsidP="00B1568B">
      <w:pPr>
        <w:pStyle w:val="BodyText"/>
        <w:spacing w:after="0"/>
        <w:rPr>
          <w:rFonts w:ascii="Arial" w:hAnsi="Arial" w:cs="Arial"/>
          <w:sz w:val="14"/>
          <w:szCs w:val="14"/>
        </w:rPr>
      </w:pPr>
    </w:p>
    <w:p w:rsidR="00B1568B" w:rsidRPr="00951259" w:rsidRDefault="00B1568B" w:rsidP="00B1568B">
      <w:pPr>
        <w:pStyle w:val="Heading1"/>
        <w:widowControl w:val="0"/>
        <w:numPr>
          <w:ilvl w:val="0"/>
          <w:numId w:val="19"/>
        </w:numPr>
        <w:tabs>
          <w:tab w:val="clear" w:pos="7185"/>
          <w:tab w:val="left" w:pos="254"/>
        </w:tabs>
        <w:autoSpaceDE w:val="0"/>
        <w:autoSpaceDN w:val="0"/>
        <w:spacing w:before="0"/>
        <w:ind w:left="253" w:hanging="153"/>
        <w:jc w:val="both"/>
        <w:rPr>
          <w:rFonts w:ascii="Arial" w:hAnsi="Arial" w:cs="Arial"/>
          <w:sz w:val="14"/>
          <w:szCs w:val="14"/>
        </w:rPr>
      </w:pPr>
      <w:r w:rsidRPr="00951259">
        <w:rPr>
          <w:rFonts w:ascii="Arial" w:hAnsi="Arial" w:cs="Arial"/>
          <w:sz w:val="14"/>
          <w:szCs w:val="14"/>
        </w:rPr>
        <w:t>Metal</w:t>
      </w:r>
      <w:r w:rsidRPr="00951259">
        <w:rPr>
          <w:rFonts w:ascii="Arial" w:hAnsi="Arial" w:cs="Arial"/>
          <w:spacing w:val="-6"/>
          <w:sz w:val="14"/>
          <w:szCs w:val="14"/>
        </w:rPr>
        <w:t xml:space="preserve"> </w:t>
      </w:r>
      <w:r w:rsidRPr="00951259">
        <w:rPr>
          <w:rFonts w:ascii="Arial" w:hAnsi="Arial" w:cs="Arial"/>
          <w:sz w:val="14"/>
          <w:szCs w:val="14"/>
        </w:rPr>
        <w:t>Accounts.</w:t>
      </w:r>
    </w:p>
    <w:p w:rsidR="00B1568B" w:rsidRPr="00951259" w:rsidRDefault="00B1568B" w:rsidP="00B1568B">
      <w:pPr>
        <w:pStyle w:val="BodyText"/>
        <w:spacing w:after="0"/>
        <w:rPr>
          <w:rFonts w:ascii="Arial" w:hAnsi="Arial" w:cs="Arial"/>
          <w:b/>
          <w:sz w:val="14"/>
          <w:szCs w:val="14"/>
        </w:rPr>
      </w:pPr>
    </w:p>
    <w:p w:rsidR="00B1568B" w:rsidRPr="00951259" w:rsidRDefault="00B1568B" w:rsidP="00B1568B">
      <w:pPr>
        <w:pStyle w:val="ListParagraph"/>
        <w:widowControl w:val="0"/>
        <w:numPr>
          <w:ilvl w:val="1"/>
          <w:numId w:val="19"/>
        </w:numPr>
        <w:tabs>
          <w:tab w:val="left" w:pos="261"/>
        </w:tabs>
        <w:autoSpaceDE w:val="0"/>
        <w:autoSpaceDN w:val="0"/>
        <w:ind w:right="117" w:firstLine="0"/>
        <w:contextualSpacing w:val="0"/>
        <w:jc w:val="both"/>
        <w:rPr>
          <w:rFonts w:ascii="Arial" w:hAnsi="Arial" w:cs="Arial"/>
          <w:sz w:val="14"/>
          <w:szCs w:val="14"/>
        </w:rPr>
      </w:pPr>
      <w:r w:rsidRPr="005203D8">
        <w:rPr>
          <w:rFonts w:ascii="Arial" w:hAnsi="Arial" w:cs="Arial"/>
          <w:sz w:val="14"/>
          <w:szCs w:val="14"/>
          <w:u w:val="single"/>
        </w:rPr>
        <w:t>Metal Trading and Transfer Accounting</w:t>
      </w:r>
      <w:r w:rsidRPr="00951259">
        <w:rPr>
          <w:rFonts w:ascii="Arial" w:hAnsi="Arial" w:cs="Arial"/>
          <w:sz w:val="14"/>
          <w:szCs w:val="14"/>
        </w:rPr>
        <w:t>. Umicore may maintain a separate Metal Account</w:t>
      </w:r>
      <w:r w:rsidRPr="00951259">
        <w:rPr>
          <w:rFonts w:ascii="Arial" w:hAnsi="Arial" w:cs="Arial"/>
          <w:spacing w:val="-9"/>
          <w:sz w:val="14"/>
          <w:szCs w:val="14"/>
        </w:rPr>
        <w:t xml:space="preserve"> </w:t>
      </w:r>
      <w:r w:rsidRPr="00951259">
        <w:rPr>
          <w:rFonts w:ascii="Arial" w:hAnsi="Arial" w:cs="Arial"/>
          <w:sz w:val="14"/>
          <w:szCs w:val="14"/>
        </w:rPr>
        <w:t>for</w:t>
      </w:r>
      <w:r w:rsidRPr="00951259">
        <w:rPr>
          <w:rFonts w:ascii="Arial" w:hAnsi="Arial" w:cs="Arial"/>
          <w:spacing w:val="-10"/>
          <w:sz w:val="14"/>
          <w:szCs w:val="14"/>
        </w:rPr>
        <w:t xml:space="preserve"> </w:t>
      </w:r>
      <w:r w:rsidRPr="00951259">
        <w:rPr>
          <w:rFonts w:ascii="Arial" w:hAnsi="Arial" w:cs="Arial"/>
          <w:sz w:val="14"/>
          <w:szCs w:val="14"/>
        </w:rPr>
        <w:t>each</w:t>
      </w:r>
      <w:r w:rsidRPr="00951259">
        <w:rPr>
          <w:rFonts w:ascii="Arial" w:hAnsi="Arial" w:cs="Arial"/>
          <w:spacing w:val="-9"/>
          <w:sz w:val="14"/>
          <w:szCs w:val="14"/>
        </w:rPr>
        <w:t xml:space="preserve"> </w:t>
      </w:r>
      <w:r w:rsidRPr="00951259">
        <w:rPr>
          <w:rFonts w:ascii="Arial" w:hAnsi="Arial" w:cs="Arial"/>
          <w:sz w:val="14"/>
          <w:szCs w:val="14"/>
        </w:rPr>
        <w:t>Metal,</w:t>
      </w:r>
      <w:r w:rsidRPr="00951259">
        <w:rPr>
          <w:rFonts w:ascii="Arial" w:hAnsi="Arial" w:cs="Arial"/>
          <w:spacing w:val="-9"/>
          <w:sz w:val="14"/>
          <w:szCs w:val="14"/>
        </w:rPr>
        <w:t xml:space="preserve"> </w:t>
      </w:r>
      <w:r w:rsidRPr="00951259">
        <w:rPr>
          <w:rFonts w:ascii="Arial" w:hAnsi="Arial" w:cs="Arial"/>
          <w:sz w:val="14"/>
          <w:szCs w:val="14"/>
        </w:rPr>
        <w:t>and</w:t>
      </w:r>
      <w:r w:rsidRPr="00951259">
        <w:rPr>
          <w:rFonts w:ascii="Arial" w:hAnsi="Arial" w:cs="Arial"/>
          <w:spacing w:val="-10"/>
          <w:sz w:val="14"/>
          <w:szCs w:val="14"/>
        </w:rPr>
        <w:t xml:space="preserve"> </w:t>
      </w:r>
      <w:r w:rsidRPr="00951259">
        <w:rPr>
          <w:rFonts w:ascii="Arial" w:hAnsi="Arial" w:cs="Arial"/>
          <w:sz w:val="14"/>
          <w:szCs w:val="14"/>
        </w:rPr>
        <w:t>all</w:t>
      </w:r>
      <w:r w:rsidRPr="00951259">
        <w:rPr>
          <w:rFonts w:ascii="Arial" w:hAnsi="Arial" w:cs="Arial"/>
          <w:spacing w:val="-8"/>
          <w:sz w:val="14"/>
          <w:szCs w:val="14"/>
        </w:rPr>
        <w:t xml:space="preserve"> </w:t>
      </w:r>
      <w:r w:rsidRPr="00951259">
        <w:rPr>
          <w:rFonts w:ascii="Arial" w:hAnsi="Arial" w:cs="Arial"/>
          <w:sz w:val="14"/>
          <w:szCs w:val="14"/>
        </w:rPr>
        <w:t>obligations</w:t>
      </w:r>
      <w:r w:rsidRPr="00951259">
        <w:rPr>
          <w:rFonts w:ascii="Arial" w:hAnsi="Arial" w:cs="Arial"/>
          <w:spacing w:val="-9"/>
          <w:sz w:val="14"/>
          <w:szCs w:val="14"/>
        </w:rPr>
        <w:t xml:space="preserve"> </w:t>
      </w:r>
      <w:r w:rsidRPr="00951259">
        <w:rPr>
          <w:rFonts w:ascii="Arial" w:hAnsi="Arial" w:cs="Arial"/>
          <w:sz w:val="14"/>
          <w:szCs w:val="14"/>
        </w:rPr>
        <w:t>and</w:t>
      </w:r>
      <w:r w:rsidRPr="00951259">
        <w:rPr>
          <w:rFonts w:ascii="Arial" w:hAnsi="Arial" w:cs="Arial"/>
          <w:spacing w:val="-9"/>
          <w:sz w:val="14"/>
          <w:szCs w:val="14"/>
        </w:rPr>
        <w:t xml:space="preserve"> </w:t>
      </w:r>
      <w:r w:rsidRPr="00951259">
        <w:rPr>
          <w:rFonts w:ascii="Arial" w:hAnsi="Arial" w:cs="Arial"/>
          <w:sz w:val="14"/>
          <w:szCs w:val="14"/>
        </w:rPr>
        <w:t>undertakings</w:t>
      </w:r>
      <w:r w:rsidRPr="00951259">
        <w:rPr>
          <w:rFonts w:ascii="Arial" w:hAnsi="Arial" w:cs="Arial"/>
          <w:spacing w:val="-5"/>
          <w:sz w:val="14"/>
          <w:szCs w:val="14"/>
        </w:rPr>
        <w:t xml:space="preserve"> </w:t>
      </w:r>
      <w:r w:rsidRPr="00951259">
        <w:rPr>
          <w:rFonts w:ascii="Arial" w:hAnsi="Arial" w:cs="Arial"/>
          <w:sz w:val="14"/>
          <w:szCs w:val="14"/>
        </w:rPr>
        <w:t>with</w:t>
      </w:r>
      <w:r w:rsidRPr="00951259">
        <w:rPr>
          <w:rFonts w:ascii="Arial" w:hAnsi="Arial" w:cs="Arial"/>
          <w:spacing w:val="-9"/>
          <w:sz w:val="14"/>
          <w:szCs w:val="14"/>
        </w:rPr>
        <w:t xml:space="preserve"> </w:t>
      </w:r>
      <w:r w:rsidRPr="00951259">
        <w:rPr>
          <w:rFonts w:ascii="Arial" w:hAnsi="Arial" w:cs="Arial"/>
          <w:sz w:val="14"/>
          <w:szCs w:val="14"/>
        </w:rPr>
        <w:t>respect</w:t>
      </w:r>
      <w:r w:rsidRPr="00951259">
        <w:rPr>
          <w:rFonts w:ascii="Arial" w:hAnsi="Arial" w:cs="Arial"/>
          <w:spacing w:val="-9"/>
          <w:sz w:val="14"/>
          <w:szCs w:val="14"/>
        </w:rPr>
        <w:t xml:space="preserve"> </w:t>
      </w:r>
      <w:r w:rsidRPr="00951259">
        <w:rPr>
          <w:rFonts w:ascii="Arial" w:hAnsi="Arial" w:cs="Arial"/>
          <w:sz w:val="14"/>
          <w:szCs w:val="14"/>
        </w:rPr>
        <w:t>to</w:t>
      </w:r>
      <w:r w:rsidRPr="00951259">
        <w:rPr>
          <w:rFonts w:ascii="Arial" w:hAnsi="Arial" w:cs="Arial"/>
          <w:spacing w:val="-7"/>
          <w:sz w:val="14"/>
          <w:szCs w:val="14"/>
        </w:rPr>
        <w:t xml:space="preserve"> </w:t>
      </w:r>
      <w:r w:rsidRPr="00951259">
        <w:rPr>
          <w:rFonts w:ascii="Arial" w:hAnsi="Arial" w:cs="Arial"/>
          <w:sz w:val="14"/>
          <w:szCs w:val="14"/>
        </w:rPr>
        <w:t>Metal</w:t>
      </w:r>
      <w:r w:rsidRPr="00951259">
        <w:rPr>
          <w:rFonts w:ascii="Arial" w:hAnsi="Arial" w:cs="Arial"/>
          <w:spacing w:val="-8"/>
          <w:sz w:val="14"/>
          <w:szCs w:val="14"/>
        </w:rPr>
        <w:t xml:space="preserve"> </w:t>
      </w:r>
      <w:r w:rsidRPr="00951259">
        <w:rPr>
          <w:rFonts w:ascii="Arial" w:hAnsi="Arial" w:cs="Arial"/>
          <w:sz w:val="14"/>
          <w:szCs w:val="14"/>
        </w:rPr>
        <w:t>will be computed and performed separately for each Metal. Umicore may, from time to time, credit or debit quantities of Metal to a Metal Account to reflect any transaction agreed</w:t>
      </w:r>
      <w:r w:rsidRPr="00951259">
        <w:rPr>
          <w:rFonts w:ascii="Arial" w:hAnsi="Arial" w:cs="Arial"/>
          <w:spacing w:val="-11"/>
          <w:sz w:val="14"/>
          <w:szCs w:val="14"/>
        </w:rPr>
        <w:t xml:space="preserve"> </w:t>
      </w:r>
      <w:r w:rsidRPr="00951259">
        <w:rPr>
          <w:rFonts w:ascii="Arial" w:hAnsi="Arial" w:cs="Arial"/>
          <w:sz w:val="14"/>
          <w:szCs w:val="14"/>
        </w:rPr>
        <w:t>upon</w:t>
      </w:r>
      <w:r w:rsidRPr="00951259">
        <w:rPr>
          <w:rFonts w:ascii="Arial" w:hAnsi="Arial" w:cs="Arial"/>
          <w:spacing w:val="-11"/>
          <w:sz w:val="14"/>
          <w:szCs w:val="14"/>
        </w:rPr>
        <w:t xml:space="preserve"> </w:t>
      </w:r>
      <w:r w:rsidRPr="00951259">
        <w:rPr>
          <w:rFonts w:ascii="Arial" w:hAnsi="Arial" w:cs="Arial"/>
          <w:sz w:val="14"/>
          <w:szCs w:val="14"/>
        </w:rPr>
        <w:t>by</w:t>
      </w:r>
      <w:r w:rsidRPr="00951259">
        <w:rPr>
          <w:rFonts w:ascii="Arial" w:hAnsi="Arial" w:cs="Arial"/>
          <w:spacing w:val="-10"/>
          <w:sz w:val="14"/>
          <w:szCs w:val="14"/>
        </w:rPr>
        <w:t xml:space="preserve"> </w:t>
      </w:r>
      <w:r w:rsidRPr="00951259">
        <w:rPr>
          <w:rFonts w:ascii="Arial" w:hAnsi="Arial" w:cs="Arial"/>
          <w:sz w:val="14"/>
          <w:szCs w:val="14"/>
        </w:rPr>
        <w:t>the</w:t>
      </w:r>
      <w:r w:rsidRPr="00951259">
        <w:rPr>
          <w:rFonts w:ascii="Arial" w:hAnsi="Arial" w:cs="Arial"/>
          <w:spacing w:val="-11"/>
          <w:sz w:val="14"/>
          <w:szCs w:val="14"/>
        </w:rPr>
        <w:t xml:space="preserve"> </w:t>
      </w:r>
      <w:r w:rsidRPr="00951259">
        <w:rPr>
          <w:rFonts w:ascii="Arial" w:hAnsi="Arial" w:cs="Arial"/>
          <w:sz w:val="14"/>
          <w:szCs w:val="14"/>
        </w:rPr>
        <w:t>parties,</w:t>
      </w:r>
      <w:r w:rsidRPr="00951259">
        <w:rPr>
          <w:rFonts w:ascii="Arial" w:hAnsi="Arial" w:cs="Arial"/>
          <w:spacing w:val="-10"/>
          <w:sz w:val="14"/>
          <w:szCs w:val="14"/>
        </w:rPr>
        <w:t xml:space="preserve"> </w:t>
      </w:r>
      <w:r w:rsidRPr="00951259">
        <w:rPr>
          <w:rFonts w:ascii="Arial" w:hAnsi="Arial" w:cs="Arial"/>
          <w:sz w:val="14"/>
          <w:szCs w:val="14"/>
        </w:rPr>
        <w:t>including,</w:t>
      </w:r>
      <w:r w:rsidRPr="00951259">
        <w:rPr>
          <w:rFonts w:ascii="Arial" w:hAnsi="Arial" w:cs="Arial"/>
          <w:spacing w:val="-8"/>
          <w:sz w:val="14"/>
          <w:szCs w:val="14"/>
        </w:rPr>
        <w:t xml:space="preserve"> </w:t>
      </w:r>
      <w:r w:rsidRPr="00951259">
        <w:rPr>
          <w:rFonts w:ascii="Arial" w:hAnsi="Arial" w:cs="Arial"/>
          <w:sz w:val="14"/>
          <w:szCs w:val="14"/>
        </w:rPr>
        <w:t>without</w:t>
      </w:r>
      <w:r w:rsidRPr="00951259">
        <w:rPr>
          <w:rFonts w:ascii="Arial" w:hAnsi="Arial" w:cs="Arial"/>
          <w:spacing w:val="-10"/>
          <w:sz w:val="14"/>
          <w:szCs w:val="14"/>
        </w:rPr>
        <w:t xml:space="preserve"> </w:t>
      </w:r>
      <w:r w:rsidRPr="00951259">
        <w:rPr>
          <w:rFonts w:ascii="Arial" w:hAnsi="Arial" w:cs="Arial"/>
          <w:sz w:val="14"/>
          <w:szCs w:val="14"/>
        </w:rPr>
        <w:t>limitation,</w:t>
      </w:r>
      <w:r w:rsidRPr="00951259">
        <w:rPr>
          <w:rFonts w:ascii="Arial" w:hAnsi="Arial" w:cs="Arial"/>
          <w:spacing w:val="-8"/>
          <w:sz w:val="14"/>
          <w:szCs w:val="14"/>
        </w:rPr>
        <w:t xml:space="preserve"> </w:t>
      </w:r>
      <w:r w:rsidRPr="00951259">
        <w:rPr>
          <w:rFonts w:ascii="Arial" w:hAnsi="Arial" w:cs="Arial"/>
          <w:sz w:val="14"/>
          <w:szCs w:val="14"/>
        </w:rPr>
        <w:t>the:</w:t>
      </w:r>
      <w:r w:rsidRPr="00951259">
        <w:rPr>
          <w:rFonts w:ascii="Arial" w:hAnsi="Arial" w:cs="Arial"/>
          <w:spacing w:val="-10"/>
          <w:sz w:val="14"/>
          <w:szCs w:val="14"/>
        </w:rPr>
        <w:t xml:space="preserve"> </w:t>
      </w:r>
      <w:r w:rsidRPr="00951259">
        <w:rPr>
          <w:rFonts w:ascii="Arial" w:hAnsi="Arial" w:cs="Arial"/>
          <w:sz w:val="14"/>
          <w:szCs w:val="14"/>
        </w:rPr>
        <w:t>(i)</w:t>
      </w:r>
      <w:r w:rsidRPr="00951259">
        <w:rPr>
          <w:rFonts w:ascii="Arial" w:hAnsi="Arial" w:cs="Arial"/>
          <w:spacing w:val="-2"/>
          <w:sz w:val="14"/>
          <w:szCs w:val="14"/>
        </w:rPr>
        <w:t xml:space="preserve"> </w:t>
      </w:r>
      <w:r w:rsidRPr="00951259">
        <w:rPr>
          <w:rFonts w:ascii="Arial" w:hAnsi="Arial" w:cs="Arial"/>
          <w:sz w:val="14"/>
          <w:szCs w:val="14"/>
        </w:rPr>
        <w:t>acceptance</w:t>
      </w:r>
      <w:r w:rsidRPr="00951259">
        <w:rPr>
          <w:rFonts w:ascii="Arial" w:hAnsi="Arial" w:cs="Arial"/>
          <w:spacing w:val="-9"/>
          <w:sz w:val="14"/>
          <w:szCs w:val="14"/>
        </w:rPr>
        <w:t xml:space="preserve"> </w:t>
      </w:r>
      <w:r w:rsidRPr="00951259">
        <w:rPr>
          <w:rFonts w:ascii="Arial" w:hAnsi="Arial" w:cs="Arial"/>
          <w:sz w:val="14"/>
          <w:szCs w:val="14"/>
        </w:rPr>
        <w:t>or</w:t>
      </w:r>
      <w:r w:rsidRPr="00951259">
        <w:rPr>
          <w:rFonts w:ascii="Arial" w:hAnsi="Arial" w:cs="Arial"/>
          <w:spacing w:val="-9"/>
          <w:sz w:val="14"/>
          <w:szCs w:val="14"/>
        </w:rPr>
        <w:t xml:space="preserve"> </w:t>
      </w:r>
      <w:r w:rsidRPr="00951259">
        <w:rPr>
          <w:rFonts w:ascii="Arial" w:hAnsi="Arial" w:cs="Arial"/>
          <w:sz w:val="14"/>
          <w:szCs w:val="14"/>
        </w:rPr>
        <w:t>release of Metal delivered from, to, or on behalf of Customer; (ii) purchase or sale of Metal from</w:t>
      </w:r>
      <w:r w:rsidRPr="00951259">
        <w:rPr>
          <w:rFonts w:ascii="Arial" w:hAnsi="Arial" w:cs="Arial"/>
          <w:spacing w:val="-6"/>
          <w:sz w:val="14"/>
          <w:szCs w:val="14"/>
        </w:rPr>
        <w:t xml:space="preserve"> </w:t>
      </w:r>
      <w:r w:rsidRPr="00951259">
        <w:rPr>
          <w:rFonts w:ascii="Arial" w:hAnsi="Arial" w:cs="Arial"/>
          <w:sz w:val="14"/>
          <w:szCs w:val="14"/>
        </w:rPr>
        <w:t>or</w:t>
      </w:r>
      <w:r w:rsidRPr="00951259">
        <w:rPr>
          <w:rFonts w:ascii="Arial" w:hAnsi="Arial" w:cs="Arial"/>
          <w:spacing w:val="-9"/>
          <w:sz w:val="14"/>
          <w:szCs w:val="14"/>
        </w:rPr>
        <w:t xml:space="preserve"> </w:t>
      </w:r>
      <w:r w:rsidRPr="00951259">
        <w:rPr>
          <w:rFonts w:ascii="Arial" w:hAnsi="Arial" w:cs="Arial"/>
          <w:sz w:val="14"/>
          <w:szCs w:val="14"/>
        </w:rPr>
        <w:t>to</w:t>
      </w:r>
      <w:r w:rsidRPr="00951259">
        <w:rPr>
          <w:rFonts w:ascii="Arial" w:hAnsi="Arial" w:cs="Arial"/>
          <w:spacing w:val="-6"/>
          <w:sz w:val="14"/>
          <w:szCs w:val="14"/>
        </w:rPr>
        <w:t xml:space="preserve"> </w:t>
      </w:r>
      <w:r w:rsidRPr="00951259">
        <w:rPr>
          <w:rFonts w:ascii="Arial" w:hAnsi="Arial" w:cs="Arial"/>
          <w:sz w:val="14"/>
          <w:szCs w:val="14"/>
        </w:rPr>
        <w:t>Umicore;</w:t>
      </w:r>
      <w:r w:rsidRPr="00951259">
        <w:rPr>
          <w:rFonts w:ascii="Arial" w:hAnsi="Arial" w:cs="Arial"/>
          <w:spacing w:val="-5"/>
          <w:sz w:val="14"/>
          <w:szCs w:val="14"/>
        </w:rPr>
        <w:t xml:space="preserve"> </w:t>
      </w:r>
      <w:r w:rsidRPr="00951259">
        <w:rPr>
          <w:rFonts w:ascii="Arial" w:hAnsi="Arial" w:cs="Arial"/>
          <w:sz w:val="14"/>
          <w:szCs w:val="14"/>
        </w:rPr>
        <w:t>(iii)</w:t>
      </w:r>
      <w:r w:rsidRPr="00951259">
        <w:rPr>
          <w:rFonts w:ascii="Arial" w:hAnsi="Arial" w:cs="Arial"/>
          <w:spacing w:val="-4"/>
          <w:sz w:val="14"/>
          <w:szCs w:val="14"/>
        </w:rPr>
        <w:t xml:space="preserve"> </w:t>
      </w:r>
      <w:r w:rsidRPr="00951259">
        <w:rPr>
          <w:rFonts w:ascii="Arial" w:hAnsi="Arial" w:cs="Arial"/>
          <w:sz w:val="14"/>
          <w:szCs w:val="14"/>
        </w:rPr>
        <w:t>settlement</w:t>
      </w:r>
      <w:r w:rsidRPr="00951259">
        <w:rPr>
          <w:rFonts w:ascii="Arial" w:hAnsi="Arial" w:cs="Arial"/>
          <w:spacing w:val="-6"/>
          <w:sz w:val="14"/>
          <w:szCs w:val="14"/>
        </w:rPr>
        <w:t xml:space="preserve"> </w:t>
      </w:r>
      <w:r w:rsidRPr="00951259">
        <w:rPr>
          <w:rFonts w:ascii="Arial" w:hAnsi="Arial" w:cs="Arial"/>
          <w:sz w:val="14"/>
          <w:szCs w:val="14"/>
        </w:rPr>
        <w:t>of</w:t>
      </w:r>
      <w:r w:rsidRPr="00951259">
        <w:rPr>
          <w:rFonts w:ascii="Arial" w:hAnsi="Arial" w:cs="Arial"/>
          <w:spacing w:val="-8"/>
          <w:sz w:val="14"/>
          <w:szCs w:val="14"/>
        </w:rPr>
        <w:t xml:space="preserve"> </w:t>
      </w:r>
      <w:r w:rsidRPr="00951259">
        <w:rPr>
          <w:rFonts w:ascii="Arial" w:hAnsi="Arial" w:cs="Arial"/>
          <w:sz w:val="14"/>
          <w:szCs w:val="14"/>
        </w:rPr>
        <w:t>Refining</w:t>
      </w:r>
      <w:r w:rsidRPr="00951259">
        <w:rPr>
          <w:rFonts w:ascii="Arial" w:hAnsi="Arial" w:cs="Arial"/>
          <w:spacing w:val="-6"/>
          <w:sz w:val="14"/>
          <w:szCs w:val="14"/>
        </w:rPr>
        <w:t xml:space="preserve"> </w:t>
      </w:r>
      <w:r w:rsidRPr="00951259">
        <w:rPr>
          <w:rFonts w:ascii="Arial" w:hAnsi="Arial" w:cs="Arial"/>
          <w:sz w:val="14"/>
          <w:szCs w:val="14"/>
        </w:rPr>
        <w:t>Services</w:t>
      </w:r>
      <w:r w:rsidRPr="00951259">
        <w:rPr>
          <w:rFonts w:ascii="Arial" w:hAnsi="Arial" w:cs="Arial"/>
          <w:spacing w:val="-6"/>
          <w:sz w:val="14"/>
          <w:szCs w:val="14"/>
        </w:rPr>
        <w:t xml:space="preserve"> </w:t>
      </w:r>
      <w:r w:rsidRPr="00951259">
        <w:rPr>
          <w:rFonts w:ascii="Arial" w:hAnsi="Arial" w:cs="Arial"/>
          <w:sz w:val="14"/>
          <w:szCs w:val="14"/>
        </w:rPr>
        <w:t>with</w:t>
      </w:r>
      <w:r w:rsidRPr="00951259">
        <w:rPr>
          <w:rFonts w:ascii="Arial" w:hAnsi="Arial" w:cs="Arial"/>
          <w:spacing w:val="-9"/>
          <w:sz w:val="14"/>
          <w:szCs w:val="14"/>
        </w:rPr>
        <w:t xml:space="preserve"> </w:t>
      </w:r>
      <w:r w:rsidRPr="00951259">
        <w:rPr>
          <w:rFonts w:ascii="Arial" w:hAnsi="Arial" w:cs="Arial"/>
          <w:sz w:val="14"/>
          <w:szCs w:val="14"/>
        </w:rPr>
        <w:t>Customer;</w:t>
      </w:r>
      <w:r w:rsidRPr="00951259">
        <w:rPr>
          <w:rFonts w:ascii="Arial" w:hAnsi="Arial" w:cs="Arial"/>
          <w:spacing w:val="-6"/>
          <w:sz w:val="14"/>
          <w:szCs w:val="14"/>
        </w:rPr>
        <w:t xml:space="preserve"> </w:t>
      </w:r>
      <w:r w:rsidRPr="00951259">
        <w:rPr>
          <w:rFonts w:ascii="Arial" w:hAnsi="Arial" w:cs="Arial"/>
          <w:sz w:val="14"/>
          <w:szCs w:val="14"/>
        </w:rPr>
        <w:t>or</w:t>
      </w:r>
      <w:r w:rsidRPr="00951259">
        <w:rPr>
          <w:rFonts w:ascii="Arial" w:hAnsi="Arial" w:cs="Arial"/>
          <w:spacing w:val="-6"/>
          <w:sz w:val="14"/>
          <w:szCs w:val="14"/>
        </w:rPr>
        <w:t xml:space="preserve"> </w:t>
      </w:r>
      <w:r w:rsidRPr="00951259">
        <w:rPr>
          <w:rFonts w:ascii="Arial" w:hAnsi="Arial" w:cs="Arial"/>
          <w:sz w:val="14"/>
          <w:szCs w:val="14"/>
        </w:rPr>
        <w:t>(iv)</w:t>
      </w:r>
      <w:r w:rsidRPr="00951259">
        <w:rPr>
          <w:rFonts w:ascii="Arial" w:hAnsi="Arial" w:cs="Arial"/>
          <w:spacing w:val="-4"/>
          <w:sz w:val="14"/>
          <w:szCs w:val="14"/>
        </w:rPr>
        <w:t xml:space="preserve"> </w:t>
      </w:r>
      <w:r w:rsidRPr="00951259">
        <w:rPr>
          <w:rFonts w:ascii="Arial" w:hAnsi="Arial" w:cs="Arial"/>
          <w:sz w:val="14"/>
          <w:szCs w:val="14"/>
        </w:rPr>
        <w:t>transfer of Metal from or to another Metal Account. Umicore may, in its sole discretion, reject any Metal delivered by or for Customer. Metal Accounts are not depository or warehousing agreements, and Umicore does not undertake to maintain, identify, or allocate physical inventories for or to any Metal Account. Customer acknowledges that</w:t>
      </w:r>
      <w:r w:rsidRPr="00951259">
        <w:rPr>
          <w:rFonts w:ascii="Arial" w:hAnsi="Arial" w:cs="Arial"/>
          <w:spacing w:val="-2"/>
          <w:sz w:val="14"/>
          <w:szCs w:val="14"/>
        </w:rPr>
        <w:t xml:space="preserve"> </w:t>
      </w:r>
      <w:r w:rsidRPr="00951259">
        <w:rPr>
          <w:rFonts w:ascii="Arial" w:hAnsi="Arial" w:cs="Arial"/>
          <w:sz w:val="14"/>
          <w:szCs w:val="14"/>
        </w:rPr>
        <w:t>Metal</w:t>
      </w:r>
      <w:r w:rsidRPr="00951259">
        <w:rPr>
          <w:rFonts w:ascii="Arial" w:hAnsi="Arial" w:cs="Arial"/>
          <w:spacing w:val="-6"/>
          <w:sz w:val="14"/>
          <w:szCs w:val="14"/>
        </w:rPr>
        <w:t xml:space="preserve"> </w:t>
      </w:r>
      <w:r w:rsidRPr="00951259">
        <w:rPr>
          <w:rFonts w:ascii="Arial" w:hAnsi="Arial" w:cs="Arial"/>
          <w:sz w:val="14"/>
          <w:szCs w:val="14"/>
        </w:rPr>
        <w:t>is</w:t>
      </w:r>
      <w:r w:rsidRPr="00951259">
        <w:rPr>
          <w:rFonts w:ascii="Arial" w:hAnsi="Arial" w:cs="Arial"/>
          <w:spacing w:val="-6"/>
          <w:sz w:val="14"/>
          <w:szCs w:val="14"/>
        </w:rPr>
        <w:t xml:space="preserve"> </w:t>
      </w:r>
      <w:r w:rsidRPr="00951259">
        <w:rPr>
          <w:rFonts w:ascii="Arial" w:hAnsi="Arial" w:cs="Arial"/>
          <w:sz w:val="14"/>
          <w:szCs w:val="14"/>
        </w:rPr>
        <w:t>fungible,</w:t>
      </w:r>
      <w:r w:rsidRPr="00951259">
        <w:rPr>
          <w:rFonts w:ascii="Arial" w:hAnsi="Arial" w:cs="Arial"/>
          <w:spacing w:val="-5"/>
          <w:sz w:val="14"/>
          <w:szCs w:val="14"/>
        </w:rPr>
        <w:t xml:space="preserve"> </w:t>
      </w:r>
      <w:r w:rsidRPr="00951259">
        <w:rPr>
          <w:rFonts w:ascii="Arial" w:hAnsi="Arial" w:cs="Arial"/>
          <w:sz w:val="14"/>
          <w:szCs w:val="14"/>
        </w:rPr>
        <w:t>and</w:t>
      </w:r>
      <w:r w:rsidRPr="00951259">
        <w:rPr>
          <w:rFonts w:ascii="Arial" w:hAnsi="Arial" w:cs="Arial"/>
          <w:spacing w:val="-7"/>
          <w:sz w:val="14"/>
          <w:szCs w:val="14"/>
        </w:rPr>
        <w:t xml:space="preserve"> </w:t>
      </w:r>
      <w:r w:rsidRPr="00951259">
        <w:rPr>
          <w:rFonts w:ascii="Arial" w:hAnsi="Arial" w:cs="Arial"/>
          <w:sz w:val="14"/>
          <w:szCs w:val="14"/>
        </w:rPr>
        <w:t>Umicore</w:t>
      </w:r>
      <w:r w:rsidRPr="00951259">
        <w:rPr>
          <w:rFonts w:ascii="Arial" w:hAnsi="Arial" w:cs="Arial"/>
          <w:spacing w:val="-5"/>
          <w:sz w:val="14"/>
          <w:szCs w:val="14"/>
        </w:rPr>
        <w:t xml:space="preserve"> </w:t>
      </w:r>
      <w:r w:rsidRPr="00951259">
        <w:rPr>
          <w:rFonts w:ascii="Arial" w:hAnsi="Arial" w:cs="Arial"/>
          <w:sz w:val="14"/>
          <w:szCs w:val="14"/>
        </w:rPr>
        <w:t>may</w:t>
      </w:r>
      <w:r w:rsidRPr="00951259">
        <w:rPr>
          <w:rFonts w:ascii="Arial" w:hAnsi="Arial" w:cs="Arial"/>
          <w:spacing w:val="-6"/>
          <w:sz w:val="14"/>
          <w:szCs w:val="14"/>
        </w:rPr>
        <w:t xml:space="preserve"> </w:t>
      </w:r>
      <w:r w:rsidRPr="00951259">
        <w:rPr>
          <w:rFonts w:ascii="Arial" w:hAnsi="Arial" w:cs="Arial"/>
          <w:sz w:val="14"/>
          <w:szCs w:val="14"/>
        </w:rPr>
        <w:t>deal</w:t>
      </w:r>
      <w:r w:rsidRPr="00951259">
        <w:rPr>
          <w:rFonts w:ascii="Arial" w:hAnsi="Arial" w:cs="Arial"/>
          <w:spacing w:val="-4"/>
          <w:sz w:val="14"/>
          <w:szCs w:val="14"/>
        </w:rPr>
        <w:t xml:space="preserve"> </w:t>
      </w:r>
      <w:r w:rsidRPr="00951259">
        <w:rPr>
          <w:rFonts w:ascii="Arial" w:hAnsi="Arial" w:cs="Arial"/>
          <w:sz w:val="14"/>
          <w:szCs w:val="14"/>
        </w:rPr>
        <w:t>with</w:t>
      </w:r>
      <w:r w:rsidRPr="00951259">
        <w:rPr>
          <w:rFonts w:ascii="Arial" w:hAnsi="Arial" w:cs="Arial"/>
          <w:spacing w:val="-4"/>
          <w:sz w:val="14"/>
          <w:szCs w:val="14"/>
        </w:rPr>
        <w:t xml:space="preserve"> </w:t>
      </w:r>
      <w:r w:rsidRPr="00951259">
        <w:rPr>
          <w:rFonts w:ascii="Arial" w:hAnsi="Arial" w:cs="Arial"/>
          <w:sz w:val="14"/>
          <w:szCs w:val="14"/>
        </w:rPr>
        <w:t>Metal</w:t>
      </w:r>
      <w:r w:rsidRPr="00951259">
        <w:rPr>
          <w:rFonts w:ascii="Arial" w:hAnsi="Arial" w:cs="Arial"/>
          <w:spacing w:val="-4"/>
          <w:sz w:val="14"/>
          <w:szCs w:val="14"/>
        </w:rPr>
        <w:t xml:space="preserve"> </w:t>
      </w:r>
      <w:r w:rsidRPr="00951259">
        <w:rPr>
          <w:rFonts w:ascii="Arial" w:hAnsi="Arial" w:cs="Arial"/>
          <w:sz w:val="14"/>
          <w:szCs w:val="14"/>
        </w:rPr>
        <w:t>in</w:t>
      </w:r>
      <w:r w:rsidRPr="00951259">
        <w:rPr>
          <w:rFonts w:ascii="Arial" w:hAnsi="Arial" w:cs="Arial"/>
          <w:spacing w:val="-4"/>
          <w:sz w:val="14"/>
          <w:szCs w:val="14"/>
        </w:rPr>
        <w:t xml:space="preserve"> </w:t>
      </w:r>
      <w:r w:rsidRPr="00951259">
        <w:rPr>
          <w:rFonts w:ascii="Arial" w:hAnsi="Arial" w:cs="Arial"/>
          <w:sz w:val="14"/>
          <w:szCs w:val="14"/>
        </w:rPr>
        <w:t>any</w:t>
      </w:r>
      <w:r w:rsidRPr="00951259">
        <w:rPr>
          <w:rFonts w:ascii="Arial" w:hAnsi="Arial" w:cs="Arial"/>
          <w:spacing w:val="-8"/>
          <w:sz w:val="14"/>
          <w:szCs w:val="14"/>
        </w:rPr>
        <w:t xml:space="preserve"> </w:t>
      </w:r>
      <w:r w:rsidRPr="00951259">
        <w:rPr>
          <w:rFonts w:ascii="Arial" w:hAnsi="Arial" w:cs="Arial"/>
          <w:sz w:val="14"/>
          <w:szCs w:val="14"/>
        </w:rPr>
        <w:t>manner</w:t>
      </w:r>
      <w:r w:rsidRPr="00951259">
        <w:rPr>
          <w:rFonts w:ascii="Arial" w:hAnsi="Arial" w:cs="Arial"/>
          <w:spacing w:val="-5"/>
          <w:sz w:val="14"/>
          <w:szCs w:val="14"/>
        </w:rPr>
        <w:t xml:space="preserve"> </w:t>
      </w:r>
      <w:r w:rsidRPr="00951259">
        <w:rPr>
          <w:rFonts w:ascii="Arial" w:hAnsi="Arial" w:cs="Arial"/>
          <w:sz w:val="14"/>
          <w:szCs w:val="14"/>
        </w:rPr>
        <w:t>Umicore</w:t>
      </w:r>
      <w:r w:rsidRPr="00951259">
        <w:rPr>
          <w:rFonts w:ascii="Arial" w:hAnsi="Arial" w:cs="Arial"/>
          <w:spacing w:val="-5"/>
          <w:sz w:val="14"/>
          <w:szCs w:val="14"/>
        </w:rPr>
        <w:t xml:space="preserve"> </w:t>
      </w:r>
      <w:r w:rsidRPr="00951259">
        <w:rPr>
          <w:rFonts w:ascii="Arial" w:hAnsi="Arial" w:cs="Arial"/>
          <w:sz w:val="14"/>
          <w:szCs w:val="14"/>
        </w:rPr>
        <w:t>sees fit, including the commingling, consignment, lease, or disposition thereof subject to the undertakings provided herein. Umicore may reverse any mistaken credits in a Metal</w:t>
      </w:r>
      <w:r w:rsidRPr="00951259">
        <w:rPr>
          <w:rFonts w:ascii="Arial" w:hAnsi="Arial" w:cs="Arial"/>
          <w:spacing w:val="-6"/>
          <w:sz w:val="14"/>
          <w:szCs w:val="14"/>
        </w:rPr>
        <w:t xml:space="preserve"> </w:t>
      </w:r>
      <w:r w:rsidRPr="00951259">
        <w:rPr>
          <w:rFonts w:ascii="Arial" w:hAnsi="Arial" w:cs="Arial"/>
          <w:sz w:val="14"/>
          <w:szCs w:val="14"/>
        </w:rPr>
        <w:t>Account</w:t>
      </w:r>
      <w:r w:rsidRPr="00951259">
        <w:rPr>
          <w:rFonts w:ascii="Arial" w:hAnsi="Arial" w:cs="Arial"/>
          <w:spacing w:val="-4"/>
          <w:sz w:val="14"/>
          <w:szCs w:val="14"/>
        </w:rPr>
        <w:t xml:space="preserve"> </w:t>
      </w:r>
      <w:r w:rsidRPr="00951259">
        <w:rPr>
          <w:rFonts w:ascii="Arial" w:hAnsi="Arial" w:cs="Arial"/>
          <w:sz w:val="14"/>
          <w:szCs w:val="14"/>
        </w:rPr>
        <w:t>by</w:t>
      </w:r>
      <w:r w:rsidRPr="00951259">
        <w:rPr>
          <w:rFonts w:ascii="Arial" w:hAnsi="Arial" w:cs="Arial"/>
          <w:spacing w:val="-8"/>
          <w:sz w:val="14"/>
          <w:szCs w:val="14"/>
        </w:rPr>
        <w:t xml:space="preserve"> </w:t>
      </w:r>
      <w:r w:rsidRPr="00951259">
        <w:rPr>
          <w:rFonts w:ascii="Arial" w:hAnsi="Arial" w:cs="Arial"/>
          <w:sz w:val="14"/>
          <w:szCs w:val="14"/>
        </w:rPr>
        <w:t>debit</w:t>
      </w:r>
      <w:r w:rsidRPr="00951259">
        <w:rPr>
          <w:rFonts w:ascii="Arial" w:hAnsi="Arial" w:cs="Arial"/>
          <w:spacing w:val="-6"/>
          <w:sz w:val="14"/>
          <w:szCs w:val="14"/>
        </w:rPr>
        <w:t xml:space="preserve"> </w:t>
      </w:r>
      <w:r w:rsidRPr="00951259">
        <w:rPr>
          <w:rFonts w:ascii="Arial" w:hAnsi="Arial" w:cs="Arial"/>
          <w:sz w:val="14"/>
          <w:szCs w:val="14"/>
        </w:rPr>
        <w:t>entry</w:t>
      </w:r>
      <w:r w:rsidRPr="00951259">
        <w:rPr>
          <w:rFonts w:ascii="Arial" w:hAnsi="Arial" w:cs="Arial"/>
          <w:spacing w:val="-7"/>
          <w:sz w:val="14"/>
          <w:szCs w:val="14"/>
        </w:rPr>
        <w:t xml:space="preserve"> </w:t>
      </w:r>
      <w:r w:rsidRPr="00951259">
        <w:rPr>
          <w:rFonts w:ascii="Arial" w:hAnsi="Arial" w:cs="Arial"/>
          <w:sz w:val="14"/>
          <w:szCs w:val="14"/>
        </w:rPr>
        <w:t>without</w:t>
      </w:r>
      <w:r w:rsidRPr="00951259">
        <w:rPr>
          <w:rFonts w:ascii="Arial" w:hAnsi="Arial" w:cs="Arial"/>
          <w:spacing w:val="-7"/>
          <w:sz w:val="14"/>
          <w:szCs w:val="14"/>
        </w:rPr>
        <w:t xml:space="preserve"> </w:t>
      </w:r>
      <w:r w:rsidRPr="00951259">
        <w:rPr>
          <w:rFonts w:ascii="Arial" w:hAnsi="Arial" w:cs="Arial"/>
          <w:sz w:val="14"/>
          <w:szCs w:val="14"/>
        </w:rPr>
        <w:t>liability</w:t>
      </w:r>
      <w:r w:rsidRPr="00951259">
        <w:rPr>
          <w:rFonts w:ascii="Arial" w:hAnsi="Arial" w:cs="Arial"/>
          <w:spacing w:val="-8"/>
          <w:sz w:val="14"/>
          <w:szCs w:val="14"/>
        </w:rPr>
        <w:t xml:space="preserve"> </w:t>
      </w:r>
      <w:r w:rsidRPr="00951259">
        <w:rPr>
          <w:rFonts w:ascii="Arial" w:hAnsi="Arial" w:cs="Arial"/>
          <w:sz w:val="14"/>
          <w:szCs w:val="14"/>
        </w:rPr>
        <w:t>to</w:t>
      </w:r>
      <w:r w:rsidRPr="00951259">
        <w:rPr>
          <w:rFonts w:ascii="Arial" w:hAnsi="Arial" w:cs="Arial"/>
          <w:spacing w:val="-7"/>
          <w:sz w:val="14"/>
          <w:szCs w:val="14"/>
        </w:rPr>
        <w:t xml:space="preserve"> </w:t>
      </w:r>
      <w:r w:rsidRPr="00951259">
        <w:rPr>
          <w:rFonts w:ascii="Arial" w:hAnsi="Arial" w:cs="Arial"/>
          <w:sz w:val="14"/>
          <w:szCs w:val="14"/>
        </w:rPr>
        <w:t>Customer.</w:t>
      </w:r>
      <w:r w:rsidRPr="00951259">
        <w:rPr>
          <w:rFonts w:ascii="Arial" w:hAnsi="Arial" w:cs="Arial"/>
          <w:spacing w:val="27"/>
          <w:sz w:val="14"/>
          <w:szCs w:val="14"/>
        </w:rPr>
        <w:t xml:space="preserve"> </w:t>
      </w:r>
      <w:r w:rsidRPr="00951259">
        <w:rPr>
          <w:rFonts w:ascii="Arial" w:hAnsi="Arial" w:cs="Arial"/>
          <w:sz w:val="14"/>
          <w:szCs w:val="14"/>
        </w:rPr>
        <w:t>Customer’s</w:t>
      </w:r>
      <w:r w:rsidRPr="00951259">
        <w:rPr>
          <w:rFonts w:ascii="Arial" w:hAnsi="Arial" w:cs="Arial"/>
          <w:spacing w:val="-4"/>
          <w:sz w:val="14"/>
          <w:szCs w:val="14"/>
        </w:rPr>
        <w:t xml:space="preserve"> </w:t>
      </w:r>
      <w:r w:rsidRPr="00951259">
        <w:rPr>
          <w:rFonts w:ascii="Arial" w:hAnsi="Arial" w:cs="Arial"/>
          <w:sz w:val="14"/>
          <w:szCs w:val="14"/>
        </w:rPr>
        <w:t>Metal</w:t>
      </w:r>
      <w:r w:rsidRPr="00951259">
        <w:rPr>
          <w:rFonts w:ascii="Arial" w:hAnsi="Arial" w:cs="Arial"/>
          <w:spacing w:val="-6"/>
          <w:sz w:val="14"/>
          <w:szCs w:val="14"/>
        </w:rPr>
        <w:t xml:space="preserve"> </w:t>
      </w:r>
      <w:r w:rsidRPr="00951259">
        <w:rPr>
          <w:rFonts w:ascii="Arial" w:hAnsi="Arial" w:cs="Arial"/>
          <w:sz w:val="14"/>
          <w:szCs w:val="14"/>
        </w:rPr>
        <w:t>Account may reflect a negative balance only with Umicore’s consent, and for any such Metal Account Umicore shall, in its sole discretion, be entitled to declare the negative balance due, set a reasonable period for repayment, and/or close the Metal Account at Customer’s sole cost and</w:t>
      </w:r>
      <w:r w:rsidRPr="00951259">
        <w:rPr>
          <w:rFonts w:ascii="Arial" w:hAnsi="Arial" w:cs="Arial"/>
          <w:spacing w:val="-12"/>
          <w:sz w:val="14"/>
          <w:szCs w:val="14"/>
        </w:rPr>
        <w:t xml:space="preserve"> </w:t>
      </w:r>
      <w:r w:rsidRPr="00951259">
        <w:rPr>
          <w:rFonts w:ascii="Arial" w:hAnsi="Arial" w:cs="Arial"/>
          <w:sz w:val="14"/>
          <w:szCs w:val="14"/>
        </w:rPr>
        <w:t>expense.</w:t>
      </w:r>
    </w:p>
    <w:p w:rsidR="00B1568B" w:rsidRPr="00951259" w:rsidRDefault="00B1568B" w:rsidP="00B1568B">
      <w:pPr>
        <w:pStyle w:val="BodyText"/>
        <w:spacing w:after="0"/>
        <w:rPr>
          <w:rFonts w:ascii="Arial" w:hAnsi="Arial" w:cs="Arial"/>
          <w:sz w:val="14"/>
          <w:szCs w:val="14"/>
        </w:rPr>
      </w:pPr>
    </w:p>
    <w:p w:rsidR="00B1568B" w:rsidRPr="005203D8" w:rsidRDefault="00B1568B" w:rsidP="00217BA3">
      <w:pPr>
        <w:pStyle w:val="ListParagraph"/>
        <w:widowControl w:val="0"/>
        <w:numPr>
          <w:ilvl w:val="1"/>
          <w:numId w:val="19"/>
        </w:numPr>
        <w:tabs>
          <w:tab w:val="left" w:pos="256"/>
        </w:tabs>
        <w:autoSpaceDE w:val="0"/>
        <w:autoSpaceDN w:val="0"/>
        <w:ind w:right="10" w:firstLine="0"/>
        <w:contextualSpacing w:val="0"/>
        <w:jc w:val="both"/>
        <w:rPr>
          <w:rFonts w:ascii="Arial" w:hAnsi="Arial" w:cs="Arial"/>
          <w:sz w:val="14"/>
          <w:szCs w:val="14"/>
        </w:rPr>
      </w:pPr>
      <w:r w:rsidRPr="005203D8">
        <w:rPr>
          <w:rFonts w:ascii="Arial" w:hAnsi="Arial" w:cs="Arial"/>
          <w:sz w:val="14"/>
          <w:szCs w:val="14"/>
          <w:u w:val="single"/>
        </w:rPr>
        <w:t>Release</w:t>
      </w:r>
      <w:r w:rsidRPr="005203D8">
        <w:rPr>
          <w:rFonts w:ascii="Arial" w:hAnsi="Arial" w:cs="Arial"/>
          <w:spacing w:val="-8"/>
          <w:sz w:val="14"/>
          <w:szCs w:val="14"/>
          <w:u w:val="single"/>
        </w:rPr>
        <w:t xml:space="preserve"> </w:t>
      </w:r>
      <w:r w:rsidRPr="005203D8">
        <w:rPr>
          <w:rFonts w:ascii="Arial" w:hAnsi="Arial" w:cs="Arial"/>
          <w:sz w:val="14"/>
          <w:szCs w:val="14"/>
          <w:u w:val="single"/>
        </w:rPr>
        <w:t>of</w:t>
      </w:r>
      <w:r w:rsidRPr="005203D8">
        <w:rPr>
          <w:rFonts w:ascii="Arial" w:hAnsi="Arial" w:cs="Arial"/>
          <w:spacing w:val="-6"/>
          <w:sz w:val="14"/>
          <w:szCs w:val="14"/>
          <w:u w:val="single"/>
        </w:rPr>
        <w:t xml:space="preserve"> </w:t>
      </w:r>
      <w:r w:rsidRPr="005203D8">
        <w:rPr>
          <w:rFonts w:ascii="Arial" w:hAnsi="Arial" w:cs="Arial"/>
          <w:sz w:val="14"/>
          <w:szCs w:val="14"/>
          <w:u w:val="single"/>
        </w:rPr>
        <w:t>Metal</w:t>
      </w:r>
      <w:r w:rsidRPr="005203D8">
        <w:rPr>
          <w:rFonts w:ascii="Arial" w:hAnsi="Arial" w:cs="Arial"/>
          <w:sz w:val="14"/>
          <w:szCs w:val="14"/>
        </w:rPr>
        <w:t>.</w:t>
      </w:r>
      <w:r w:rsidRPr="005203D8">
        <w:rPr>
          <w:rFonts w:ascii="Arial" w:hAnsi="Arial" w:cs="Arial"/>
          <w:spacing w:val="24"/>
          <w:sz w:val="14"/>
          <w:szCs w:val="14"/>
        </w:rPr>
        <w:t xml:space="preserve"> </w:t>
      </w:r>
      <w:r w:rsidRPr="005203D8">
        <w:rPr>
          <w:rFonts w:ascii="Arial" w:hAnsi="Arial" w:cs="Arial"/>
          <w:sz w:val="14"/>
          <w:szCs w:val="14"/>
        </w:rPr>
        <w:t>Umicore</w:t>
      </w:r>
      <w:r w:rsidRPr="005203D8">
        <w:rPr>
          <w:rFonts w:ascii="Arial" w:hAnsi="Arial" w:cs="Arial"/>
          <w:spacing w:val="-8"/>
          <w:sz w:val="14"/>
          <w:szCs w:val="14"/>
        </w:rPr>
        <w:t xml:space="preserve"> </w:t>
      </w:r>
      <w:r w:rsidRPr="005203D8">
        <w:rPr>
          <w:rFonts w:ascii="Arial" w:hAnsi="Arial" w:cs="Arial"/>
          <w:sz w:val="14"/>
          <w:szCs w:val="14"/>
        </w:rPr>
        <w:t>will</w:t>
      </w:r>
      <w:r w:rsidRPr="005203D8">
        <w:rPr>
          <w:rFonts w:ascii="Arial" w:hAnsi="Arial" w:cs="Arial"/>
          <w:spacing w:val="-5"/>
          <w:sz w:val="14"/>
          <w:szCs w:val="14"/>
        </w:rPr>
        <w:t xml:space="preserve"> </w:t>
      </w:r>
      <w:r w:rsidRPr="005203D8">
        <w:rPr>
          <w:rFonts w:ascii="Arial" w:hAnsi="Arial" w:cs="Arial"/>
          <w:sz w:val="14"/>
          <w:szCs w:val="14"/>
        </w:rPr>
        <w:t>release</w:t>
      </w:r>
      <w:r w:rsidRPr="005203D8">
        <w:rPr>
          <w:rFonts w:ascii="Arial" w:hAnsi="Arial" w:cs="Arial"/>
          <w:spacing w:val="-8"/>
          <w:sz w:val="14"/>
          <w:szCs w:val="14"/>
        </w:rPr>
        <w:t xml:space="preserve"> </w:t>
      </w:r>
      <w:r w:rsidRPr="005203D8">
        <w:rPr>
          <w:rFonts w:ascii="Arial" w:hAnsi="Arial" w:cs="Arial"/>
          <w:sz w:val="14"/>
          <w:szCs w:val="14"/>
        </w:rPr>
        <w:t>a</w:t>
      </w:r>
      <w:r w:rsidRPr="005203D8">
        <w:rPr>
          <w:rFonts w:ascii="Arial" w:hAnsi="Arial" w:cs="Arial"/>
          <w:spacing w:val="-8"/>
          <w:sz w:val="14"/>
          <w:szCs w:val="14"/>
        </w:rPr>
        <w:t xml:space="preserve"> </w:t>
      </w:r>
      <w:r w:rsidRPr="005203D8">
        <w:rPr>
          <w:rFonts w:ascii="Arial" w:hAnsi="Arial" w:cs="Arial"/>
          <w:sz w:val="14"/>
          <w:szCs w:val="14"/>
        </w:rPr>
        <w:t>quantity</w:t>
      </w:r>
      <w:r w:rsidRPr="005203D8">
        <w:rPr>
          <w:rFonts w:ascii="Arial" w:hAnsi="Arial" w:cs="Arial"/>
          <w:spacing w:val="-10"/>
          <w:sz w:val="14"/>
          <w:szCs w:val="14"/>
        </w:rPr>
        <w:t xml:space="preserve"> </w:t>
      </w:r>
      <w:r w:rsidRPr="005203D8">
        <w:rPr>
          <w:rFonts w:ascii="Arial" w:hAnsi="Arial" w:cs="Arial"/>
          <w:sz w:val="14"/>
          <w:szCs w:val="14"/>
        </w:rPr>
        <w:t>of</w:t>
      </w:r>
      <w:r w:rsidRPr="005203D8">
        <w:rPr>
          <w:rFonts w:ascii="Arial" w:hAnsi="Arial" w:cs="Arial"/>
          <w:spacing w:val="-6"/>
          <w:sz w:val="14"/>
          <w:szCs w:val="14"/>
        </w:rPr>
        <w:t xml:space="preserve"> </w:t>
      </w:r>
      <w:r w:rsidRPr="005203D8">
        <w:rPr>
          <w:rFonts w:ascii="Arial" w:hAnsi="Arial" w:cs="Arial"/>
          <w:sz w:val="14"/>
          <w:szCs w:val="14"/>
        </w:rPr>
        <w:t>Metal,</w:t>
      </w:r>
      <w:r w:rsidRPr="005203D8">
        <w:rPr>
          <w:rFonts w:ascii="Arial" w:hAnsi="Arial" w:cs="Arial"/>
          <w:spacing w:val="-8"/>
          <w:sz w:val="14"/>
          <w:szCs w:val="14"/>
        </w:rPr>
        <w:t xml:space="preserve"> </w:t>
      </w:r>
      <w:r w:rsidRPr="005203D8">
        <w:rPr>
          <w:rFonts w:ascii="Arial" w:hAnsi="Arial" w:cs="Arial"/>
          <w:sz w:val="14"/>
          <w:szCs w:val="14"/>
        </w:rPr>
        <w:t>not</w:t>
      </w:r>
      <w:r w:rsidRPr="005203D8">
        <w:rPr>
          <w:rFonts w:ascii="Arial" w:hAnsi="Arial" w:cs="Arial"/>
          <w:spacing w:val="-8"/>
          <w:sz w:val="14"/>
          <w:szCs w:val="14"/>
        </w:rPr>
        <w:t xml:space="preserve"> </w:t>
      </w:r>
      <w:r w:rsidRPr="005203D8">
        <w:rPr>
          <w:rFonts w:ascii="Arial" w:hAnsi="Arial" w:cs="Arial"/>
          <w:sz w:val="14"/>
          <w:szCs w:val="14"/>
        </w:rPr>
        <w:t>exceeding</w:t>
      </w:r>
      <w:r w:rsidRPr="005203D8">
        <w:rPr>
          <w:rFonts w:ascii="Arial" w:hAnsi="Arial" w:cs="Arial"/>
          <w:spacing w:val="-8"/>
          <w:sz w:val="14"/>
          <w:szCs w:val="14"/>
        </w:rPr>
        <w:t xml:space="preserve"> </w:t>
      </w:r>
      <w:r w:rsidRPr="005203D8">
        <w:rPr>
          <w:rFonts w:ascii="Arial" w:hAnsi="Arial" w:cs="Arial"/>
          <w:sz w:val="14"/>
          <w:szCs w:val="14"/>
        </w:rPr>
        <w:t>the</w:t>
      </w:r>
      <w:r w:rsidRPr="005203D8">
        <w:rPr>
          <w:rFonts w:ascii="Arial" w:hAnsi="Arial" w:cs="Arial"/>
          <w:spacing w:val="-8"/>
          <w:sz w:val="14"/>
          <w:szCs w:val="14"/>
        </w:rPr>
        <w:t xml:space="preserve"> </w:t>
      </w:r>
      <w:r w:rsidRPr="005203D8">
        <w:rPr>
          <w:rFonts w:ascii="Arial" w:hAnsi="Arial" w:cs="Arial"/>
          <w:sz w:val="14"/>
          <w:szCs w:val="14"/>
        </w:rPr>
        <w:t>then- current credit balance, from Customer’s Metal Account following receipt of instructions from Customer’s authorized representatives. The release will occur as promptly</w:t>
      </w:r>
      <w:r w:rsidRPr="005203D8">
        <w:rPr>
          <w:rFonts w:ascii="Arial" w:hAnsi="Arial" w:cs="Arial"/>
          <w:spacing w:val="-13"/>
          <w:sz w:val="14"/>
          <w:szCs w:val="14"/>
        </w:rPr>
        <w:t xml:space="preserve"> </w:t>
      </w:r>
      <w:r w:rsidRPr="005203D8">
        <w:rPr>
          <w:rFonts w:ascii="Arial" w:hAnsi="Arial" w:cs="Arial"/>
          <w:sz w:val="14"/>
          <w:szCs w:val="14"/>
        </w:rPr>
        <w:t>as</w:t>
      </w:r>
      <w:r w:rsidRPr="005203D8">
        <w:rPr>
          <w:rFonts w:ascii="Arial" w:hAnsi="Arial" w:cs="Arial"/>
          <w:spacing w:val="-9"/>
          <w:sz w:val="14"/>
          <w:szCs w:val="14"/>
        </w:rPr>
        <w:t xml:space="preserve"> </w:t>
      </w:r>
      <w:r w:rsidRPr="005203D8">
        <w:rPr>
          <w:rFonts w:ascii="Arial" w:hAnsi="Arial" w:cs="Arial"/>
          <w:sz w:val="14"/>
          <w:szCs w:val="14"/>
        </w:rPr>
        <w:t>practical</w:t>
      </w:r>
      <w:r w:rsidRPr="005203D8">
        <w:rPr>
          <w:rFonts w:ascii="Arial" w:hAnsi="Arial" w:cs="Arial"/>
          <w:spacing w:val="-8"/>
          <w:sz w:val="14"/>
          <w:szCs w:val="14"/>
        </w:rPr>
        <w:t xml:space="preserve"> </w:t>
      </w:r>
      <w:r w:rsidRPr="005203D8">
        <w:rPr>
          <w:rFonts w:ascii="Arial" w:hAnsi="Arial" w:cs="Arial"/>
          <w:sz w:val="14"/>
          <w:szCs w:val="14"/>
        </w:rPr>
        <w:t>following</w:t>
      </w:r>
      <w:r w:rsidRPr="005203D8">
        <w:rPr>
          <w:rFonts w:ascii="Arial" w:hAnsi="Arial" w:cs="Arial"/>
          <w:spacing w:val="-12"/>
          <w:sz w:val="14"/>
          <w:szCs w:val="14"/>
        </w:rPr>
        <w:t xml:space="preserve"> </w:t>
      </w:r>
      <w:r w:rsidRPr="005203D8">
        <w:rPr>
          <w:rFonts w:ascii="Arial" w:hAnsi="Arial" w:cs="Arial"/>
          <w:sz w:val="14"/>
          <w:szCs w:val="14"/>
        </w:rPr>
        <w:t>Umicore’s</w:t>
      </w:r>
      <w:r w:rsidRPr="005203D8">
        <w:rPr>
          <w:rFonts w:ascii="Arial" w:hAnsi="Arial" w:cs="Arial"/>
          <w:spacing w:val="-11"/>
          <w:sz w:val="14"/>
          <w:szCs w:val="14"/>
        </w:rPr>
        <w:t xml:space="preserve"> </w:t>
      </w:r>
      <w:r w:rsidRPr="005203D8">
        <w:rPr>
          <w:rFonts w:ascii="Arial" w:hAnsi="Arial" w:cs="Arial"/>
          <w:sz w:val="14"/>
          <w:szCs w:val="14"/>
        </w:rPr>
        <w:t>receipt</w:t>
      </w:r>
      <w:r w:rsidRPr="005203D8">
        <w:rPr>
          <w:rFonts w:ascii="Arial" w:hAnsi="Arial" w:cs="Arial"/>
          <w:spacing w:val="-9"/>
          <w:sz w:val="14"/>
          <w:szCs w:val="14"/>
        </w:rPr>
        <w:t xml:space="preserve"> </w:t>
      </w:r>
      <w:r w:rsidRPr="005203D8">
        <w:rPr>
          <w:rFonts w:ascii="Arial" w:hAnsi="Arial" w:cs="Arial"/>
          <w:sz w:val="14"/>
          <w:szCs w:val="14"/>
        </w:rPr>
        <w:t>of</w:t>
      </w:r>
      <w:r w:rsidRPr="005203D8">
        <w:rPr>
          <w:rFonts w:ascii="Arial" w:hAnsi="Arial" w:cs="Arial"/>
          <w:spacing w:val="-11"/>
          <w:sz w:val="14"/>
          <w:szCs w:val="14"/>
        </w:rPr>
        <w:t xml:space="preserve"> </w:t>
      </w:r>
      <w:r w:rsidRPr="005203D8">
        <w:rPr>
          <w:rFonts w:ascii="Arial" w:hAnsi="Arial" w:cs="Arial"/>
          <w:sz w:val="14"/>
          <w:szCs w:val="14"/>
        </w:rPr>
        <w:t>such</w:t>
      </w:r>
      <w:r w:rsidRPr="005203D8">
        <w:rPr>
          <w:rFonts w:ascii="Arial" w:hAnsi="Arial" w:cs="Arial"/>
          <w:spacing w:val="-12"/>
          <w:sz w:val="14"/>
          <w:szCs w:val="14"/>
        </w:rPr>
        <w:t xml:space="preserve"> </w:t>
      </w:r>
      <w:r w:rsidRPr="005203D8">
        <w:rPr>
          <w:rFonts w:ascii="Arial" w:hAnsi="Arial" w:cs="Arial"/>
          <w:sz w:val="14"/>
          <w:szCs w:val="14"/>
        </w:rPr>
        <w:t>instructions,</w:t>
      </w:r>
      <w:r w:rsidRPr="005203D8">
        <w:rPr>
          <w:rFonts w:ascii="Arial" w:hAnsi="Arial" w:cs="Arial"/>
          <w:spacing w:val="-11"/>
          <w:sz w:val="14"/>
          <w:szCs w:val="14"/>
        </w:rPr>
        <w:t xml:space="preserve"> </w:t>
      </w:r>
      <w:r w:rsidRPr="005203D8">
        <w:rPr>
          <w:rFonts w:ascii="Arial" w:hAnsi="Arial" w:cs="Arial"/>
          <w:sz w:val="14"/>
          <w:szCs w:val="14"/>
        </w:rPr>
        <w:t>but</w:t>
      </w:r>
      <w:r w:rsidRPr="005203D8">
        <w:rPr>
          <w:rFonts w:ascii="Arial" w:hAnsi="Arial" w:cs="Arial"/>
          <w:spacing w:val="-11"/>
          <w:sz w:val="14"/>
          <w:szCs w:val="14"/>
        </w:rPr>
        <w:t xml:space="preserve"> </w:t>
      </w:r>
      <w:r w:rsidRPr="005203D8">
        <w:rPr>
          <w:rFonts w:ascii="Arial" w:hAnsi="Arial" w:cs="Arial"/>
          <w:sz w:val="14"/>
          <w:szCs w:val="14"/>
        </w:rPr>
        <w:t>no</w:t>
      </w:r>
      <w:r w:rsidRPr="005203D8">
        <w:rPr>
          <w:rFonts w:ascii="Arial" w:hAnsi="Arial" w:cs="Arial"/>
          <w:spacing w:val="-12"/>
          <w:sz w:val="14"/>
          <w:szCs w:val="14"/>
        </w:rPr>
        <w:t xml:space="preserve"> </w:t>
      </w:r>
      <w:r w:rsidRPr="005203D8">
        <w:rPr>
          <w:rFonts w:ascii="Arial" w:hAnsi="Arial" w:cs="Arial"/>
          <w:sz w:val="14"/>
          <w:szCs w:val="14"/>
        </w:rPr>
        <w:t>later</w:t>
      </w:r>
      <w:r w:rsidRPr="005203D8">
        <w:rPr>
          <w:rFonts w:ascii="Arial" w:hAnsi="Arial" w:cs="Arial"/>
          <w:spacing w:val="-12"/>
          <w:sz w:val="14"/>
          <w:szCs w:val="14"/>
        </w:rPr>
        <w:t xml:space="preserve"> </w:t>
      </w:r>
      <w:r w:rsidRPr="005203D8">
        <w:rPr>
          <w:rFonts w:ascii="Arial" w:hAnsi="Arial" w:cs="Arial"/>
          <w:sz w:val="14"/>
          <w:szCs w:val="14"/>
        </w:rPr>
        <w:t xml:space="preserve">than three (3) weeks thereafter. Released Metal will be delivered in the same manner as Goods in </w:t>
      </w:r>
      <w:r w:rsidRPr="005203D8">
        <w:rPr>
          <w:rFonts w:ascii="Arial" w:hAnsi="Arial" w:cs="Arial"/>
          <w:sz w:val="14"/>
          <w:szCs w:val="14"/>
        </w:rPr>
        <w:lastRenderedPageBreak/>
        <w:t>accordance with and subject to Section 4 (Goods). Customer may request that</w:t>
      </w:r>
      <w:r w:rsidRPr="005203D8">
        <w:rPr>
          <w:rFonts w:ascii="Arial" w:hAnsi="Arial" w:cs="Arial"/>
          <w:spacing w:val="-4"/>
          <w:sz w:val="14"/>
          <w:szCs w:val="14"/>
        </w:rPr>
        <w:t xml:space="preserve"> </w:t>
      </w:r>
      <w:r w:rsidRPr="005203D8">
        <w:rPr>
          <w:rFonts w:ascii="Arial" w:hAnsi="Arial" w:cs="Arial"/>
          <w:sz w:val="14"/>
          <w:szCs w:val="14"/>
        </w:rPr>
        <w:t>a</w:t>
      </w:r>
      <w:r w:rsidRPr="005203D8">
        <w:rPr>
          <w:rFonts w:ascii="Arial" w:hAnsi="Arial" w:cs="Arial"/>
          <w:spacing w:val="-7"/>
          <w:sz w:val="14"/>
          <w:szCs w:val="14"/>
        </w:rPr>
        <w:t xml:space="preserve"> </w:t>
      </w:r>
      <w:r w:rsidRPr="005203D8">
        <w:rPr>
          <w:rFonts w:ascii="Arial" w:hAnsi="Arial" w:cs="Arial"/>
          <w:sz w:val="14"/>
          <w:szCs w:val="14"/>
        </w:rPr>
        <w:t>quantity</w:t>
      </w:r>
      <w:r w:rsidRPr="005203D8">
        <w:rPr>
          <w:rFonts w:ascii="Arial" w:hAnsi="Arial" w:cs="Arial"/>
          <w:spacing w:val="-6"/>
          <w:sz w:val="14"/>
          <w:szCs w:val="14"/>
        </w:rPr>
        <w:t xml:space="preserve"> </w:t>
      </w:r>
      <w:r w:rsidRPr="005203D8">
        <w:rPr>
          <w:rFonts w:ascii="Arial" w:hAnsi="Arial" w:cs="Arial"/>
          <w:sz w:val="14"/>
          <w:szCs w:val="14"/>
        </w:rPr>
        <w:t>of</w:t>
      </w:r>
      <w:r w:rsidRPr="005203D8">
        <w:rPr>
          <w:rFonts w:ascii="Arial" w:hAnsi="Arial" w:cs="Arial"/>
          <w:spacing w:val="-4"/>
          <w:sz w:val="14"/>
          <w:szCs w:val="14"/>
        </w:rPr>
        <w:t xml:space="preserve"> </w:t>
      </w:r>
      <w:r w:rsidRPr="005203D8">
        <w:rPr>
          <w:rFonts w:ascii="Arial" w:hAnsi="Arial" w:cs="Arial"/>
          <w:sz w:val="14"/>
          <w:szCs w:val="14"/>
        </w:rPr>
        <w:t>Metal,</w:t>
      </w:r>
      <w:r w:rsidRPr="005203D8">
        <w:rPr>
          <w:rFonts w:ascii="Arial" w:hAnsi="Arial" w:cs="Arial"/>
          <w:spacing w:val="-6"/>
          <w:sz w:val="14"/>
          <w:szCs w:val="14"/>
        </w:rPr>
        <w:t xml:space="preserve"> </w:t>
      </w:r>
      <w:r w:rsidRPr="005203D8">
        <w:rPr>
          <w:rFonts w:ascii="Arial" w:hAnsi="Arial" w:cs="Arial"/>
          <w:sz w:val="14"/>
          <w:szCs w:val="14"/>
        </w:rPr>
        <w:t>not</w:t>
      </w:r>
      <w:r w:rsidRPr="005203D8">
        <w:rPr>
          <w:rFonts w:ascii="Arial" w:hAnsi="Arial" w:cs="Arial"/>
          <w:spacing w:val="-7"/>
          <w:sz w:val="14"/>
          <w:szCs w:val="14"/>
        </w:rPr>
        <w:t xml:space="preserve"> </w:t>
      </w:r>
      <w:r w:rsidRPr="005203D8">
        <w:rPr>
          <w:rFonts w:ascii="Arial" w:hAnsi="Arial" w:cs="Arial"/>
          <w:sz w:val="14"/>
          <w:szCs w:val="14"/>
        </w:rPr>
        <w:t>exceeding</w:t>
      </w:r>
      <w:r w:rsidRPr="005203D8">
        <w:rPr>
          <w:rFonts w:ascii="Arial" w:hAnsi="Arial" w:cs="Arial"/>
          <w:spacing w:val="-7"/>
          <w:sz w:val="14"/>
          <w:szCs w:val="14"/>
        </w:rPr>
        <w:t xml:space="preserve"> </w:t>
      </w:r>
      <w:r w:rsidRPr="005203D8">
        <w:rPr>
          <w:rFonts w:ascii="Arial" w:hAnsi="Arial" w:cs="Arial"/>
          <w:sz w:val="14"/>
          <w:szCs w:val="14"/>
        </w:rPr>
        <w:t>the</w:t>
      </w:r>
      <w:r w:rsidRPr="005203D8">
        <w:rPr>
          <w:rFonts w:ascii="Arial" w:hAnsi="Arial" w:cs="Arial"/>
          <w:spacing w:val="-7"/>
          <w:sz w:val="14"/>
          <w:szCs w:val="14"/>
        </w:rPr>
        <w:t xml:space="preserve"> </w:t>
      </w:r>
      <w:r w:rsidRPr="005203D8">
        <w:rPr>
          <w:rFonts w:ascii="Arial" w:hAnsi="Arial" w:cs="Arial"/>
          <w:sz w:val="14"/>
          <w:szCs w:val="14"/>
        </w:rPr>
        <w:t>then-current</w:t>
      </w:r>
      <w:r w:rsidRPr="005203D8">
        <w:rPr>
          <w:rFonts w:ascii="Arial" w:hAnsi="Arial" w:cs="Arial"/>
          <w:spacing w:val="-4"/>
          <w:sz w:val="14"/>
          <w:szCs w:val="14"/>
        </w:rPr>
        <w:t xml:space="preserve"> </w:t>
      </w:r>
      <w:r w:rsidRPr="005203D8">
        <w:rPr>
          <w:rFonts w:ascii="Arial" w:hAnsi="Arial" w:cs="Arial"/>
          <w:sz w:val="14"/>
          <w:szCs w:val="14"/>
        </w:rPr>
        <w:t>credit</w:t>
      </w:r>
      <w:r w:rsidRPr="005203D8">
        <w:rPr>
          <w:rFonts w:ascii="Arial" w:hAnsi="Arial" w:cs="Arial"/>
          <w:spacing w:val="-4"/>
          <w:sz w:val="14"/>
          <w:szCs w:val="14"/>
        </w:rPr>
        <w:t xml:space="preserve"> </w:t>
      </w:r>
      <w:r w:rsidRPr="005203D8">
        <w:rPr>
          <w:rFonts w:ascii="Arial" w:hAnsi="Arial" w:cs="Arial"/>
          <w:sz w:val="14"/>
          <w:szCs w:val="14"/>
        </w:rPr>
        <w:t>balance,</w:t>
      </w:r>
      <w:r w:rsidRPr="005203D8">
        <w:rPr>
          <w:rFonts w:ascii="Arial" w:hAnsi="Arial" w:cs="Arial"/>
          <w:spacing w:val="-7"/>
          <w:sz w:val="14"/>
          <w:szCs w:val="14"/>
        </w:rPr>
        <w:t xml:space="preserve"> </w:t>
      </w:r>
      <w:r w:rsidRPr="005203D8">
        <w:rPr>
          <w:rFonts w:ascii="Arial" w:hAnsi="Arial" w:cs="Arial"/>
          <w:sz w:val="14"/>
          <w:szCs w:val="14"/>
        </w:rPr>
        <w:t>be</w:t>
      </w:r>
      <w:r w:rsidRPr="005203D8">
        <w:rPr>
          <w:rFonts w:ascii="Arial" w:hAnsi="Arial" w:cs="Arial"/>
          <w:spacing w:val="-7"/>
          <w:sz w:val="14"/>
          <w:szCs w:val="14"/>
        </w:rPr>
        <w:t xml:space="preserve"> </w:t>
      </w:r>
      <w:r w:rsidRPr="005203D8">
        <w:rPr>
          <w:rFonts w:ascii="Arial" w:hAnsi="Arial" w:cs="Arial"/>
          <w:sz w:val="14"/>
          <w:szCs w:val="14"/>
        </w:rPr>
        <w:t>transferred</w:t>
      </w:r>
      <w:r w:rsidR="005203D8" w:rsidRPr="005203D8">
        <w:rPr>
          <w:rFonts w:ascii="Arial" w:hAnsi="Arial" w:cs="Arial"/>
          <w:sz w:val="14"/>
          <w:szCs w:val="14"/>
        </w:rPr>
        <w:t xml:space="preserve"> </w:t>
      </w:r>
      <w:r w:rsidRPr="005203D8">
        <w:rPr>
          <w:rFonts w:ascii="Arial" w:hAnsi="Arial" w:cs="Arial"/>
          <w:sz w:val="14"/>
          <w:szCs w:val="14"/>
        </w:rPr>
        <w:t>to the Metal Account of a third party or transferred for release to Customer at a location</w:t>
      </w:r>
      <w:r w:rsidRPr="005203D8">
        <w:rPr>
          <w:rFonts w:ascii="Arial" w:hAnsi="Arial" w:cs="Arial"/>
          <w:spacing w:val="-9"/>
          <w:sz w:val="14"/>
          <w:szCs w:val="14"/>
        </w:rPr>
        <w:t xml:space="preserve"> </w:t>
      </w:r>
      <w:r w:rsidRPr="005203D8">
        <w:rPr>
          <w:rFonts w:ascii="Arial" w:hAnsi="Arial" w:cs="Arial"/>
          <w:sz w:val="14"/>
          <w:szCs w:val="14"/>
        </w:rPr>
        <w:t>other</w:t>
      </w:r>
      <w:r w:rsidRPr="005203D8">
        <w:rPr>
          <w:rFonts w:ascii="Arial" w:hAnsi="Arial" w:cs="Arial"/>
          <w:spacing w:val="-9"/>
          <w:sz w:val="14"/>
          <w:szCs w:val="14"/>
        </w:rPr>
        <w:t xml:space="preserve"> </w:t>
      </w:r>
      <w:r w:rsidRPr="005203D8">
        <w:rPr>
          <w:rFonts w:ascii="Arial" w:hAnsi="Arial" w:cs="Arial"/>
          <w:sz w:val="14"/>
          <w:szCs w:val="14"/>
        </w:rPr>
        <w:t>than</w:t>
      </w:r>
      <w:r w:rsidRPr="005203D8">
        <w:rPr>
          <w:rFonts w:ascii="Arial" w:hAnsi="Arial" w:cs="Arial"/>
          <w:spacing w:val="-11"/>
          <w:sz w:val="14"/>
          <w:szCs w:val="14"/>
        </w:rPr>
        <w:t xml:space="preserve"> </w:t>
      </w:r>
      <w:r w:rsidRPr="005203D8">
        <w:rPr>
          <w:rFonts w:ascii="Arial" w:hAnsi="Arial" w:cs="Arial"/>
          <w:sz w:val="14"/>
          <w:szCs w:val="14"/>
        </w:rPr>
        <w:t>Umicore’s</w:t>
      </w:r>
      <w:r w:rsidRPr="005203D8">
        <w:rPr>
          <w:rFonts w:ascii="Arial" w:hAnsi="Arial" w:cs="Arial"/>
          <w:spacing w:val="-9"/>
          <w:sz w:val="14"/>
          <w:szCs w:val="14"/>
        </w:rPr>
        <w:t xml:space="preserve"> </w:t>
      </w:r>
      <w:r w:rsidRPr="005203D8">
        <w:rPr>
          <w:rFonts w:ascii="Arial" w:hAnsi="Arial" w:cs="Arial"/>
          <w:sz w:val="14"/>
          <w:szCs w:val="14"/>
        </w:rPr>
        <w:t>facility.</w:t>
      </w:r>
      <w:r w:rsidRPr="005203D8">
        <w:rPr>
          <w:rFonts w:ascii="Arial" w:hAnsi="Arial" w:cs="Arial"/>
          <w:spacing w:val="19"/>
          <w:sz w:val="14"/>
          <w:szCs w:val="14"/>
        </w:rPr>
        <w:t xml:space="preserve"> </w:t>
      </w:r>
      <w:r w:rsidRPr="005203D8">
        <w:rPr>
          <w:rFonts w:ascii="Arial" w:hAnsi="Arial" w:cs="Arial"/>
          <w:sz w:val="14"/>
          <w:szCs w:val="14"/>
        </w:rPr>
        <w:t>Any</w:t>
      </w:r>
      <w:r w:rsidRPr="005203D8">
        <w:rPr>
          <w:rFonts w:ascii="Arial" w:hAnsi="Arial" w:cs="Arial"/>
          <w:spacing w:val="-13"/>
          <w:sz w:val="14"/>
          <w:szCs w:val="14"/>
        </w:rPr>
        <w:t xml:space="preserve"> </w:t>
      </w:r>
      <w:r w:rsidRPr="005203D8">
        <w:rPr>
          <w:rFonts w:ascii="Arial" w:hAnsi="Arial" w:cs="Arial"/>
          <w:sz w:val="14"/>
          <w:szCs w:val="14"/>
        </w:rPr>
        <w:t>such</w:t>
      </w:r>
      <w:r w:rsidRPr="005203D8">
        <w:rPr>
          <w:rFonts w:ascii="Arial" w:hAnsi="Arial" w:cs="Arial"/>
          <w:spacing w:val="-11"/>
          <w:sz w:val="14"/>
          <w:szCs w:val="14"/>
        </w:rPr>
        <w:t xml:space="preserve"> </w:t>
      </w:r>
      <w:r w:rsidRPr="005203D8">
        <w:rPr>
          <w:rFonts w:ascii="Arial" w:hAnsi="Arial" w:cs="Arial"/>
          <w:sz w:val="14"/>
          <w:szCs w:val="14"/>
        </w:rPr>
        <w:t>transfer</w:t>
      </w:r>
      <w:r w:rsidRPr="005203D8">
        <w:rPr>
          <w:rFonts w:ascii="Arial" w:hAnsi="Arial" w:cs="Arial"/>
          <w:spacing w:val="-9"/>
          <w:sz w:val="14"/>
          <w:szCs w:val="14"/>
        </w:rPr>
        <w:t xml:space="preserve"> </w:t>
      </w:r>
      <w:r w:rsidRPr="005203D8">
        <w:rPr>
          <w:rFonts w:ascii="Arial" w:hAnsi="Arial" w:cs="Arial"/>
          <w:sz w:val="14"/>
          <w:szCs w:val="14"/>
        </w:rPr>
        <w:t>will</w:t>
      </w:r>
      <w:r w:rsidRPr="005203D8">
        <w:rPr>
          <w:rFonts w:ascii="Arial" w:hAnsi="Arial" w:cs="Arial"/>
          <w:spacing w:val="-8"/>
          <w:sz w:val="14"/>
          <w:szCs w:val="14"/>
        </w:rPr>
        <w:t xml:space="preserve"> </w:t>
      </w:r>
      <w:r w:rsidRPr="005203D8">
        <w:rPr>
          <w:rFonts w:ascii="Arial" w:hAnsi="Arial" w:cs="Arial"/>
          <w:sz w:val="14"/>
          <w:szCs w:val="14"/>
        </w:rPr>
        <w:t>be</w:t>
      </w:r>
      <w:r w:rsidRPr="005203D8">
        <w:rPr>
          <w:rFonts w:ascii="Arial" w:hAnsi="Arial" w:cs="Arial"/>
          <w:spacing w:val="-11"/>
          <w:sz w:val="14"/>
          <w:szCs w:val="14"/>
        </w:rPr>
        <w:t xml:space="preserve"> </w:t>
      </w:r>
      <w:r w:rsidRPr="005203D8">
        <w:rPr>
          <w:rFonts w:ascii="Arial" w:hAnsi="Arial" w:cs="Arial"/>
          <w:sz w:val="14"/>
          <w:szCs w:val="14"/>
        </w:rPr>
        <w:t>subject</w:t>
      </w:r>
      <w:r w:rsidRPr="005203D8">
        <w:rPr>
          <w:rFonts w:ascii="Arial" w:hAnsi="Arial" w:cs="Arial"/>
          <w:spacing w:val="-9"/>
          <w:sz w:val="14"/>
          <w:szCs w:val="14"/>
        </w:rPr>
        <w:t xml:space="preserve"> </w:t>
      </w:r>
      <w:r w:rsidRPr="005203D8">
        <w:rPr>
          <w:rFonts w:ascii="Arial" w:hAnsi="Arial" w:cs="Arial"/>
          <w:sz w:val="14"/>
          <w:szCs w:val="14"/>
        </w:rPr>
        <w:t>to</w:t>
      </w:r>
      <w:r w:rsidRPr="005203D8">
        <w:rPr>
          <w:rFonts w:ascii="Arial" w:hAnsi="Arial" w:cs="Arial"/>
          <w:spacing w:val="-11"/>
          <w:sz w:val="14"/>
          <w:szCs w:val="14"/>
        </w:rPr>
        <w:t xml:space="preserve"> </w:t>
      </w:r>
      <w:r w:rsidRPr="005203D8">
        <w:rPr>
          <w:rFonts w:ascii="Arial" w:hAnsi="Arial" w:cs="Arial"/>
          <w:sz w:val="14"/>
          <w:szCs w:val="14"/>
        </w:rPr>
        <w:t>the</w:t>
      </w:r>
      <w:r w:rsidRPr="005203D8">
        <w:rPr>
          <w:rFonts w:ascii="Arial" w:hAnsi="Arial" w:cs="Arial"/>
          <w:spacing w:val="-9"/>
          <w:sz w:val="14"/>
          <w:szCs w:val="14"/>
        </w:rPr>
        <w:t xml:space="preserve"> </w:t>
      </w:r>
      <w:r w:rsidRPr="005203D8">
        <w:rPr>
          <w:rFonts w:ascii="Arial" w:hAnsi="Arial" w:cs="Arial"/>
          <w:sz w:val="14"/>
          <w:szCs w:val="14"/>
        </w:rPr>
        <w:t>payment of additional fees and requirements established by Umicore. Umicore may provide packaging, certification of assay, or other services in connection with the release of Metal, subject to payment by Customer of Umicore’s fees for such services. Except as</w:t>
      </w:r>
      <w:r w:rsidRPr="005203D8">
        <w:rPr>
          <w:rFonts w:ascii="Arial" w:hAnsi="Arial" w:cs="Arial"/>
          <w:spacing w:val="-6"/>
          <w:sz w:val="14"/>
          <w:szCs w:val="14"/>
        </w:rPr>
        <w:t xml:space="preserve"> </w:t>
      </w:r>
      <w:r w:rsidRPr="005203D8">
        <w:rPr>
          <w:rFonts w:ascii="Arial" w:hAnsi="Arial" w:cs="Arial"/>
          <w:sz w:val="14"/>
          <w:szCs w:val="14"/>
        </w:rPr>
        <w:t>provided</w:t>
      </w:r>
      <w:r w:rsidRPr="005203D8">
        <w:rPr>
          <w:rFonts w:ascii="Arial" w:hAnsi="Arial" w:cs="Arial"/>
          <w:spacing w:val="-5"/>
          <w:sz w:val="14"/>
          <w:szCs w:val="14"/>
        </w:rPr>
        <w:t xml:space="preserve"> </w:t>
      </w:r>
      <w:r w:rsidRPr="005203D8">
        <w:rPr>
          <w:rFonts w:ascii="Arial" w:hAnsi="Arial" w:cs="Arial"/>
          <w:sz w:val="14"/>
          <w:szCs w:val="14"/>
        </w:rPr>
        <w:t>in</w:t>
      </w:r>
      <w:r w:rsidRPr="005203D8">
        <w:rPr>
          <w:rFonts w:ascii="Arial" w:hAnsi="Arial" w:cs="Arial"/>
          <w:spacing w:val="-7"/>
          <w:sz w:val="14"/>
          <w:szCs w:val="14"/>
        </w:rPr>
        <w:t xml:space="preserve"> </w:t>
      </w:r>
      <w:r w:rsidRPr="005203D8">
        <w:rPr>
          <w:rFonts w:ascii="Arial" w:hAnsi="Arial" w:cs="Arial"/>
          <w:sz w:val="14"/>
          <w:szCs w:val="14"/>
        </w:rPr>
        <w:t>this</w:t>
      </w:r>
      <w:r w:rsidRPr="005203D8">
        <w:rPr>
          <w:rFonts w:ascii="Arial" w:hAnsi="Arial" w:cs="Arial"/>
          <w:spacing w:val="-6"/>
          <w:sz w:val="14"/>
          <w:szCs w:val="14"/>
        </w:rPr>
        <w:t xml:space="preserve"> </w:t>
      </w:r>
      <w:r w:rsidRPr="005203D8">
        <w:rPr>
          <w:rFonts w:ascii="Arial" w:hAnsi="Arial" w:cs="Arial"/>
          <w:sz w:val="14"/>
          <w:szCs w:val="14"/>
        </w:rPr>
        <w:t>Section,</w:t>
      </w:r>
      <w:r w:rsidRPr="005203D8">
        <w:rPr>
          <w:rFonts w:ascii="Arial" w:hAnsi="Arial" w:cs="Arial"/>
          <w:spacing w:val="-7"/>
          <w:sz w:val="14"/>
          <w:szCs w:val="14"/>
        </w:rPr>
        <w:t xml:space="preserve"> </w:t>
      </w:r>
      <w:r w:rsidRPr="005203D8">
        <w:rPr>
          <w:rFonts w:ascii="Arial" w:hAnsi="Arial" w:cs="Arial"/>
          <w:sz w:val="14"/>
          <w:szCs w:val="14"/>
        </w:rPr>
        <w:t>the</w:t>
      </w:r>
      <w:r w:rsidRPr="005203D8">
        <w:rPr>
          <w:rFonts w:ascii="Arial" w:hAnsi="Arial" w:cs="Arial"/>
          <w:spacing w:val="-7"/>
          <w:sz w:val="14"/>
          <w:szCs w:val="14"/>
        </w:rPr>
        <w:t xml:space="preserve"> </w:t>
      </w:r>
      <w:r w:rsidRPr="005203D8">
        <w:rPr>
          <w:rFonts w:ascii="Arial" w:hAnsi="Arial" w:cs="Arial"/>
          <w:sz w:val="14"/>
          <w:szCs w:val="14"/>
        </w:rPr>
        <w:t>price</w:t>
      </w:r>
      <w:r w:rsidRPr="005203D8">
        <w:rPr>
          <w:rFonts w:ascii="Arial" w:hAnsi="Arial" w:cs="Arial"/>
          <w:spacing w:val="-4"/>
          <w:sz w:val="14"/>
          <w:szCs w:val="14"/>
        </w:rPr>
        <w:t xml:space="preserve"> </w:t>
      </w:r>
      <w:r w:rsidRPr="005203D8">
        <w:rPr>
          <w:rFonts w:ascii="Arial" w:hAnsi="Arial" w:cs="Arial"/>
          <w:sz w:val="14"/>
          <w:szCs w:val="14"/>
        </w:rPr>
        <w:t>of</w:t>
      </w:r>
      <w:r w:rsidRPr="005203D8">
        <w:rPr>
          <w:rFonts w:ascii="Arial" w:hAnsi="Arial" w:cs="Arial"/>
          <w:spacing w:val="-4"/>
          <w:sz w:val="14"/>
          <w:szCs w:val="14"/>
        </w:rPr>
        <w:t xml:space="preserve"> </w:t>
      </w:r>
      <w:r w:rsidRPr="005203D8">
        <w:rPr>
          <w:rFonts w:ascii="Arial" w:hAnsi="Arial" w:cs="Arial"/>
          <w:sz w:val="14"/>
          <w:szCs w:val="14"/>
        </w:rPr>
        <w:t>released</w:t>
      </w:r>
      <w:r w:rsidRPr="005203D8">
        <w:rPr>
          <w:rFonts w:ascii="Arial" w:hAnsi="Arial" w:cs="Arial"/>
          <w:spacing w:val="-4"/>
          <w:sz w:val="14"/>
          <w:szCs w:val="14"/>
        </w:rPr>
        <w:t xml:space="preserve"> </w:t>
      </w:r>
      <w:r w:rsidRPr="005203D8">
        <w:rPr>
          <w:rFonts w:ascii="Arial" w:hAnsi="Arial" w:cs="Arial"/>
          <w:sz w:val="14"/>
          <w:szCs w:val="14"/>
        </w:rPr>
        <w:t>Metal</w:t>
      </w:r>
      <w:r w:rsidRPr="005203D8">
        <w:rPr>
          <w:rFonts w:ascii="Arial" w:hAnsi="Arial" w:cs="Arial"/>
          <w:spacing w:val="-4"/>
          <w:sz w:val="14"/>
          <w:szCs w:val="14"/>
        </w:rPr>
        <w:t xml:space="preserve"> </w:t>
      </w:r>
      <w:r w:rsidRPr="005203D8">
        <w:rPr>
          <w:rFonts w:ascii="Arial" w:hAnsi="Arial" w:cs="Arial"/>
          <w:sz w:val="14"/>
          <w:szCs w:val="14"/>
        </w:rPr>
        <w:t>will</w:t>
      </w:r>
      <w:r w:rsidRPr="005203D8">
        <w:rPr>
          <w:rFonts w:ascii="Arial" w:hAnsi="Arial" w:cs="Arial"/>
          <w:spacing w:val="-6"/>
          <w:sz w:val="14"/>
          <w:szCs w:val="14"/>
        </w:rPr>
        <w:t xml:space="preserve"> </w:t>
      </w:r>
      <w:r w:rsidRPr="005203D8">
        <w:rPr>
          <w:rFonts w:ascii="Arial" w:hAnsi="Arial" w:cs="Arial"/>
          <w:sz w:val="14"/>
          <w:szCs w:val="14"/>
        </w:rPr>
        <w:t>be</w:t>
      </w:r>
      <w:r w:rsidRPr="005203D8">
        <w:rPr>
          <w:rFonts w:ascii="Arial" w:hAnsi="Arial" w:cs="Arial"/>
          <w:spacing w:val="-7"/>
          <w:sz w:val="14"/>
          <w:szCs w:val="14"/>
        </w:rPr>
        <w:t xml:space="preserve"> </w:t>
      </w:r>
      <w:r w:rsidRPr="005203D8">
        <w:rPr>
          <w:rFonts w:ascii="Arial" w:hAnsi="Arial" w:cs="Arial"/>
          <w:sz w:val="14"/>
          <w:szCs w:val="14"/>
        </w:rPr>
        <w:t>in</w:t>
      </w:r>
      <w:r w:rsidRPr="005203D8">
        <w:rPr>
          <w:rFonts w:ascii="Arial" w:hAnsi="Arial" w:cs="Arial"/>
          <w:spacing w:val="-4"/>
          <w:sz w:val="14"/>
          <w:szCs w:val="14"/>
        </w:rPr>
        <w:t xml:space="preserve"> </w:t>
      </w:r>
      <w:r w:rsidRPr="005203D8">
        <w:rPr>
          <w:rFonts w:ascii="Arial" w:hAnsi="Arial" w:cs="Arial"/>
          <w:sz w:val="14"/>
          <w:szCs w:val="14"/>
        </w:rPr>
        <w:t>accordance</w:t>
      </w:r>
      <w:r w:rsidRPr="005203D8">
        <w:rPr>
          <w:rFonts w:ascii="Arial" w:hAnsi="Arial" w:cs="Arial"/>
          <w:spacing w:val="-4"/>
          <w:sz w:val="14"/>
          <w:szCs w:val="14"/>
        </w:rPr>
        <w:t xml:space="preserve"> </w:t>
      </w:r>
      <w:r w:rsidRPr="005203D8">
        <w:rPr>
          <w:rFonts w:ascii="Arial" w:hAnsi="Arial" w:cs="Arial"/>
          <w:sz w:val="14"/>
          <w:szCs w:val="14"/>
        </w:rPr>
        <w:t>with</w:t>
      </w:r>
      <w:r w:rsidRPr="005203D8">
        <w:rPr>
          <w:rFonts w:ascii="Arial" w:hAnsi="Arial" w:cs="Arial"/>
          <w:spacing w:val="-7"/>
          <w:sz w:val="14"/>
          <w:szCs w:val="14"/>
        </w:rPr>
        <w:t xml:space="preserve"> </w:t>
      </w:r>
      <w:r w:rsidRPr="005203D8">
        <w:rPr>
          <w:rFonts w:ascii="Arial" w:hAnsi="Arial" w:cs="Arial"/>
          <w:sz w:val="14"/>
          <w:szCs w:val="14"/>
        </w:rPr>
        <w:t>and subject to Section 7 (Price and Taxes). Customer shall pay for released Metal within five (5) business days after the date of its</w:t>
      </w:r>
      <w:r w:rsidRPr="005203D8">
        <w:rPr>
          <w:rFonts w:ascii="Arial" w:hAnsi="Arial" w:cs="Arial"/>
          <w:spacing w:val="-19"/>
          <w:sz w:val="14"/>
          <w:szCs w:val="14"/>
        </w:rPr>
        <w:t xml:space="preserve"> </w:t>
      </w:r>
      <w:r w:rsidRPr="005203D8">
        <w:rPr>
          <w:rFonts w:ascii="Arial" w:hAnsi="Arial" w:cs="Arial"/>
          <w:sz w:val="14"/>
          <w:szCs w:val="14"/>
        </w:rPr>
        <w:t>release.</w:t>
      </w:r>
    </w:p>
    <w:p w:rsidR="00B1568B" w:rsidRPr="00951259" w:rsidRDefault="00B1568B" w:rsidP="005203D8">
      <w:pPr>
        <w:pStyle w:val="BodyText"/>
        <w:spacing w:after="0"/>
        <w:ind w:left="100" w:right="10"/>
        <w:jc w:val="both"/>
        <w:rPr>
          <w:rFonts w:ascii="Arial" w:hAnsi="Arial" w:cs="Arial"/>
          <w:sz w:val="14"/>
          <w:szCs w:val="14"/>
        </w:rPr>
      </w:pPr>
    </w:p>
    <w:p w:rsidR="00B1568B" w:rsidRPr="00951259" w:rsidRDefault="00B1568B" w:rsidP="005203D8">
      <w:pPr>
        <w:pStyle w:val="ListParagraph"/>
        <w:widowControl w:val="0"/>
        <w:numPr>
          <w:ilvl w:val="1"/>
          <w:numId w:val="19"/>
        </w:numPr>
        <w:tabs>
          <w:tab w:val="left" w:pos="244"/>
        </w:tabs>
        <w:autoSpaceDE w:val="0"/>
        <w:autoSpaceDN w:val="0"/>
        <w:ind w:right="10" w:firstLine="0"/>
        <w:contextualSpacing w:val="0"/>
        <w:jc w:val="both"/>
        <w:rPr>
          <w:rFonts w:ascii="Arial" w:hAnsi="Arial" w:cs="Arial"/>
          <w:sz w:val="14"/>
          <w:szCs w:val="14"/>
        </w:rPr>
      </w:pPr>
      <w:r w:rsidRPr="005203D8">
        <w:rPr>
          <w:rFonts w:ascii="Arial" w:hAnsi="Arial" w:cs="Arial"/>
          <w:sz w:val="14"/>
          <w:szCs w:val="14"/>
          <w:u w:val="single"/>
        </w:rPr>
        <w:t>Account</w:t>
      </w:r>
      <w:r w:rsidRPr="005203D8">
        <w:rPr>
          <w:rFonts w:ascii="Arial" w:hAnsi="Arial" w:cs="Arial"/>
          <w:spacing w:val="-12"/>
          <w:sz w:val="14"/>
          <w:szCs w:val="14"/>
          <w:u w:val="single"/>
        </w:rPr>
        <w:t xml:space="preserve"> </w:t>
      </w:r>
      <w:r w:rsidRPr="005203D8">
        <w:rPr>
          <w:rFonts w:ascii="Arial" w:hAnsi="Arial" w:cs="Arial"/>
          <w:sz w:val="14"/>
          <w:szCs w:val="14"/>
          <w:u w:val="single"/>
        </w:rPr>
        <w:t>Instructions</w:t>
      </w:r>
      <w:r w:rsidRPr="00951259">
        <w:rPr>
          <w:rFonts w:ascii="Arial" w:hAnsi="Arial" w:cs="Arial"/>
          <w:sz w:val="14"/>
          <w:szCs w:val="14"/>
        </w:rPr>
        <w:t>.</w:t>
      </w:r>
      <w:r w:rsidRPr="00951259">
        <w:rPr>
          <w:rFonts w:ascii="Arial" w:hAnsi="Arial" w:cs="Arial"/>
          <w:spacing w:val="13"/>
          <w:sz w:val="14"/>
          <w:szCs w:val="14"/>
        </w:rPr>
        <w:t xml:space="preserve"> </w:t>
      </w:r>
      <w:r w:rsidRPr="00951259">
        <w:rPr>
          <w:rFonts w:ascii="Arial" w:hAnsi="Arial" w:cs="Arial"/>
          <w:sz w:val="14"/>
          <w:szCs w:val="14"/>
        </w:rPr>
        <w:t>Customer’s</w:t>
      </w:r>
      <w:r w:rsidRPr="00951259">
        <w:rPr>
          <w:rFonts w:ascii="Arial" w:hAnsi="Arial" w:cs="Arial"/>
          <w:spacing w:val="-14"/>
          <w:sz w:val="14"/>
          <w:szCs w:val="14"/>
        </w:rPr>
        <w:t xml:space="preserve"> </w:t>
      </w:r>
      <w:r w:rsidRPr="00951259">
        <w:rPr>
          <w:rFonts w:ascii="Arial" w:hAnsi="Arial" w:cs="Arial"/>
          <w:sz w:val="14"/>
          <w:szCs w:val="14"/>
        </w:rPr>
        <w:t>instructions</w:t>
      </w:r>
      <w:r w:rsidRPr="00951259">
        <w:rPr>
          <w:rFonts w:ascii="Arial" w:hAnsi="Arial" w:cs="Arial"/>
          <w:spacing w:val="-12"/>
          <w:sz w:val="14"/>
          <w:szCs w:val="14"/>
        </w:rPr>
        <w:t xml:space="preserve"> </w:t>
      </w:r>
      <w:r w:rsidRPr="00951259">
        <w:rPr>
          <w:rFonts w:ascii="Arial" w:hAnsi="Arial" w:cs="Arial"/>
          <w:sz w:val="14"/>
          <w:szCs w:val="14"/>
        </w:rPr>
        <w:t>regarding</w:t>
      </w:r>
      <w:r w:rsidRPr="00951259">
        <w:rPr>
          <w:rFonts w:ascii="Arial" w:hAnsi="Arial" w:cs="Arial"/>
          <w:spacing w:val="-14"/>
          <w:sz w:val="14"/>
          <w:szCs w:val="14"/>
        </w:rPr>
        <w:t xml:space="preserve"> </w:t>
      </w:r>
      <w:r w:rsidRPr="00951259">
        <w:rPr>
          <w:rFonts w:ascii="Arial" w:hAnsi="Arial" w:cs="Arial"/>
          <w:sz w:val="14"/>
          <w:szCs w:val="14"/>
        </w:rPr>
        <w:t>the</w:t>
      </w:r>
      <w:r w:rsidRPr="00951259">
        <w:rPr>
          <w:rFonts w:ascii="Arial" w:hAnsi="Arial" w:cs="Arial"/>
          <w:spacing w:val="-11"/>
          <w:sz w:val="14"/>
          <w:szCs w:val="14"/>
        </w:rPr>
        <w:t xml:space="preserve"> </w:t>
      </w:r>
      <w:r w:rsidRPr="00951259">
        <w:rPr>
          <w:rFonts w:ascii="Arial" w:hAnsi="Arial" w:cs="Arial"/>
          <w:sz w:val="14"/>
          <w:szCs w:val="14"/>
        </w:rPr>
        <w:t>Metal</w:t>
      </w:r>
      <w:r w:rsidRPr="00951259">
        <w:rPr>
          <w:rFonts w:ascii="Arial" w:hAnsi="Arial" w:cs="Arial"/>
          <w:spacing w:val="-12"/>
          <w:sz w:val="14"/>
          <w:szCs w:val="14"/>
        </w:rPr>
        <w:t xml:space="preserve"> </w:t>
      </w:r>
      <w:r w:rsidRPr="00951259">
        <w:rPr>
          <w:rFonts w:ascii="Arial" w:hAnsi="Arial" w:cs="Arial"/>
          <w:sz w:val="14"/>
          <w:szCs w:val="14"/>
        </w:rPr>
        <w:t>Account</w:t>
      </w:r>
      <w:r w:rsidRPr="00951259">
        <w:rPr>
          <w:rFonts w:ascii="Arial" w:hAnsi="Arial" w:cs="Arial"/>
          <w:spacing w:val="-12"/>
          <w:sz w:val="14"/>
          <w:szCs w:val="14"/>
        </w:rPr>
        <w:t xml:space="preserve"> </w:t>
      </w:r>
      <w:r w:rsidRPr="00951259">
        <w:rPr>
          <w:rFonts w:ascii="Arial" w:hAnsi="Arial" w:cs="Arial"/>
          <w:sz w:val="14"/>
          <w:szCs w:val="14"/>
        </w:rPr>
        <w:t>become binding only upon Umicore’s: (i) express consent in writing; or (ii) execution of the requested</w:t>
      </w:r>
      <w:r w:rsidRPr="00951259">
        <w:rPr>
          <w:rFonts w:ascii="Arial" w:hAnsi="Arial" w:cs="Arial"/>
          <w:spacing w:val="-9"/>
          <w:sz w:val="14"/>
          <w:szCs w:val="14"/>
        </w:rPr>
        <w:t xml:space="preserve"> </w:t>
      </w:r>
      <w:r w:rsidRPr="00951259">
        <w:rPr>
          <w:rFonts w:ascii="Arial" w:hAnsi="Arial" w:cs="Arial"/>
          <w:sz w:val="14"/>
          <w:szCs w:val="14"/>
        </w:rPr>
        <w:t>transaction.</w:t>
      </w:r>
      <w:r w:rsidRPr="00951259">
        <w:rPr>
          <w:rFonts w:ascii="Arial" w:hAnsi="Arial" w:cs="Arial"/>
          <w:spacing w:val="21"/>
          <w:sz w:val="14"/>
          <w:szCs w:val="14"/>
        </w:rPr>
        <w:t xml:space="preserve"> </w:t>
      </w:r>
      <w:r w:rsidRPr="00951259">
        <w:rPr>
          <w:rFonts w:ascii="Arial" w:hAnsi="Arial" w:cs="Arial"/>
          <w:sz w:val="14"/>
          <w:szCs w:val="14"/>
        </w:rPr>
        <w:t>By</w:t>
      </w:r>
      <w:r w:rsidRPr="00951259">
        <w:rPr>
          <w:rFonts w:ascii="Arial" w:hAnsi="Arial" w:cs="Arial"/>
          <w:spacing w:val="-13"/>
          <w:sz w:val="14"/>
          <w:szCs w:val="14"/>
        </w:rPr>
        <w:t xml:space="preserve"> </w:t>
      </w:r>
      <w:r w:rsidRPr="00951259">
        <w:rPr>
          <w:rFonts w:ascii="Arial" w:hAnsi="Arial" w:cs="Arial"/>
          <w:sz w:val="14"/>
          <w:szCs w:val="14"/>
        </w:rPr>
        <w:t>placing</w:t>
      </w:r>
      <w:r w:rsidRPr="00951259">
        <w:rPr>
          <w:rFonts w:ascii="Arial" w:hAnsi="Arial" w:cs="Arial"/>
          <w:spacing w:val="-11"/>
          <w:sz w:val="14"/>
          <w:szCs w:val="14"/>
        </w:rPr>
        <w:t xml:space="preserve"> </w:t>
      </w:r>
      <w:r w:rsidRPr="00951259">
        <w:rPr>
          <w:rFonts w:ascii="Arial" w:hAnsi="Arial" w:cs="Arial"/>
          <w:sz w:val="14"/>
          <w:szCs w:val="14"/>
        </w:rPr>
        <w:t>a</w:t>
      </w:r>
      <w:r w:rsidRPr="00951259">
        <w:rPr>
          <w:rFonts w:ascii="Arial" w:hAnsi="Arial" w:cs="Arial"/>
          <w:spacing w:val="-9"/>
          <w:sz w:val="14"/>
          <w:szCs w:val="14"/>
        </w:rPr>
        <w:t xml:space="preserve"> </w:t>
      </w:r>
      <w:r w:rsidRPr="00951259">
        <w:rPr>
          <w:rFonts w:ascii="Arial" w:hAnsi="Arial" w:cs="Arial"/>
          <w:sz w:val="14"/>
          <w:szCs w:val="14"/>
        </w:rPr>
        <w:t>verbal</w:t>
      </w:r>
      <w:r w:rsidRPr="00951259">
        <w:rPr>
          <w:rFonts w:ascii="Arial" w:hAnsi="Arial" w:cs="Arial"/>
          <w:spacing w:val="-10"/>
          <w:sz w:val="14"/>
          <w:szCs w:val="14"/>
        </w:rPr>
        <w:t xml:space="preserve"> </w:t>
      </w:r>
      <w:r w:rsidRPr="00951259">
        <w:rPr>
          <w:rFonts w:ascii="Arial" w:hAnsi="Arial" w:cs="Arial"/>
          <w:sz w:val="14"/>
          <w:szCs w:val="14"/>
        </w:rPr>
        <w:t>order,</w:t>
      </w:r>
      <w:r w:rsidRPr="00951259">
        <w:rPr>
          <w:rFonts w:ascii="Arial" w:hAnsi="Arial" w:cs="Arial"/>
          <w:spacing w:val="-8"/>
          <w:sz w:val="14"/>
          <w:szCs w:val="14"/>
        </w:rPr>
        <w:t xml:space="preserve"> </w:t>
      </w:r>
      <w:r w:rsidRPr="00951259">
        <w:rPr>
          <w:rFonts w:ascii="Arial" w:hAnsi="Arial" w:cs="Arial"/>
          <w:sz w:val="14"/>
          <w:szCs w:val="14"/>
        </w:rPr>
        <w:t>Customer</w:t>
      </w:r>
      <w:r w:rsidRPr="00951259">
        <w:rPr>
          <w:rFonts w:ascii="Arial" w:hAnsi="Arial" w:cs="Arial"/>
          <w:spacing w:val="-9"/>
          <w:sz w:val="14"/>
          <w:szCs w:val="14"/>
        </w:rPr>
        <w:t xml:space="preserve"> </w:t>
      </w:r>
      <w:r w:rsidRPr="00951259">
        <w:rPr>
          <w:rFonts w:ascii="Arial" w:hAnsi="Arial" w:cs="Arial"/>
          <w:sz w:val="14"/>
          <w:szCs w:val="14"/>
        </w:rPr>
        <w:t>accepts</w:t>
      </w:r>
      <w:r w:rsidRPr="00951259">
        <w:rPr>
          <w:rFonts w:ascii="Arial" w:hAnsi="Arial" w:cs="Arial"/>
          <w:spacing w:val="-10"/>
          <w:sz w:val="14"/>
          <w:szCs w:val="14"/>
        </w:rPr>
        <w:t xml:space="preserve"> </w:t>
      </w:r>
      <w:r w:rsidRPr="00951259">
        <w:rPr>
          <w:rFonts w:ascii="Arial" w:hAnsi="Arial" w:cs="Arial"/>
          <w:sz w:val="14"/>
          <w:szCs w:val="14"/>
        </w:rPr>
        <w:t>these</w:t>
      </w:r>
      <w:r w:rsidRPr="00951259">
        <w:rPr>
          <w:rFonts w:ascii="Arial" w:hAnsi="Arial" w:cs="Arial"/>
          <w:spacing w:val="-11"/>
          <w:sz w:val="14"/>
          <w:szCs w:val="14"/>
        </w:rPr>
        <w:t xml:space="preserve"> </w:t>
      </w:r>
      <w:r w:rsidRPr="00951259">
        <w:rPr>
          <w:rFonts w:ascii="Arial" w:hAnsi="Arial" w:cs="Arial"/>
          <w:sz w:val="14"/>
          <w:szCs w:val="14"/>
        </w:rPr>
        <w:t>Terms</w:t>
      </w:r>
      <w:r w:rsidRPr="00951259">
        <w:rPr>
          <w:rFonts w:ascii="Arial" w:hAnsi="Arial" w:cs="Arial"/>
          <w:spacing w:val="-10"/>
          <w:sz w:val="14"/>
          <w:szCs w:val="14"/>
        </w:rPr>
        <w:t xml:space="preserve"> </w:t>
      </w:r>
      <w:r w:rsidRPr="00951259">
        <w:rPr>
          <w:rFonts w:ascii="Arial" w:hAnsi="Arial" w:cs="Arial"/>
          <w:sz w:val="14"/>
          <w:szCs w:val="14"/>
        </w:rPr>
        <w:t>and agrees that all calls may be monitored and recorded. Umicore shall not be liable for any damages caused by misunderstandings or miscommunications resulting from verbal communications with Customer. In the event of non-execution or inadequate execution of Customer’s instructions, Umicore shall be liable only in the event of proven intentional</w:t>
      </w:r>
      <w:r w:rsidRPr="00951259">
        <w:rPr>
          <w:rFonts w:ascii="Arial" w:hAnsi="Arial" w:cs="Arial"/>
          <w:spacing w:val="-13"/>
          <w:sz w:val="14"/>
          <w:szCs w:val="14"/>
        </w:rPr>
        <w:t xml:space="preserve"> </w:t>
      </w:r>
      <w:r w:rsidRPr="00951259">
        <w:rPr>
          <w:rFonts w:ascii="Arial" w:hAnsi="Arial" w:cs="Arial"/>
          <w:sz w:val="14"/>
          <w:szCs w:val="14"/>
        </w:rPr>
        <w:t>misconduct.</w:t>
      </w:r>
    </w:p>
    <w:p w:rsidR="00B1568B" w:rsidRPr="00951259" w:rsidRDefault="00B1568B" w:rsidP="005203D8">
      <w:pPr>
        <w:pStyle w:val="BodyText"/>
        <w:spacing w:after="0"/>
        <w:ind w:left="100" w:right="10"/>
        <w:jc w:val="both"/>
        <w:rPr>
          <w:rFonts w:ascii="Arial" w:hAnsi="Arial" w:cs="Arial"/>
          <w:sz w:val="14"/>
          <w:szCs w:val="14"/>
        </w:rPr>
      </w:pPr>
    </w:p>
    <w:p w:rsidR="00B1568B" w:rsidRPr="00951259" w:rsidRDefault="00B1568B" w:rsidP="005203D8">
      <w:pPr>
        <w:pStyle w:val="ListParagraph"/>
        <w:widowControl w:val="0"/>
        <w:numPr>
          <w:ilvl w:val="1"/>
          <w:numId w:val="19"/>
        </w:numPr>
        <w:tabs>
          <w:tab w:val="left" w:pos="271"/>
        </w:tabs>
        <w:autoSpaceDE w:val="0"/>
        <w:autoSpaceDN w:val="0"/>
        <w:ind w:right="10" w:firstLine="0"/>
        <w:contextualSpacing w:val="0"/>
        <w:jc w:val="both"/>
        <w:rPr>
          <w:rFonts w:ascii="Arial" w:hAnsi="Arial" w:cs="Arial"/>
          <w:sz w:val="14"/>
          <w:szCs w:val="14"/>
        </w:rPr>
      </w:pPr>
      <w:r w:rsidRPr="005203D8">
        <w:rPr>
          <w:rFonts w:ascii="Arial" w:hAnsi="Arial" w:cs="Arial"/>
          <w:sz w:val="14"/>
          <w:szCs w:val="14"/>
          <w:u w:val="single"/>
        </w:rPr>
        <w:t>Statements</w:t>
      </w:r>
      <w:r w:rsidRPr="00951259">
        <w:rPr>
          <w:rFonts w:ascii="Arial" w:hAnsi="Arial" w:cs="Arial"/>
          <w:sz w:val="14"/>
          <w:szCs w:val="14"/>
        </w:rPr>
        <w:t>. Umicore shall issue monthly statements for Metal Accounts, but no statement will be issued for zero-balance or inactive Metal Accounts. Customer</w:t>
      </w:r>
      <w:r w:rsidRPr="00951259">
        <w:rPr>
          <w:rFonts w:ascii="Arial" w:hAnsi="Arial" w:cs="Arial"/>
          <w:spacing w:val="-27"/>
          <w:sz w:val="14"/>
          <w:szCs w:val="14"/>
        </w:rPr>
        <w:t xml:space="preserve"> </w:t>
      </w:r>
      <w:r w:rsidRPr="00951259">
        <w:rPr>
          <w:rFonts w:ascii="Arial" w:hAnsi="Arial" w:cs="Arial"/>
          <w:sz w:val="14"/>
          <w:szCs w:val="14"/>
        </w:rPr>
        <w:t>shall review each statement and advise Umicore promptly of any error. Absent manifest error, records pertaining to any Metal Account that are maintained in good faith by Umicore</w:t>
      </w:r>
      <w:r w:rsidRPr="00951259">
        <w:rPr>
          <w:rFonts w:ascii="Arial" w:hAnsi="Arial" w:cs="Arial"/>
          <w:spacing w:val="-3"/>
          <w:sz w:val="14"/>
          <w:szCs w:val="14"/>
        </w:rPr>
        <w:t xml:space="preserve"> </w:t>
      </w:r>
      <w:r w:rsidRPr="00951259">
        <w:rPr>
          <w:rFonts w:ascii="Arial" w:hAnsi="Arial" w:cs="Arial"/>
          <w:sz w:val="14"/>
          <w:szCs w:val="14"/>
        </w:rPr>
        <w:t>will</w:t>
      </w:r>
      <w:r w:rsidRPr="00951259">
        <w:rPr>
          <w:rFonts w:ascii="Arial" w:hAnsi="Arial" w:cs="Arial"/>
          <w:spacing w:val="-2"/>
          <w:sz w:val="14"/>
          <w:szCs w:val="14"/>
        </w:rPr>
        <w:t xml:space="preserve"> </w:t>
      </w:r>
      <w:r w:rsidRPr="00951259">
        <w:rPr>
          <w:rFonts w:ascii="Arial" w:hAnsi="Arial" w:cs="Arial"/>
          <w:sz w:val="14"/>
          <w:szCs w:val="14"/>
        </w:rPr>
        <w:t>be</w:t>
      </w:r>
      <w:r w:rsidRPr="00951259">
        <w:rPr>
          <w:rFonts w:ascii="Arial" w:hAnsi="Arial" w:cs="Arial"/>
          <w:spacing w:val="-3"/>
          <w:sz w:val="14"/>
          <w:szCs w:val="14"/>
        </w:rPr>
        <w:t xml:space="preserve"> </w:t>
      </w:r>
      <w:r w:rsidRPr="00951259">
        <w:rPr>
          <w:rFonts w:ascii="Arial" w:hAnsi="Arial" w:cs="Arial"/>
          <w:sz w:val="14"/>
          <w:szCs w:val="14"/>
        </w:rPr>
        <w:t>presumed</w:t>
      </w:r>
      <w:r w:rsidRPr="00951259">
        <w:rPr>
          <w:rFonts w:ascii="Arial" w:hAnsi="Arial" w:cs="Arial"/>
          <w:spacing w:val="-3"/>
          <w:sz w:val="14"/>
          <w:szCs w:val="14"/>
        </w:rPr>
        <w:t xml:space="preserve"> </w:t>
      </w:r>
      <w:r w:rsidRPr="00951259">
        <w:rPr>
          <w:rFonts w:ascii="Arial" w:hAnsi="Arial" w:cs="Arial"/>
          <w:sz w:val="14"/>
          <w:szCs w:val="14"/>
        </w:rPr>
        <w:t>accurate,</w:t>
      </w:r>
      <w:r w:rsidRPr="00951259">
        <w:rPr>
          <w:rFonts w:ascii="Arial" w:hAnsi="Arial" w:cs="Arial"/>
          <w:spacing w:val="-3"/>
          <w:sz w:val="14"/>
          <w:szCs w:val="14"/>
        </w:rPr>
        <w:t xml:space="preserve"> </w:t>
      </w:r>
      <w:r w:rsidRPr="00951259">
        <w:rPr>
          <w:rFonts w:ascii="Arial" w:hAnsi="Arial" w:cs="Arial"/>
          <w:sz w:val="14"/>
          <w:szCs w:val="14"/>
        </w:rPr>
        <w:t>and</w:t>
      </w:r>
      <w:r w:rsidRPr="00951259">
        <w:rPr>
          <w:rFonts w:ascii="Arial" w:hAnsi="Arial" w:cs="Arial"/>
          <w:spacing w:val="-4"/>
          <w:sz w:val="14"/>
          <w:szCs w:val="14"/>
        </w:rPr>
        <w:t xml:space="preserve"> </w:t>
      </w:r>
      <w:r w:rsidRPr="00951259">
        <w:rPr>
          <w:rFonts w:ascii="Arial" w:hAnsi="Arial" w:cs="Arial"/>
          <w:sz w:val="14"/>
          <w:szCs w:val="14"/>
        </w:rPr>
        <w:t>statements</w:t>
      </w:r>
      <w:r w:rsidRPr="00951259">
        <w:rPr>
          <w:rFonts w:ascii="Arial" w:hAnsi="Arial" w:cs="Arial"/>
          <w:spacing w:val="-3"/>
          <w:sz w:val="14"/>
          <w:szCs w:val="14"/>
        </w:rPr>
        <w:t xml:space="preserve"> </w:t>
      </w:r>
      <w:r w:rsidRPr="00951259">
        <w:rPr>
          <w:rFonts w:ascii="Arial" w:hAnsi="Arial" w:cs="Arial"/>
          <w:sz w:val="14"/>
          <w:szCs w:val="14"/>
        </w:rPr>
        <w:t>(including</w:t>
      </w:r>
      <w:r w:rsidRPr="00951259">
        <w:rPr>
          <w:rFonts w:ascii="Arial" w:hAnsi="Arial" w:cs="Arial"/>
          <w:spacing w:val="-4"/>
          <w:sz w:val="14"/>
          <w:szCs w:val="14"/>
        </w:rPr>
        <w:t xml:space="preserve"> </w:t>
      </w:r>
      <w:r w:rsidRPr="00951259">
        <w:rPr>
          <w:rFonts w:ascii="Arial" w:hAnsi="Arial" w:cs="Arial"/>
          <w:sz w:val="14"/>
          <w:szCs w:val="14"/>
        </w:rPr>
        <w:t>corrections)</w:t>
      </w:r>
      <w:r w:rsidRPr="00951259">
        <w:rPr>
          <w:rFonts w:ascii="Arial" w:hAnsi="Arial" w:cs="Arial"/>
          <w:spacing w:val="-4"/>
          <w:sz w:val="14"/>
          <w:szCs w:val="14"/>
        </w:rPr>
        <w:t xml:space="preserve"> </w:t>
      </w:r>
      <w:r w:rsidRPr="00951259">
        <w:rPr>
          <w:rFonts w:ascii="Arial" w:hAnsi="Arial" w:cs="Arial"/>
          <w:sz w:val="14"/>
          <w:szCs w:val="14"/>
        </w:rPr>
        <w:t>issued</w:t>
      </w:r>
      <w:r w:rsidRPr="00951259">
        <w:rPr>
          <w:rFonts w:ascii="Arial" w:hAnsi="Arial" w:cs="Arial"/>
          <w:spacing w:val="-4"/>
          <w:sz w:val="14"/>
          <w:szCs w:val="14"/>
        </w:rPr>
        <w:t xml:space="preserve"> </w:t>
      </w:r>
      <w:r w:rsidRPr="00951259">
        <w:rPr>
          <w:rFonts w:ascii="Arial" w:hAnsi="Arial" w:cs="Arial"/>
          <w:sz w:val="14"/>
          <w:szCs w:val="14"/>
        </w:rPr>
        <w:t>in good faith by Umicore will be binding upon Customer, notwithstanding any errors contained therein, unless Customer provides written notice  of  the  error  within  thirty (30) days after the date of the applicable statement. Customer will use reasonable efforts to respond promptly and accurately to balance confirmation requests made by Umicore or its</w:t>
      </w:r>
      <w:r w:rsidRPr="00951259">
        <w:rPr>
          <w:rFonts w:ascii="Arial" w:hAnsi="Arial" w:cs="Arial"/>
          <w:spacing w:val="-14"/>
          <w:sz w:val="14"/>
          <w:szCs w:val="14"/>
        </w:rPr>
        <w:t xml:space="preserve"> </w:t>
      </w:r>
      <w:r w:rsidRPr="00951259">
        <w:rPr>
          <w:rFonts w:ascii="Arial" w:hAnsi="Arial" w:cs="Arial"/>
          <w:sz w:val="14"/>
          <w:szCs w:val="14"/>
        </w:rPr>
        <w:t>auditors.</w:t>
      </w:r>
    </w:p>
    <w:p w:rsidR="00B1568B" w:rsidRPr="00951259" w:rsidRDefault="00B1568B" w:rsidP="005203D8">
      <w:pPr>
        <w:pStyle w:val="BodyText"/>
        <w:spacing w:after="0"/>
        <w:ind w:left="100" w:right="10"/>
        <w:jc w:val="both"/>
        <w:rPr>
          <w:rFonts w:ascii="Arial" w:hAnsi="Arial" w:cs="Arial"/>
          <w:sz w:val="14"/>
          <w:szCs w:val="14"/>
        </w:rPr>
      </w:pPr>
    </w:p>
    <w:p w:rsidR="00B1568B" w:rsidRPr="00951259" w:rsidRDefault="00B1568B" w:rsidP="005203D8">
      <w:pPr>
        <w:pStyle w:val="ListParagraph"/>
        <w:widowControl w:val="0"/>
        <w:numPr>
          <w:ilvl w:val="1"/>
          <w:numId w:val="19"/>
        </w:numPr>
        <w:tabs>
          <w:tab w:val="left" w:pos="264"/>
        </w:tabs>
        <w:autoSpaceDE w:val="0"/>
        <w:autoSpaceDN w:val="0"/>
        <w:ind w:right="10" w:firstLine="0"/>
        <w:contextualSpacing w:val="0"/>
        <w:jc w:val="both"/>
        <w:rPr>
          <w:rFonts w:ascii="Arial" w:hAnsi="Arial" w:cs="Arial"/>
          <w:sz w:val="14"/>
          <w:szCs w:val="14"/>
        </w:rPr>
      </w:pPr>
      <w:r w:rsidRPr="005203D8">
        <w:rPr>
          <w:rFonts w:ascii="Arial" w:hAnsi="Arial" w:cs="Arial"/>
          <w:sz w:val="14"/>
          <w:szCs w:val="14"/>
          <w:u w:val="single"/>
        </w:rPr>
        <w:t>No Encumbrances</w:t>
      </w:r>
      <w:r w:rsidRPr="00951259">
        <w:rPr>
          <w:rFonts w:ascii="Arial" w:hAnsi="Arial" w:cs="Arial"/>
          <w:sz w:val="14"/>
          <w:szCs w:val="14"/>
        </w:rPr>
        <w:t>. Until Customer pays all amounts due to Umicore, Customer shall maintain the Metal free and clear of and from all liens and encumbrances. Customer</w:t>
      </w:r>
      <w:r w:rsidRPr="00951259">
        <w:rPr>
          <w:rFonts w:ascii="Arial" w:hAnsi="Arial" w:cs="Arial"/>
          <w:spacing w:val="-10"/>
          <w:sz w:val="14"/>
          <w:szCs w:val="14"/>
        </w:rPr>
        <w:t xml:space="preserve"> </w:t>
      </w:r>
      <w:r w:rsidRPr="00951259">
        <w:rPr>
          <w:rFonts w:ascii="Arial" w:hAnsi="Arial" w:cs="Arial"/>
          <w:sz w:val="14"/>
          <w:szCs w:val="14"/>
        </w:rPr>
        <w:t>shall</w:t>
      </w:r>
      <w:r w:rsidRPr="00951259">
        <w:rPr>
          <w:rFonts w:ascii="Arial" w:hAnsi="Arial" w:cs="Arial"/>
          <w:spacing w:val="-8"/>
          <w:sz w:val="14"/>
          <w:szCs w:val="14"/>
        </w:rPr>
        <w:t xml:space="preserve"> </w:t>
      </w:r>
      <w:r w:rsidRPr="00951259">
        <w:rPr>
          <w:rFonts w:ascii="Arial" w:hAnsi="Arial" w:cs="Arial"/>
          <w:sz w:val="14"/>
          <w:szCs w:val="14"/>
        </w:rPr>
        <w:t>not</w:t>
      </w:r>
      <w:r w:rsidRPr="00951259">
        <w:rPr>
          <w:rFonts w:ascii="Arial" w:hAnsi="Arial" w:cs="Arial"/>
          <w:spacing w:val="-7"/>
          <w:sz w:val="14"/>
          <w:szCs w:val="14"/>
        </w:rPr>
        <w:t xml:space="preserve"> </w:t>
      </w:r>
      <w:r w:rsidRPr="00951259">
        <w:rPr>
          <w:rFonts w:ascii="Arial" w:hAnsi="Arial" w:cs="Arial"/>
          <w:sz w:val="14"/>
          <w:szCs w:val="14"/>
        </w:rPr>
        <w:t>assign,</w:t>
      </w:r>
      <w:r w:rsidRPr="00951259">
        <w:rPr>
          <w:rFonts w:ascii="Arial" w:hAnsi="Arial" w:cs="Arial"/>
          <w:spacing w:val="-9"/>
          <w:sz w:val="14"/>
          <w:szCs w:val="14"/>
        </w:rPr>
        <w:t xml:space="preserve"> </w:t>
      </w:r>
      <w:r w:rsidRPr="00951259">
        <w:rPr>
          <w:rFonts w:ascii="Arial" w:hAnsi="Arial" w:cs="Arial"/>
          <w:sz w:val="14"/>
          <w:szCs w:val="14"/>
        </w:rPr>
        <w:t>pledge,</w:t>
      </w:r>
      <w:r w:rsidRPr="00951259">
        <w:rPr>
          <w:rFonts w:ascii="Arial" w:hAnsi="Arial" w:cs="Arial"/>
          <w:spacing w:val="-9"/>
          <w:sz w:val="14"/>
          <w:szCs w:val="14"/>
        </w:rPr>
        <w:t xml:space="preserve"> </w:t>
      </w:r>
      <w:r w:rsidRPr="00951259">
        <w:rPr>
          <w:rFonts w:ascii="Arial" w:hAnsi="Arial" w:cs="Arial"/>
          <w:sz w:val="14"/>
          <w:szCs w:val="14"/>
        </w:rPr>
        <w:t>or</w:t>
      </w:r>
      <w:r w:rsidRPr="00951259">
        <w:rPr>
          <w:rFonts w:ascii="Arial" w:hAnsi="Arial" w:cs="Arial"/>
          <w:spacing w:val="-10"/>
          <w:sz w:val="14"/>
          <w:szCs w:val="14"/>
        </w:rPr>
        <w:t xml:space="preserve"> </w:t>
      </w:r>
      <w:r w:rsidRPr="00951259">
        <w:rPr>
          <w:rFonts w:ascii="Arial" w:hAnsi="Arial" w:cs="Arial"/>
          <w:sz w:val="14"/>
          <w:szCs w:val="14"/>
        </w:rPr>
        <w:t>encumber</w:t>
      </w:r>
      <w:r w:rsidRPr="00951259">
        <w:rPr>
          <w:rFonts w:ascii="Arial" w:hAnsi="Arial" w:cs="Arial"/>
          <w:spacing w:val="-10"/>
          <w:sz w:val="14"/>
          <w:szCs w:val="14"/>
        </w:rPr>
        <w:t xml:space="preserve"> </w:t>
      </w:r>
      <w:r w:rsidRPr="00951259">
        <w:rPr>
          <w:rFonts w:ascii="Arial" w:hAnsi="Arial" w:cs="Arial"/>
          <w:sz w:val="14"/>
          <w:szCs w:val="14"/>
        </w:rPr>
        <w:t>any</w:t>
      </w:r>
      <w:r w:rsidRPr="00951259">
        <w:rPr>
          <w:rFonts w:ascii="Arial" w:hAnsi="Arial" w:cs="Arial"/>
          <w:spacing w:val="-11"/>
          <w:sz w:val="14"/>
          <w:szCs w:val="14"/>
        </w:rPr>
        <w:t xml:space="preserve"> </w:t>
      </w:r>
      <w:r w:rsidRPr="00951259">
        <w:rPr>
          <w:rFonts w:ascii="Arial" w:hAnsi="Arial" w:cs="Arial"/>
          <w:sz w:val="14"/>
          <w:szCs w:val="14"/>
        </w:rPr>
        <w:t>Metal</w:t>
      </w:r>
      <w:r w:rsidRPr="00951259">
        <w:rPr>
          <w:rFonts w:ascii="Arial" w:hAnsi="Arial" w:cs="Arial"/>
          <w:spacing w:val="-8"/>
          <w:sz w:val="14"/>
          <w:szCs w:val="14"/>
        </w:rPr>
        <w:t xml:space="preserve"> </w:t>
      </w:r>
      <w:r w:rsidRPr="00951259">
        <w:rPr>
          <w:rFonts w:ascii="Arial" w:hAnsi="Arial" w:cs="Arial"/>
          <w:sz w:val="14"/>
          <w:szCs w:val="14"/>
        </w:rPr>
        <w:t>Account</w:t>
      </w:r>
      <w:r w:rsidRPr="00951259">
        <w:rPr>
          <w:rFonts w:ascii="Arial" w:hAnsi="Arial" w:cs="Arial"/>
          <w:spacing w:val="-9"/>
          <w:sz w:val="14"/>
          <w:szCs w:val="14"/>
        </w:rPr>
        <w:t xml:space="preserve"> </w:t>
      </w:r>
      <w:r w:rsidRPr="00951259">
        <w:rPr>
          <w:rFonts w:ascii="Arial" w:hAnsi="Arial" w:cs="Arial"/>
          <w:sz w:val="14"/>
          <w:szCs w:val="14"/>
        </w:rPr>
        <w:t>or</w:t>
      </w:r>
      <w:r w:rsidRPr="00951259">
        <w:rPr>
          <w:rFonts w:ascii="Arial" w:hAnsi="Arial" w:cs="Arial"/>
          <w:spacing w:val="-10"/>
          <w:sz w:val="14"/>
          <w:szCs w:val="14"/>
        </w:rPr>
        <w:t xml:space="preserve"> </w:t>
      </w:r>
      <w:r w:rsidRPr="00951259">
        <w:rPr>
          <w:rFonts w:ascii="Arial" w:hAnsi="Arial" w:cs="Arial"/>
          <w:sz w:val="14"/>
          <w:szCs w:val="14"/>
        </w:rPr>
        <w:t>interest</w:t>
      </w:r>
      <w:r w:rsidRPr="00951259">
        <w:rPr>
          <w:rFonts w:ascii="Arial" w:hAnsi="Arial" w:cs="Arial"/>
          <w:spacing w:val="-9"/>
          <w:sz w:val="14"/>
          <w:szCs w:val="14"/>
        </w:rPr>
        <w:t xml:space="preserve"> </w:t>
      </w:r>
      <w:r w:rsidRPr="00951259">
        <w:rPr>
          <w:rFonts w:ascii="Arial" w:hAnsi="Arial" w:cs="Arial"/>
          <w:sz w:val="14"/>
          <w:szCs w:val="14"/>
        </w:rPr>
        <w:t>therein or statement thereof. Customer shall indemnify, defend, and hold Umicore, including its shareholders, directors, officers, employees, affiliates, successors, and permitted assigns,</w:t>
      </w:r>
      <w:r w:rsidRPr="00951259">
        <w:rPr>
          <w:rFonts w:ascii="Arial" w:hAnsi="Arial" w:cs="Arial"/>
          <w:spacing w:val="-6"/>
          <w:sz w:val="14"/>
          <w:szCs w:val="14"/>
        </w:rPr>
        <w:t xml:space="preserve"> </w:t>
      </w:r>
      <w:r w:rsidRPr="00951259">
        <w:rPr>
          <w:rFonts w:ascii="Arial" w:hAnsi="Arial" w:cs="Arial"/>
          <w:sz w:val="14"/>
          <w:szCs w:val="14"/>
        </w:rPr>
        <w:t>harmless</w:t>
      </w:r>
      <w:r w:rsidRPr="00951259">
        <w:rPr>
          <w:rFonts w:ascii="Arial" w:hAnsi="Arial" w:cs="Arial"/>
          <w:spacing w:val="-6"/>
          <w:sz w:val="14"/>
          <w:szCs w:val="14"/>
        </w:rPr>
        <w:t xml:space="preserve"> </w:t>
      </w:r>
      <w:r w:rsidRPr="00951259">
        <w:rPr>
          <w:rFonts w:ascii="Arial" w:hAnsi="Arial" w:cs="Arial"/>
          <w:sz w:val="14"/>
          <w:szCs w:val="14"/>
        </w:rPr>
        <w:t>from</w:t>
      </w:r>
      <w:r w:rsidRPr="00951259">
        <w:rPr>
          <w:rFonts w:ascii="Arial" w:hAnsi="Arial" w:cs="Arial"/>
          <w:spacing w:val="-4"/>
          <w:sz w:val="14"/>
          <w:szCs w:val="14"/>
        </w:rPr>
        <w:t xml:space="preserve"> </w:t>
      </w:r>
      <w:r w:rsidRPr="00951259">
        <w:rPr>
          <w:rFonts w:ascii="Arial" w:hAnsi="Arial" w:cs="Arial"/>
          <w:sz w:val="14"/>
          <w:szCs w:val="14"/>
        </w:rPr>
        <w:t>and</w:t>
      </w:r>
      <w:r w:rsidRPr="00951259">
        <w:rPr>
          <w:rFonts w:ascii="Arial" w:hAnsi="Arial" w:cs="Arial"/>
          <w:spacing w:val="-6"/>
          <w:sz w:val="14"/>
          <w:szCs w:val="14"/>
        </w:rPr>
        <w:t xml:space="preserve"> </w:t>
      </w:r>
      <w:r w:rsidRPr="00951259">
        <w:rPr>
          <w:rFonts w:ascii="Arial" w:hAnsi="Arial" w:cs="Arial"/>
          <w:sz w:val="14"/>
          <w:szCs w:val="14"/>
        </w:rPr>
        <w:t>against</w:t>
      </w:r>
      <w:r w:rsidRPr="00951259">
        <w:rPr>
          <w:rFonts w:ascii="Arial" w:hAnsi="Arial" w:cs="Arial"/>
          <w:spacing w:val="-6"/>
          <w:sz w:val="14"/>
          <w:szCs w:val="14"/>
        </w:rPr>
        <w:t xml:space="preserve"> </w:t>
      </w:r>
      <w:r w:rsidRPr="00951259">
        <w:rPr>
          <w:rFonts w:ascii="Arial" w:hAnsi="Arial" w:cs="Arial"/>
          <w:sz w:val="14"/>
          <w:szCs w:val="14"/>
        </w:rPr>
        <w:t>any</w:t>
      </w:r>
      <w:r w:rsidRPr="00951259">
        <w:rPr>
          <w:rFonts w:ascii="Arial" w:hAnsi="Arial" w:cs="Arial"/>
          <w:spacing w:val="-5"/>
          <w:sz w:val="14"/>
          <w:szCs w:val="14"/>
        </w:rPr>
        <w:t xml:space="preserve"> </w:t>
      </w:r>
      <w:r w:rsidRPr="00951259">
        <w:rPr>
          <w:rFonts w:ascii="Arial" w:hAnsi="Arial" w:cs="Arial"/>
          <w:sz w:val="14"/>
          <w:szCs w:val="14"/>
        </w:rPr>
        <w:t>breach</w:t>
      </w:r>
      <w:r w:rsidRPr="00951259">
        <w:rPr>
          <w:rFonts w:ascii="Arial" w:hAnsi="Arial" w:cs="Arial"/>
          <w:spacing w:val="-6"/>
          <w:sz w:val="14"/>
          <w:szCs w:val="14"/>
        </w:rPr>
        <w:t xml:space="preserve"> </w:t>
      </w:r>
      <w:r w:rsidRPr="00951259">
        <w:rPr>
          <w:rFonts w:ascii="Arial" w:hAnsi="Arial" w:cs="Arial"/>
          <w:sz w:val="14"/>
          <w:szCs w:val="14"/>
        </w:rPr>
        <w:t>of</w:t>
      </w:r>
      <w:r w:rsidRPr="00951259">
        <w:rPr>
          <w:rFonts w:ascii="Arial" w:hAnsi="Arial" w:cs="Arial"/>
          <w:spacing w:val="-6"/>
          <w:sz w:val="14"/>
          <w:szCs w:val="14"/>
        </w:rPr>
        <w:t xml:space="preserve"> </w:t>
      </w:r>
      <w:r w:rsidRPr="00951259">
        <w:rPr>
          <w:rFonts w:ascii="Arial" w:hAnsi="Arial" w:cs="Arial"/>
          <w:sz w:val="14"/>
          <w:szCs w:val="14"/>
        </w:rPr>
        <w:t>this</w:t>
      </w:r>
      <w:r w:rsidRPr="00951259">
        <w:rPr>
          <w:rFonts w:ascii="Arial" w:hAnsi="Arial" w:cs="Arial"/>
          <w:spacing w:val="-5"/>
          <w:sz w:val="14"/>
          <w:szCs w:val="14"/>
        </w:rPr>
        <w:t xml:space="preserve"> </w:t>
      </w:r>
      <w:r w:rsidRPr="00951259">
        <w:rPr>
          <w:rFonts w:ascii="Arial" w:hAnsi="Arial" w:cs="Arial"/>
          <w:sz w:val="14"/>
          <w:szCs w:val="14"/>
        </w:rPr>
        <w:t>Section</w:t>
      </w:r>
      <w:r w:rsidRPr="00951259">
        <w:rPr>
          <w:rFonts w:ascii="Arial" w:hAnsi="Arial" w:cs="Arial"/>
          <w:spacing w:val="-3"/>
          <w:sz w:val="14"/>
          <w:szCs w:val="14"/>
        </w:rPr>
        <w:t xml:space="preserve"> </w:t>
      </w:r>
      <w:r w:rsidRPr="00951259">
        <w:rPr>
          <w:rFonts w:ascii="Arial" w:hAnsi="Arial" w:cs="Arial"/>
          <w:sz w:val="14"/>
          <w:szCs w:val="14"/>
        </w:rPr>
        <w:t>by</w:t>
      </w:r>
      <w:r w:rsidRPr="00951259">
        <w:rPr>
          <w:rFonts w:ascii="Arial" w:hAnsi="Arial" w:cs="Arial"/>
          <w:spacing w:val="-8"/>
          <w:sz w:val="14"/>
          <w:szCs w:val="14"/>
        </w:rPr>
        <w:t xml:space="preserve"> </w:t>
      </w:r>
      <w:r w:rsidRPr="00951259">
        <w:rPr>
          <w:rFonts w:ascii="Arial" w:hAnsi="Arial" w:cs="Arial"/>
          <w:sz w:val="14"/>
          <w:szCs w:val="14"/>
        </w:rPr>
        <w:t>Customer</w:t>
      </w:r>
      <w:r w:rsidRPr="00951259">
        <w:rPr>
          <w:rFonts w:ascii="Arial" w:hAnsi="Arial" w:cs="Arial"/>
          <w:spacing w:val="-6"/>
          <w:sz w:val="14"/>
          <w:szCs w:val="14"/>
        </w:rPr>
        <w:t xml:space="preserve"> </w:t>
      </w:r>
      <w:r w:rsidRPr="00951259">
        <w:rPr>
          <w:rFonts w:ascii="Arial" w:hAnsi="Arial" w:cs="Arial"/>
          <w:sz w:val="14"/>
          <w:szCs w:val="14"/>
        </w:rPr>
        <w:t>or</w:t>
      </w:r>
      <w:r w:rsidRPr="00951259">
        <w:rPr>
          <w:rFonts w:ascii="Arial" w:hAnsi="Arial" w:cs="Arial"/>
          <w:spacing w:val="-3"/>
          <w:sz w:val="14"/>
          <w:szCs w:val="14"/>
        </w:rPr>
        <w:t xml:space="preserve"> </w:t>
      </w:r>
      <w:r w:rsidRPr="00951259">
        <w:rPr>
          <w:rFonts w:ascii="Arial" w:hAnsi="Arial" w:cs="Arial"/>
          <w:sz w:val="14"/>
          <w:szCs w:val="14"/>
        </w:rPr>
        <w:t>any</w:t>
      </w:r>
      <w:r w:rsidRPr="00951259">
        <w:rPr>
          <w:rFonts w:ascii="Arial" w:hAnsi="Arial" w:cs="Arial"/>
          <w:spacing w:val="-8"/>
          <w:sz w:val="14"/>
          <w:szCs w:val="14"/>
        </w:rPr>
        <w:t xml:space="preserve"> </w:t>
      </w:r>
      <w:r w:rsidRPr="00951259">
        <w:rPr>
          <w:rFonts w:ascii="Arial" w:hAnsi="Arial" w:cs="Arial"/>
          <w:sz w:val="14"/>
          <w:szCs w:val="14"/>
        </w:rPr>
        <w:t>of its shareholders, directors, officers, employees, affiliates, successors, permitted assigns, customers, agents, distributors, resellers, or</w:t>
      </w:r>
      <w:r w:rsidRPr="00951259">
        <w:rPr>
          <w:rFonts w:ascii="Arial" w:hAnsi="Arial" w:cs="Arial"/>
          <w:spacing w:val="-23"/>
          <w:sz w:val="14"/>
          <w:szCs w:val="14"/>
        </w:rPr>
        <w:t xml:space="preserve"> </w:t>
      </w:r>
      <w:r w:rsidRPr="00951259">
        <w:rPr>
          <w:rFonts w:ascii="Arial" w:hAnsi="Arial" w:cs="Arial"/>
          <w:sz w:val="14"/>
          <w:szCs w:val="14"/>
        </w:rPr>
        <w:t>vendors.</w:t>
      </w:r>
    </w:p>
    <w:p w:rsidR="00B1568B" w:rsidRPr="00951259" w:rsidRDefault="00B1568B" w:rsidP="005203D8">
      <w:pPr>
        <w:pStyle w:val="BodyText"/>
        <w:spacing w:after="0"/>
        <w:ind w:left="100" w:right="10"/>
        <w:jc w:val="both"/>
        <w:rPr>
          <w:rFonts w:ascii="Arial" w:hAnsi="Arial" w:cs="Arial"/>
          <w:sz w:val="14"/>
          <w:szCs w:val="14"/>
        </w:rPr>
      </w:pPr>
    </w:p>
    <w:p w:rsidR="00B1568B" w:rsidRPr="00951259" w:rsidRDefault="00B1568B" w:rsidP="005203D8">
      <w:pPr>
        <w:pStyle w:val="ListParagraph"/>
        <w:widowControl w:val="0"/>
        <w:numPr>
          <w:ilvl w:val="1"/>
          <w:numId w:val="19"/>
        </w:numPr>
        <w:tabs>
          <w:tab w:val="left" w:pos="228"/>
        </w:tabs>
        <w:autoSpaceDE w:val="0"/>
        <w:autoSpaceDN w:val="0"/>
        <w:ind w:right="10" w:firstLine="0"/>
        <w:contextualSpacing w:val="0"/>
        <w:jc w:val="both"/>
        <w:rPr>
          <w:rFonts w:ascii="Arial" w:hAnsi="Arial" w:cs="Arial"/>
          <w:sz w:val="14"/>
          <w:szCs w:val="14"/>
        </w:rPr>
      </w:pPr>
      <w:r w:rsidRPr="005203D8">
        <w:rPr>
          <w:rFonts w:ascii="Arial" w:hAnsi="Arial" w:cs="Arial"/>
          <w:sz w:val="14"/>
          <w:szCs w:val="14"/>
          <w:u w:val="single"/>
        </w:rPr>
        <w:t>Account Closing</w:t>
      </w:r>
      <w:r w:rsidRPr="00951259">
        <w:rPr>
          <w:rFonts w:ascii="Arial" w:hAnsi="Arial" w:cs="Arial"/>
          <w:sz w:val="14"/>
          <w:szCs w:val="14"/>
        </w:rPr>
        <w:t>. In the absence of an Event of Default (defined below), Umicore may close a Customer’s Metal Account at any time by providing Customer with at least four (4) weeks’ prior written notice. If Umicore closes a Metal Account because of an Event of Default, then title to any Metals in such Metal Account will transfer to Umicore upon closure and compensation for the Metals will be paid by Umicore to Customer after setoff and deducting the value of any debit balances on such Metal Account. If the closed Metal Account shows a negative balance, then Umicore will invoice Customer for the value of such negative balance pertaining to a Metal Account.</w:t>
      </w:r>
    </w:p>
    <w:p w:rsidR="00B1568B" w:rsidRPr="00951259" w:rsidRDefault="00B1568B" w:rsidP="005203D8">
      <w:pPr>
        <w:pStyle w:val="BodyText"/>
        <w:spacing w:after="0"/>
        <w:ind w:left="100" w:right="10"/>
        <w:jc w:val="both"/>
        <w:rPr>
          <w:rFonts w:ascii="Arial" w:hAnsi="Arial" w:cs="Arial"/>
          <w:sz w:val="14"/>
          <w:szCs w:val="14"/>
        </w:rPr>
      </w:pPr>
    </w:p>
    <w:p w:rsidR="00B1568B" w:rsidRPr="00951259" w:rsidRDefault="00B1568B" w:rsidP="005203D8">
      <w:pPr>
        <w:pStyle w:val="ListParagraph"/>
        <w:widowControl w:val="0"/>
        <w:numPr>
          <w:ilvl w:val="0"/>
          <w:numId w:val="19"/>
        </w:numPr>
        <w:tabs>
          <w:tab w:val="left" w:pos="249"/>
        </w:tabs>
        <w:autoSpaceDE w:val="0"/>
        <w:autoSpaceDN w:val="0"/>
        <w:ind w:right="10" w:firstLine="0"/>
        <w:contextualSpacing w:val="0"/>
        <w:jc w:val="both"/>
        <w:rPr>
          <w:rFonts w:ascii="Arial" w:hAnsi="Arial" w:cs="Arial"/>
          <w:sz w:val="14"/>
          <w:szCs w:val="14"/>
        </w:rPr>
      </w:pPr>
      <w:r w:rsidRPr="00951259">
        <w:rPr>
          <w:rFonts w:ascii="Arial" w:hAnsi="Arial" w:cs="Arial"/>
          <w:b/>
          <w:sz w:val="14"/>
          <w:szCs w:val="14"/>
        </w:rPr>
        <w:t>Price</w:t>
      </w:r>
      <w:r w:rsidRPr="00951259">
        <w:rPr>
          <w:rFonts w:ascii="Arial" w:hAnsi="Arial" w:cs="Arial"/>
          <w:b/>
          <w:spacing w:val="-6"/>
          <w:sz w:val="14"/>
          <w:szCs w:val="14"/>
        </w:rPr>
        <w:t xml:space="preserve"> </w:t>
      </w:r>
      <w:r w:rsidRPr="00951259">
        <w:rPr>
          <w:rFonts w:ascii="Arial" w:hAnsi="Arial" w:cs="Arial"/>
          <w:b/>
          <w:sz w:val="14"/>
          <w:szCs w:val="14"/>
        </w:rPr>
        <w:t>and</w:t>
      </w:r>
      <w:r w:rsidRPr="00951259">
        <w:rPr>
          <w:rFonts w:ascii="Arial" w:hAnsi="Arial" w:cs="Arial"/>
          <w:b/>
          <w:spacing w:val="-5"/>
          <w:sz w:val="14"/>
          <w:szCs w:val="14"/>
        </w:rPr>
        <w:t xml:space="preserve"> </w:t>
      </w:r>
      <w:r w:rsidRPr="00951259">
        <w:rPr>
          <w:rFonts w:ascii="Arial" w:hAnsi="Arial" w:cs="Arial"/>
          <w:b/>
          <w:sz w:val="14"/>
          <w:szCs w:val="14"/>
        </w:rPr>
        <w:t>Taxes.</w:t>
      </w:r>
      <w:r w:rsidRPr="00951259">
        <w:rPr>
          <w:rFonts w:ascii="Arial" w:hAnsi="Arial" w:cs="Arial"/>
          <w:b/>
          <w:spacing w:val="25"/>
          <w:sz w:val="14"/>
          <w:szCs w:val="14"/>
        </w:rPr>
        <w:t xml:space="preserve"> </w:t>
      </w:r>
      <w:r w:rsidRPr="00951259">
        <w:rPr>
          <w:rFonts w:ascii="Arial" w:hAnsi="Arial" w:cs="Arial"/>
          <w:sz w:val="14"/>
          <w:szCs w:val="14"/>
        </w:rPr>
        <w:t>Unless</w:t>
      </w:r>
      <w:r w:rsidRPr="00951259">
        <w:rPr>
          <w:rFonts w:ascii="Arial" w:hAnsi="Arial" w:cs="Arial"/>
          <w:spacing w:val="-6"/>
          <w:sz w:val="14"/>
          <w:szCs w:val="14"/>
        </w:rPr>
        <w:t xml:space="preserve"> </w:t>
      </w:r>
      <w:r w:rsidRPr="00951259">
        <w:rPr>
          <w:rFonts w:ascii="Arial" w:hAnsi="Arial" w:cs="Arial"/>
          <w:sz w:val="14"/>
          <w:szCs w:val="14"/>
        </w:rPr>
        <w:t>otherwise</w:t>
      </w:r>
      <w:r w:rsidRPr="00951259">
        <w:rPr>
          <w:rFonts w:ascii="Arial" w:hAnsi="Arial" w:cs="Arial"/>
          <w:spacing w:val="-6"/>
          <w:sz w:val="14"/>
          <w:szCs w:val="14"/>
        </w:rPr>
        <w:t xml:space="preserve"> </w:t>
      </w:r>
      <w:r w:rsidRPr="00951259">
        <w:rPr>
          <w:rFonts w:ascii="Arial" w:hAnsi="Arial" w:cs="Arial"/>
          <w:sz w:val="14"/>
          <w:szCs w:val="14"/>
        </w:rPr>
        <w:t>set</w:t>
      </w:r>
      <w:r w:rsidRPr="00951259">
        <w:rPr>
          <w:rFonts w:ascii="Arial" w:hAnsi="Arial" w:cs="Arial"/>
          <w:spacing w:val="-6"/>
          <w:sz w:val="14"/>
          <w:szCs w:val="14"/>
        </w:rPr>
        <w:t xml:space="preserve"> </w:t>
      </w:r>
      <w:r w:rsidRPr="00951259">
        <w:rPr>
          <w:rFonts w:ascii="Arial" w:hAnsi="Arial" w:cs="Arial"/>
          <w:sz w:val="14"/>
          <w:szCs w:val="14"/>
        </w:rPr>
        <w:t>forth</w:t>
      </w:r>
      <w:r w:rsidRPr="00951259">
        <w:rPr>
          <w:rFonts w:ascii="Arial" w:hAnsi="Arial" w:cs="Arial"/>
          <w:spacing w:val="-6"/>
          <w:sz w:val="14"/>
          <w:szCs w:val="14"/>
        </w:rPr>
        <w:t xml:space="preserve"> </w:t>
      </w:r>
      <w:r w:rsidRPr="00951259">
        <w:rPr>
          <w:rFonts w:ascii="Arial" w:hAnsi="Arial" w:cs="Arial"/>
          <w:sz w:val="14"/>
          <w:szCs w:val="14"/>
        </w:rPr>
        <w:t>in</w:t>
      </w:r>
      <w:r w:rsidRPr="00951259">
        <w:rPr>
          <w:rFonts w:ascii="Arial" w:hAnsi="Arial" w:cs="Arial"/>
          <w:spacing w:val="-6"/>
          <w:sz w:val="14"/>
          <w:szCs w:val="14"/>
        </w:rPr>
        <w:t xml:space="preserve"> </w:t>
      </w:r>
      <w:r w:rsidRPr="00951259">
        <w:rPr>
          <w:rFonts w:ascii="Arial" w:hAnsi="Arial" w:cs="Arial"/>
          <w:sz w:val="14"/>
          <w:szCs w:val="14"/>
        </w:rPr>
        <w:t>the</w:t>
      </w:r>
      <w:r w:rsidRPr="00951259">
        <w:rPr>
          <w:rFonts w:ascii="Arial" w:hAnsi="Arial" w:cs="Arial"/>
          <w:spacing w:val="-6"/>
          <w:sz w:val="14"/>
          <w:szCs w:val="14"/>
        </w:rPr>
        <w:t xml:space="preserve"> </w:t>
      </w:r>
      <w:r w:rsidRPr="00951259">
        <w:rPr>
          <w:rFonts w:ascii="Arial" w:hAnsi="Arial" w:cs="Arial"/>
          <w:sz w:val="14"/>
          <w:szCs w:val="14"/>
        </w:rPr>
        <w:t>Agreement,</w:t>
      </w:r>
      <w:r w:rsidRPr="00951259">
        <w:rPr>
          <w:rFonts w:ascii="Arial" w:hAnsi="Arial" w:cs="Arial"/>
          <w:spacing w:val="-6"/>
          <w:sz w:val="14"/>
          <w:szCs w:val="14"/>
        </w:rPr>
        <w:t xml:space="preserve"> </w:t>
      </w:r>
      <w:r w:rsidRPr="00951259">
        <w:rPr>
          <w:rFonts w:ascii="Arial" w:hAnsi="Arial" w:cs="Arial"/>
          <w:sz w:val="14"/>
          <w:szCs w:val="14"/>
        </w:rPr>
        <w:t>the</w:t>
      </w:r>
      <w:r w:rsidRPr="00951259">
        <w:rPr>
          <w:rFonts w:ascii="Arial" w:hAnsi="Arial" w:cs="Arial"/>
          <w:spacing w:val="-6"/>
          <w:sz w:val="14"/>
          <w:szCs w:val="14"/>
        </w:rPr>
        <w:t xml:space="preserve"> </w:t>
      </w:r>
      <w:r w:rsidRPr="00951259">
        <w:rPr>
          <w:rFonts w:ascii="Arial" w:hAnsi="Arial" w:cs="Arial"/>
          <w:sz w:val="14"/>
          <w:szCs w:val="14"/>
        </w:rPr>
        <w:t>price</w:t>
      </w:r>
      <w:r w:rsidRPr="00951259">
        <w:rPr>
          <w:rFonts w:ascii="Arial" w:hAnsi="Arial" w:cs="Arial"/>
          <w:spacing w:val="-6"/>
          <w:sz w:val="14"/>
          <w:szCs w:val="14"/>
        </w:rPr>
        <w:t xml:space="preserve"> </w:t>
      </w:r>
      <w:r w:rsidRPr="00951259">
        <w:rPr>
          <w:rFonts w:ascii="Arial" w:hAnsi="Arial" w:cs="Arial"/>
          <w:sz w:val="14"/>
          <w:szCs w:val="14"/>
        </w:rPr>
        <w:t>of</w:t>
      </w:r>
      <w:r w:rsidRPr="00951259">
        <w:rPr>
          <w:rFonts w:ascii="Arial" w:hAnsi="Arial" w:cs="Arial"/>
          <w:spacing w:val="-4"/>
          <w:sz w:val="14"/>
          <w:szCs w:val="14"/>
        </w:rPr>
        <w:t xml:space="preserve"> </w:t>
      </w:r>
      <w:r w:rsidRPr="00951259">
        <w:rPr>
          <w:rFonts w:ascii="Arial" w:hAnsi="Arial" w:cs="Arial"/>
          <w:sz w:val="14"/>
          <w:szCs w:val="14"/>
        </w:rPr>
        <w:t>Goods and Refining Services excludes all taxes, duties, fees, and other charges, which are the</w:t>
      </w:r>
      <w:r w:rsidRPr="00951259">
        <w:rPr>
          <w:rFonts w:ascii="Arial" w:hAnsi="Arial" w:cs="Arial"/>
          <w:spacing w:val="-6"/>
          <w:sz w:val="14"/>
          <w:szCs w:val="14"/>
        </w:rPr>
        <w:t xml:space="preserve"> </w:t>
      </w:r>
      <w:r w:rsidRPr="00951259">
        <w:rPr>
          <w:rFonts w:ascii="Arial" w:hAnsi="Arial" w:cs="Arial"/>
          <w:sz w:val="14"/>
          <w:szCs w:val="14"/>
        </w:rPr>
        <w:t>responsibility</w:t>
      </w:r>
      <w:r w:rsidRPr="00951259">
        <w:rPr>
          <w:rFonts w:ascii="Arial" w:hAnsi="Arial" w:cs="Arial"/>
          <w:spacing w:val="-8"/>
          <w:sz w:val="14"/>
          <w:szCs w:val="14"/>
        </w:rPr>
        <w:t xml:space="preserve"> </w:t>
      </w:r>
      <w:r w:rsidRPr="00951259">
        <w:rPr>
          <w:rFonts w:ascii="Arial" w:hAnsi="Arial" w:cs="Arial"/>
          <w:sz w:val="14"/>
          <w:szCs w:val="14"/>
        </w:rPr>
        <w:t>of</w:t>
      </w:r>
      <w:r w:rsidRPr="00951259">
        <w:rPr>
          <w:rFonts w:ascii="Arial" w:hAnsi="Arial" w:cs="Arial"/>
          <w:spacing w:val="-8"/>
          <w:sz w:val="14"/>
          <w:szCs w:val="14"/>
        </w:rPr>
        <w:t xml:space="preserve"> </w:t>
      </w:r>
      <w:r w:rsidRPr="00951259">
        <w:rPr>
          <w:rFonts w:ascii="Arial" w:hAnsi="Arial" w:cs="Arial"/>
          <w:sz w:val="14"/>
          <w:szCs w:val="14"/>
        </w:rPr>
        <w:t>Customer.</w:t>
      </w:r>
      <w:r w:rsidRPr="00951259">
        <w:rPr>
          <w:rFonts w:ascii="Arial" w:hAnsi="Arial" w:cs="Arial"/>
          <w:spacing w:val="29"/>
          <w:sz w:val="14"/>
          <w:szCs w:val="14"/>
        </w:rPr>
        <w:t xml:space="preserve"> </w:t>
      </w:r>
      <w:r w:rsidRPr="00951259">
        <w:rPr>
          <w:rFonts w:ascii="Arial" w:hAnsi="Arial" w:cs="Arial"/>
          <w:sz w:val="14"/>
          <w:szCs w:val="14"/>
        </w:rPr>
        <w:t>If</w:t>
      </w:r>
      <w:r w:rsidRPr="00951259">
        <w:rPr>
          <w:rFonts w:ascii="Arial" w:hAnsi="Arial" w:cs="Arial"/>
          <w:spacing w:val="-8"/>
          <w:sz w:val="14"/>
          <w:szCs w:val="14"/>
        </w:rPr>
        <w:t xml:space="preserve"> </w:t>
      </w:r>
      <w:r w:rsidRPr="00951259">
        <w:rPr>
          <w:rFonts w:ascii="Arial" w:hAnsi="Arial" w:cs="Arial"/>
          <w:sz w:val="14"/>
          <w:szCs w:val="14"/>
        </w:rPr>
        <w:t>Umicore</w:t>
      </w:r>
      <w:r w:rsidRPr="00951259">
        <w:rPr>
          <w:rFonts w:ascii="Arial" w:hAnsi="Arial" w:cs="Arial"/>
          <w:spacing w:val="-8"/>
          <w:sz w:val="14"/>
          <w:szCs w:val="14"/>
        </w:rPr>
        <w:t xml:space="preserve"> </w:t>
      </w:r>
      <w:r w:rsidRPr="00951259">
        <w:rPr>
          <w:rFonts w:ascii="Arial" w:hAnsi="Arial" w:cs="Arial"/>
          <w:sz w:val="14"/>
          <w:szCs w:val="14"/>
        </w:rPr>
        <w:t>must</w:t>
      </w:r>
      <w:r w:rsidRPr="00951259">
        <w:rPr>
          <w:rFonts w:ascii="Arial" w:hAnsi="Arial" w:cs="Arial"/>
          <w:spacing w:val="-8"/>
          <w:sz w:val="14"/>
          <w:szCs w:val="14"/>
        </w:rPr>
        <w:t xml:space="preserve"> </w:t>
      </w:r>
      <w:r w:rsidRPr="00951259">
        <w:rPr>
          <w:rFonts w:ascii="Arial" w:hAnsi="Arial" w:cs="Arial"/>
          <w:sz w:val="14"/>
          <w:szCs w:val="14"/>
        </w:rPr>
        <w:t>collect</w:t>
      </w:r>
      <w:r w:rsidRPr="00951259">
        <w:rPr>
          <w:rFonts w:ascii="Arial" w:hAnsi="Arial" w:cs="Arial"/>
          <w:spacing w:val="-8"/>
          <w:sz w:val="14"/>
          <w:szCs w:val="14"/>
        </w:rPr>
        <w:t xml:space="preserve"> </w:t>
      </w:r>
      <w:r w:rsidRPr="00951259">
        <w:rPr>
          <w:rFonts w:ascii="Arial" w:hAnsi="Arial" w:cs="Arial"/>
          <w:sz w:val="14"/>
          <w:szCs w:val="14"/>
        </w:rPr>
        <w:t>or</w:t>
      </w:r>
      <w:r w:rsidRPr="00951259">
        <w:rPr>
          <w:rFonts w:ascii="Arial" w:hAnsi="Arial" w:cs="Arial"/>
          <w:spacing w:val="-6"/>
          <w:sz w:val="14"/>
          <w:szCs w:val="14"/>
        </w:rPr>
        <w:t xml:space="preserve"> </w:t>
      </w:r>
      <w:r w:rsidRPr="00951259">
        <w:rPr>
          <w:rFonts w:ascii="Arial" w:hAnsi="Arial" w:cs="Arial"/>
          <w:sz w:val="14"/>
          <w:szCs w:val="14"/>
        </w:rPr>
        <w:t>pay</w:t>
      </w:r>
      <w:r w:rsidRPr="00951259">
        <w:rPr>
          <w:rFonts w:ascii="Arial" w:hAnsi="Arial" w:cs="Arial"/>
          <w:spacing w:val="-8"/>
          <w:sz w:val="14"/>
          <w:szCs w:val="14"/>
        </w:rPr>
        <w:t xml:space="preserve"> </w:t>
      </w:r>
      <w:r w:rsidRPr="00951259">
        <w:rPr>
          <w:rFonts w:ascii="Arial" w:hAnsi="Arial" w:cs="Arial"/>
          <w:sz w:val="14"/>
          <w:szCs w:val="14"/>
        </w:rPr>
        <w:t>any</w:t>
      </w:r>
      <w:r w:rsidRPr="00951259">
        <w:rPr>
          <w:rFonts w:ascii="Arial" w:hAnsi="Arial" w:cs="Arial"/>
          <w:spacing w:val="-8"/>
          <w:sz w:val="14"/>
          <w:szCs w:val="14"/>
        </w:rPr>
        <w:t xml:space="preserve"> </w:t>
      </w:r>
      <w:r w:rsidRPr="00951259">
        <w:rPr>
          <w:rFonts w:ascii="Arial" w:hAnsi="Arial" w:cs="Arial"/>
          <w:sz w:val="14"/>
          <w:szCs w:val="14"/>
        </w:rPr>
        <w:t>such</w:t>
      </w:r>
      <w:r w:rsidRPr="00951259">
        <w:rPr>
          <w:rFonts w:ascii="Arial" w:hAnsi="Arial" w:cs="Arial"/>
          <w:spacing w:val="-8"/>
          <w:sz w:val="14"/>
          <w:szCs w:val="14"/>
        </w:rPr>
        <w:t xml:space="preserve"> </w:t>
      </w:r>
      <w:r w:rsidRPr="00951259">
        <w:rPr>
          <w:rFonts w:ascii="Arial" w:hAnsi="Arial" w:cs="Arial"/>
          <w:sz w:val="14"/>
          <w:szCs w:val="14"/>
        </w:rPr>
        <w:t>tax,</w:t>
      </w:r>
      <w:r w:rsidRPr="00951259">
        <w:rPr>
          <w:rFonts w:ascii="Arial" w:hAnsi="Arial" w:cs="Arial"/>
          <w:spacing w:val="-6"/>
          <w:sz w:val="14"/>
          <w:szCs w:val="14"/>
        </w:rPr>
        <w:t xml:space="preserve"> </w:t>
      </w:r>
      <w:r w:rsidRPr="00951259">
        <w:rPr>
          <w:rFonts w:ascii="Arial" w:hAnsi="Arial" w:cs="Arial"/>
          <w:sz w:val="14"/>
          <w:szCs w:val="14"/>
        </w:rPr>
        <w:t>duty,</w:t>
      </w:r>
      <w:r w:rsidRPr="00951259">
        <w:rPr>
          <w:rFonts w:ascii="Arial" w:hAnsi="Arial" w:cs="Arial"/>
          <w:spacing w:val="-6"/>
          <w:sz w:val="14"/>
          <w:szCs w:val="14"/>
        </w:rPr>
        <w:t xml:space="preserve"> </w:t>
      </w:r>
      <w:r w:rsidRPr="00951259">
        <w:rPr>
          <w:rFonts w:ascii="Arial" w:hAnsi="Arial" w:cs="Arial"/>
          <w:sz w:val="14"/>
          <w:szCs w:val="14"/>
        </w:rPr>
        <w:t>fee, or charge, then Umicore may add such amounts to the price and they will be paid by Customer. Prices are subject to change. Customer is responsible for and shall pay any tax, fee, or other charge related to the: (i) establishment, maintenance, closing, or liquidation of any Metal Account; and (ii) purchase, sale, or delivery of any Metal credited</w:t>
      </w:r>
      <w:r w:rsidRPr="00951259">
        <w:rPr>
          <w:rFonts w:ascii="Arial" w:hAnsi="Arial" w:cs="Arial"/>
          <w:spacing w:val="-7"/>
          <w:sz w:val="14"/>
          <w:szCs w:val="14"/>
        </w:rPr>
        <w:t xml:space="preserve"> </w:t>
      </w:r>
      <w:r w:rsidRPr="00951259">
        <w:rPr>
          <w:rFonts w:ascii="Arial" w:hAnsi="Arial" w:cs="Arial"/>
          <w:sz w:val="14"/>
          <w:szCs w:val="14"/>
        </w:rPr>
        <w:t>thereto.</w:t>
      </w:r>
    </w:p>
    <w:p w:rsidR="00B1568B" w:rsidRPr="00951259" w:rsidRDefault="00B1568B" w:rsidP="005203D8">
      <w:pPr>
        <w:pStyle w:val="BodyText"/>
        <w:spacing w:after="0"/>
        <w:ind w:left="100" w:right="10"/>
        <w:jc w:val="both"/>
        <w:rPr>
          <w:rFonts w:ascii="Arial" w:hAnsi="Arial" w:cs="Arial"/>
          <w:sz w:val="14"/>
          <w:szCs w:val="14"/>
        </w:rPr>
      </w:pPr>
    </w:p>
    <w:p w:rsidR="00B1568B" w:rsidRPr="00951259" w:rsidRDefault="00B1568B" w:rsidP="005203D8">
      <w:pPr>
        <w:pStyle w:val="ListParagraph"/>
        <w:widowControl w:val="0"/>
        <w:numPr>
          <w:ilvl w:val="0"/>
          <w:numId w:val="19"/>
        </w:numPr>
        <w:tabs>
          <w:tab w:val="left" w:pos="247"/>
        </w:tabs>
        <w:autoSpaceDE w:val="0"/>
        <w:autoSpaceDN w:val="0"/>
        <w:ind w:right="10" w:firstLine="0"/>
        <w:contextualSpacing w:val="0"/>
        <w:jc w:val="both"/>
        <w:rPr>
          <w:rFonts w:ascii="Arial" w:hAnsi="Arial" w:cs="Arial"/>
          <w:sz w:val="14"/>
          <w:szCs w:val="14"/>
        </w:rPr>
      </w:pPr>
      <w:r w:rsidRPr="00951259">
        <w:rPr>
          <w:rFonts w:ascii="Arial" w:hAnsi="Arial" w:cs="Arial"/>
          <w:b/>
          <w:sz w:val="14"/>
          <w:szCs w:val="14"/>
        </w:rPr>
        <w:t>Payment</w:t>
      </w:r>
      <w:r w:rsidRPr="00951259">
        <w:rPr>
          <w:rFonts w:ascii="Arial" w:hAnsi="Arial" w:cs="Arial"/>
          <w:b/>
          <w:spacing w:val="-9"/>
          <w:sz w:val="14"/>
          <w:szCs w:val="14"/>
        </w:rPr>
        <w:t xml:space="preserve"> </w:t>
      </w:r>
      <w:r w:rsidRPr="00951259">
        <w:rPr>
          <w:rFonts w:ascii="Arial" w:hAnsi="Arial" w:cs="Arial"/>
          <w:b/>
          <w:sz w:val="14"/>
          <w:szCs w:val="14"/>
        </w:rPr>
        <w:t>Terms.</w:t>
      </w:r>
      <w:r w:rsidRPr="00951259">
        <w:rPr>
          <w:rFonts w:ascii="Arial" w:hAnsi="Arial" w:cs="Arial"/>
          <w:b/>
          <w:spacing w:val="22"/>
          <w:sz w:val="14"/>
          <w:szCs w:val="14"/>
        </w:rPr>
        <w:t xml:space="preserve"> </w:t>
      </w:r>
      <w:r w:rsidRPr="00951259">
        <w:rPr>
          <w:rFonts w:ascii="Arial" w:hAnsi="Arial" w:cs="Arial"/>
          <w:sz w:val="14"/>
          <w:szCs w:val="14"/>
        </w:rPr>
        <w:t>Unless</w:t>
      </w:r>
      <w:r w:rsidRPr="00951259">
        <w:rPr>
          <w:rFonts w:ascii="Arial" w:hAnsi="Arial" w:cs="Arial"/>
          <w:spacing w:val="-9"/>
          <w:sz w:val="14"/>
          <w:szCs w:val="14"/>
        </w:rPr>
        <w:t xml:space="preserve"> </w:t>
      </w:r>
      <w:r w:rsidRPr="00951259">
        <w:rPr>
          <w:rFonts w:ascii="Arial" w:hAnsi="Arial" w:cs="Arial"/>
          <w:sz w:val="14"/>
          <w:szCs w:val="14"/>
        </w:rPr>
        <w:t>otherwise</w:t>
      </w:r>
      <w:r w:rsidRPr="00951259">
        <w:rPr>
          <w:rFonts w:ascii="Arial" w:hAnsi="Arial" w:cs="Arial"/>
          <w:spacing w:val="-9"/>
          <w:sz w:val="14"/>
          <w:szCs w:val="14"/>
        </w:rPr>
        <w:t xml:space="preserve"> </w:t>
      </w:r>
      <w:r w:rsidRPr="00951259">
        <w:rPr>
          <w:rFonts w:ascii="Arial" w:hAnsi="Arial" w:cs="Arial"/>
          <w:sz w:val="14"/>
          <w:szCs w:val="14"/>
        </w:rPr>
        <w:t>set</w:t>
      </w:r>
      <w:r w:rsidRPr="00951259">
        <w:rPr>
          <w:rFonts w:ascii="Arial" w:hAnsi="Arial" w:cs="Arial"/>
          <w:spacing w:val="-10"/>
          <w:sz w:val="14"/>
          <w:szCs w:val="14"/>
        </w:rPr>
        <w:t xml:space="preserve"> </w:t>
      </w:r>
      <w:r w:rsidRPr="00951259">
        <w:rPr>
          <w:rFonts w:ascii="Arial" w:hAnsi="Arial" w:cs="Arial"/>
          <w:sz w:val="14"/>
          <w:szCs w:val="14"/>
        </w:rPr>
        <w:t>forth</w:t>
      </w:r>
      <w:r w:rsidRPr="00951259">
        <w:rPr>
          <w:rFonts w:ascii="Arial" w:hAnsi="Arial" w:cs="Arial"/>
          <w:spacing w:val="-11"/>
          <w:sz w:val="14"/>
          <w:szCs w:val="14"/>
        </w:rPr>
        <w:t xml:space="preserve"> </w:t>
      </w:r>
      <w:r w:rsidRPr="00951259">
        <w:rPr>
          <w:rFonts w:ascii="Arial" w:hAnsi="Arial" w:cs="Arial"/>
          <w:sz w:val="14"/>
          <w:szCs w:val="14"/>
        </w:rPr>
        <w:t>in</w:t>
      </w:r>
      <w:r w:rsidRPr="00951259">
        <w:rPr>
          <w:rFonts w:ascii="Arial" w:hAnsi="Arial" w:cs="Arial"/>
          <w:spacing w:val="-11"/>
          <w:sz w:val="14"/>
          <w:szCs w:val="14"/>
        </w:rPr>
        <w:t xml:space="preserve"> </w:t>
      </w:r>
      <w:r w:rsidRPr="00951259">
        <w:rPr>
          <w:rFonts w:ascii="Arial" w:hAnsi="Arial" w:cs="Arial"/>
          <w:sz w:val="14"/>
          <w:szCs w:val="14"/>
        </w:rPr>
        <w:t>the</w:t>
      </w:r>
      <w:r w:rsidRPr="00951259">
        <w:rPr>
          <w:rFonts w:ascii="Arial" w:hAnsi="Arial" w:cs="Arial"/>
          <w:spacing w:val="-9"/>
          <w:sz w:val="14"/>
          <w:szCs w:val="14"/>
        </w:rPr>
        <w:t xml:space="preserve"> </w:t>
      </w:r>
      <w:r w:rsidRPr="00951259">
        <w:rPr>
          <w:rFonts w:ascii="Arial" w:hAnsi="Arial" w:cs="Arial"/>
          <w:sz w:val="14"/>
          <w:szCs w:val="14"/>
        </w:rPr>
        <w:t>Agreement,</w:t>
      </w:r>
      <w:r w:rsidRPr="00951259">
        <w:rPr>
          <w:rFonts w:ascii="Arial" w:hAnsi="Arial" w:cs="Arial"/>
          <w:spacing w:val="-7"/>
          <w:sz w:val="14"/>
          <w:szCs w:val="14"/>
        </w:rPr>
        <w:t xml:space="preserve"> </w:t>
      </w:r>
      <w:r w:rsidRPr="00951259">
        <w:rPr>
          <w:rFonts w:ascii="Arial" w:hAnsi="Arial" w:cs="Arial"/>
          <w:sz w:val="14"/>
          <w:szCs w:val="14"/>
        </w:rPr>
        <w:t>Customer</w:t>
      </w:r>
      <w:r w:rsidRPr="00951259">
        <w:rPr>
          <w:rFonts w:ascii="Arial" w:hAnsi="Arial" w:cs="Arial"/>
          <w:spacing w:val="-9"/>
          <w:sz w:val="14"/>
          <w:szCs w:val="14"/>
        </w:rPr>
        <w:t xml:space="preserve"> </w:t>
      </w:r>
      <w:r w:rsidRPr="00951259">
        <w:rPr>
          <w:rFonts w:ascii="Arial" w:hAnsi="Arial" w:cs="Arial"/>
          <w:sz w:val="14"/>
          <w:szCs w:val="14"/>
        </w:rPr>
        <w:t>shall</w:t>
      </w:r>
      <w:r w:rsidRPr="00951259">
        <w:rPr>
          <w:rFonts w:ascii="Arial" w:hAnsi="Arial" w:cs="Arial"/>
          <w:spacing w:val="-10"/>
          <w:sz w:val="14"/>
          <w:szCs w:val="14"/>
        </w:rPr>
        <w:t xml:space="preserve"> </w:t>
      </w:r>
      <w:r w:rsidRPr="00951259">
        <w:rPr>
          <w:rFonts w:ascii="Arial" w:hAnsi="Arial" w:cs="Arial"/>
          <w:sz w:val="14"/>
          <w:szCs w:val="14"/>
        </w:rPr>
        <w:t>pay for</w:t>
      </w:r>
      <w:r w:rsidRPr="00951259">
        <w:rPr>
          <w:rFonts w:ascii="Arial" w:hAnsi="Arial" w:cs="Arial"/>
          <w:spacing w:val="-10"/>
          <w:sz w:val="14"/>
          <w:szCs w:val="14"/>
        </w:rPr>
        <w:t xml:space="preserve"> </w:t>
      </w:r>
      <w:r w:rsidRPr="00951259">
        <w:rPr>
          <w:rFonts w:ascii="Arial" w:hAnsi="Arial" w:cs="Arial"/>
          <w:sz w:val="14"/>
          <w:szCs w:val="14"/>
        </w:rPr>
        <w:t>Goods</w:t>
      </w:r>
      <w:r w:rsidRPr="00951259">
        <w:rPr>
          <w:rFonts w:ascii="Arial" w:hAnsi="Arial" w:cs="Arial"/>
          <w:spacing w:val="-9"/>
          <w:sz w:val="14"/>
          <w:szCs w:val="14"/>
        </w:rPr>
        <w:t xml:space="preserve"> </w:t>
      </w:r>
      <w:r w:rsidRPr="00951259">
        <w:rPr>
          <w:rFonts w:ascii="Arial" w:hAnsi="Arial" w:cs="Arial"/>
          <w:sz w:val="14"/>
          <w:szCs w:val="14"/>
        </w:rPr>
        <w:t>and</w:t>
      </w:r>
      <w:r w:rsidRPr="00951259">
        <w:rPr>
          <w:rFonts w:ascii="Arial" w:hAnsi="Arial" w:cs="Arial"/>
          <w:spacing w:val="-11"/>
          <w:sz w:val="14"/>
          <w:szCs w:val="14"/>
        </w:rPr>
        <w:t xml:space="preserve"> </w:t>
      </w:r>
      <w:r w:rsidRPr="00951259">
        <w:rPr>
          <w:rFonts w:ascii="Arial" w:hAnsi="Arial" w:cs="Arial"/>
          <w:sz w:val="14"/>
          <w:szCs w:val="14"/>
        </w:rPr>
        <w:t>Refining</w:t>
      </w:r>
      <w:r w:rsidRPr="00951259">
        <w:rPr>
          <w:rFonts w:ascii="Arial" w:hAnsi="Arial" w:cs="Arial"/>
          <w:spacing w:val="-10"/>
          <w:sz w:val="14"/>
          <w:szCs w:val="14"/>
        </w:rPr>
        <w:t xml:space="preserve"> </w:t>
      </w:r>
      <w:r w:rsidRPr="00951259">
        <w:rPr>
          <w:rFonts w:ascii="Arial" w:hAnsi="Arial" w:cs="Arial"/>
          <w:sz w:val="14"/>
          <w:szCs w:val="14"/>
        </w:rPr>
        <w:t>Services</w:t>
      </w:r>
      <w:r w:rsidRPr="00951259">
        <w:rPr>
          <w:rFonts w:ascii="Arial" w:hAnsi="Arial" w:cs="Arial"/>
          <w:spacing w:val="-9"/>
          <w:sz w:val="14"/>
          <w:szCs w:val="14"/>
        </w:rPr>
        <w:t xml:space="preserve"> </w:t>
      </w:r>
      <w:r w:rsidRPr="00951259">
        <w:rPr>
          <w:rFonts w:ascii="Arial" w:hAnsi="Arial" w:cs="Arial"/>
          <w:sz w:val="14"/>
          <w:szCs w:val="14"/>
        </w:rPr>
        <w:t>within</w:t>
      </w:r>
      <w:r w:rsidRPr="00951259">
        <w:rPr>
          <w:rFonts w:ascii="Arial" w:hAnsi="Arial" w:cs="Arial"/>
          <w:spacing w:val="-9"/>
          <w:sz w:val="14"/>
          <w:szCs w:val="14"/>
        </w:rPr>
        <w:t xml:space="preserve"> </w:t>
      </w:r>
      <w:r w:rsidRPr="00951259">
        <w:rPr>
          <w:rFonts w:ascii="Arial" w:hAnsi="Arial" w:cs="Arial"/>
          <w:sz w:val="14"/>
          <w:szCs w:val="14"/>
        </w:rPr>
        <w:t>thirty</w:t>
      </w:r>
      <w:r w:rsidRPr="00951259">
        <w:rPr>
          <w:rFonts w:ascii="Arial" w:hAnsi="Arial" w:cs="Arial"/>
          <w:spacing w:val="-2"/>
          <w:sz w:val="14"/>
          <w:szCs w:val="14"/>
        </w:rPr>
        <w:t xml:space="preserve"> </w:t>
      </w:r>
      <w:r w:rsidRPr="00951259">
        <w:rPr>
          <w:rFonts w:ascii="Arial" w:hAnsi="Arial" w:cs="Arial"/>
          <w:sz w:val="14"/>
          <w:szCs w:val="14"/>
        </w:rPr>
        <w:t>(30)</w:t>
      </w:r>
      <w:r w:rsidRPr="00951259">
        <w:rPr>
          <w:rFonts w:ascii="Arial" w:hAnsi="Arial" w:cs="Arial"/>
          <w:spacing w:val="-10"/>
          <w:sz w:val="14"/>
          <w:szCs w:val="14"/>
        </w:rPr>
        <w:t xml:space="preserve"> </w:t>
      </w:r>
      <w:r w:rsidRPr="00951259">
        <w:rPr>
          <w:rFonts w:ascii="Arial" w:hAnsi="Arial" w:cs="Arial"/>
          <w:sz w:val="14"/>
          <w:szCs w:val="14"/>
        </w:rPr>
        <w:t>days</w:t>
      </w:r>
      <w:r w:rsidRPr="00951259">
        <w:rPr>
          <w:rFonts w:ascii="Arial" w:hAnsi="Arial" w:cs="Arial"/>
          <w:spacing w:val="-9"/>
          <w:sz w:val="14"/>
          <w:szCs w:val="14"/>
        </w:rPr>
        <w:t xml:space="preserve"> </w:t>
      </w:r>
      <w:r w:rsidRPr="00951259">
        <w:rPr>
          <w:rFonts w:ascii="Arial" w:hAnsi="Arial" w:cs="Arial"/>
          <w:sz w:val="14"/>
          <w:szCs w:val="14"/>
        </w:rPr>
        <w:t>after</w:t>
      </w:r>
      <w:r w:rsidRPr="00951259">
        <w:rPr>
          <w:rFonts w:ascii="Arial" w:hAnsi="Arial" w:cs="Arial"/>
          <w:spacing w:val="-10"/>
          <w:sz w:val="14"/>
          <w:szCs w:val="14"/>
        </w:rPr>
        <w:t xml:space="preserve"> </w:t>
      </w:r>
      <w:r w:rsidRPr="00951259">
        <w:rPr>
          <w:rFonts w:ascii="Arial" w:hAnsi="Arial" w:cs="Arial"/>
          <w:sz w:val="14"/>
          <w:szCs w:val="14"/>
        </w:rPr>
        <w:t>the</w:t>
      </w:r>
      <w:r w:rsidRPr="00951259">
        <w:rPr>
          <w:rFonts w:ascii="Arial" w:hAnsi="Arial" w:cs="Arial"/>
          <w:spacing w:val="-10"/>
          <w:sz w:val="14"/>
          <w:szCs w:val="14"/>
        </w:rPr>
        <w:t xml:space="preserve"> </w:t>
      </w:r>
      <w:r w:rsidRPr="00951259">
        <w:rPr>
          <w:rFonts w:ascii="Arial" w:hAnsi="Arial" w:cs="Arial"/>
          <w:sz w:val="14"/>
          <w:szCs w:val="14"/>
        </w:rPr>
        <w:t>date</w:t>
      </w:r>
      <w:r w:rsidRPr="00951259">
        <w:rPr>
          <w:rFonts w:ascii="Arial" w:hAnsi="Arial" w:cs="Arial"/>
          <w:spacing w:val="-10"/>
          <w:sz w:val="14"/>
          <w:szCs w:val="14"/>
        </w:rPr>
        <w:t xml:space="preserve"> </w:t>
      </w:r>
      <w:r w:rsidRPr="00951259">
        <w:rPr>
          <w:rFonts w:ascii="Arial" w:hAnsi="Arial" w:cs="Arial"/>
          <w:sz w:val="14"/>
          <w:szCs w:val="14"/>
        </w:rPr>
        <w:t>of</w:t>
      </w:r>
      <w:r w:rsidRPr="00951259">
        <w:rPr>
          <w:rFonts w:ascii="Arial" w:hAnsi="Arial" w:cs="Arial"/>
          <w:spacing w:val="-9"/>
          <w:sz w:val="14"/>
          <w:szCs w:val="14"/>
        </w:rPr>
        <w:t xml:space="preserve"> </w:t>
      </w:r>
      <w:r w:rsidRPr="00951259">
        <w:rPr>
          <w:rFonts w:ascii="Arial" w:hAnsi="Arial" w:cs="Arial"/>
          <w:sz w:val="14"/>
          <w:szCs w:val="14"/>
        </w:rPr>
        <w:t>the</w:t>
      </w:r>
      <w:r w:rsidRPr="00951259">
        <w:rPr>
          <w:rFonts w:ascii="Arial" w:hAnsi="Arial" w:cs="Arial"/>
          <w:spacing w:val="-7"/>
          <w:sz w:val="14"/>
          <w:szCs w:val="14"/>
        </w:rPr>
        <w:t xml:space="preserve"> </w:t>
      </w:r>
      <w:r w:rsidRPr="00951259">
        <w:rPr>
          <w:rFonts w:ascii="Arial" w:hAnsi="Arial" w:cs="Arial"/>
          <w:sz w:val="14"/>
          <w:szCs w:val="14"/>
        </w:rPr>
        <w:t>applicable invoice. If Customer’s creditworthiness changes, then Umicore may demand advance payment for the Goods and Refining Services or other means of financial security, including a letter of credit. Customer shall make all payments unconditionally and without any setoff, recoupment, or counterclaim. All past-due amounts</w:t>
      </w:r>
      <w:r w:rsidRPr="00951259">
        <w:rPr>
          <w:rFonts w:ascii="Arial" w:hAnsi="Arial" w:cs="Arial"/>
          <w:spacing w:val="-4"/>
          <w:sz w:val="14"/>
          <w:szCs w:val="14"/>
        </w:rPr>
        <w:t xml:space="preserve"> </w:t>
      </w:r>
      <w:r w:rsidRPr="00951259">
        <w:rPr>
          <w:rFonts w:ascii="Arial" w:hAnsi="Arial" w:cs="Arial"/>
          <w:sz w:val="14"/>
          <w:szCs w:val="14"/>
        </w:rPr>
        <w:t>will</w:t>
      </w:r>
      <w:r w:rsidRPr="00951259">
        <w:rPr>
          <w:rFonts w:ascii="Arial" w:hAnsi="Arial" w:cs="Arial"/>
          <w:spacing w:val="-6"/>
          <w:sz w:val="14"/>
          <w:szCs w:val="14"/>
        </w:rPr>
        <w:t xml:space="preserve"> </w:t>
      </w:r>
      <w:r w:rsidRPr="00951259">
        <w:rPr>
          <w:rFonts w:ascii="Arial" w:hAnsi="Arial" w:cs="Arial"/>
          <w:sz w:val="14"/>
          <w:szCs w:val="14"/>
        </w:rPr>
        <w:t>accrue</w:t>
      </w:r>
      <w:r w:rsidRPr="00951259">
        <w:rPr>
          <w:rFonts w:ascii="Arial" w:hAnsi="Arial" w:cs="Arial"/>
          <w:spacing w:val="-7"/>
          <w:sz w:val="14"/>
          <w:szCs w:val="14"/>
        </w:rPr>
        <w:t xml:space="preserve"> </w:t>
      </w:r>
      <w:r w:rsidRPr="00951259">
        <w:rPr>
          <w:rFonts w:ascii="Arial" w:hAnsi="Arial" w:cs="Arial"/>
          <w:sz w:val="14"/>
          <w:szCs w:val="14"/>
        </w:rPr>
        <w:t>interest</w:t>
      </w:r>
      <w:r w:rsidRPr="00951259">
        <w:rPr>
          <w:rFonts w:ascii="Arial" w:hAnsi="Arial" w:cs="Arial"/>
          <w:spacing w:val="-7"/>
          <w:sz w:val="14"/>
          <w:szCs w:val="14"/>
        </w:rPr>
        <w:t xml:space="preserve"> </w:t>
      </w:r>
      <w:r w:rsidRPr="00951259">
        <w:rPr>
          <w:rFonts w:ascii="Arial" w:hAnsi="Arial" w:cs="Arial"/>
          <w:sz w:val="14"/>
          <w:szCs w:val="14"/>
        </w:rPr>
        <w:t>at</w:t>
      </w:r>
      <w:r w:rsidRPr="00951259">
        <w:rPr>
          <w:rFonts w:ascii="Arial" w:hAnsi="Arial" w:cs="Arial"/>
          <w:spacing w:val="-7"/>
          <w:sz w:val="14"/>
          <w:szCs w:val="14"/>
        </w:rPr>
        <w:t xml:space="preserve"> </w:t>
      </w:r>
      <w:r w:rsidRPr="00951259">
        <w:rPr>
          <w:rFonts w:ascii="Arial" w:hAnsi="Arial" w:cs="Arial"/>
          <w:sz w:val="14"/>
          <w:szCs w:val="14"/>
        </w:rPr>
        <w:t>a</w:t>
      </w:r>
      <w:r w:rsidRPr="00951259">
        <w:rPr>
          <w:rFonts w:ascii="Arial" w:hAnsi="Arial" w:cs="Arial"/>
          <w:spacing w:val="-7"/>
          <w:sz w:val="14"/>
          <w:szCs w:val="14"/>
        </w:rPr>
        <w:t xml:space="preserve"> </w:t>
      </w:r>
      <w:r w:rsidRPr="00951259">
        <w:rPr>
          <w:rFonts w:ascii="Arial" w:hAnsi="Arial" w:cs="Arial"/>
          <w:sz w:val="14"/>
          <w:szCs w:val="14"/>
        </w:rPr>
        <w:t>rate</w:t>
      </w:r>
      <w:r w:rsidRPr="00951259">
        <w:rPr>
          <w:rFonts w:ascii="Arial" w:hAnsi="Arial" w:cs="Arial"/>
          <w:spacing w:val="-5"/>
          <w:sz w:val="14"/>
          <w:szCs w:val="14"/>
        </w:rPr>
        <w:t xml:space="preserve"> </w:t>
      </w:r>
      <w:r w:rsidRPr="00951259">
        <w:rPr>
          <w:rFonts w:ascii="Arial" w:hAnsi="Arial" w:cs="Arial"/>
          <w:sz w:val="14"/>
          <w:szCs w:val="14"/>
        </w:rPr>
        <w:t>of</w:t>
      </w:r>
      <w:r w:rsidRPr="00951259">
        <w:rPr>
          <w:rFonts w:ascii="Arial" w:hAnsi="Arial" w:cs="Arial"/>
          <w:spacing w:val="-4"/>
          <w:sz w:val="14"/>
          <w:szCs w:val="14"/>
        </w:rPr>
        <w:t xml:space="preserve"> </w:t>
      </w:r>
      <w:r w:rsidRPr="00951259">
        <w:rPr>
          <w:rFonts w:ascii="Arial" w:hAnsi="Arial" w:cs="Arial"/>
          <w:sz w:val="14"/>
          <w:szCs w:val="14"/>
        </w:rPr>
        <w:t>one</w:t>
      </w:r>
      <w:r w:rsidRPr="00951259">
        <w:rPr>
          <w:rFonts w:ascii="Arial" w:hAnsi="Arial" w:cs="Arial"/>
          <w:spacing w:val="-4"/>
          <w:sz w:val="14"/>
          <w:szCs w:val="14"/>
        </w:rPr>
        <w:t xml:space="preserve"> </w:t>
      </w:r>
      <w:r w:rsidRPr="00951259">
        <w:rPr>
          <w:rFonts w:ascii="Arial" w:hAnsi="Arial" w:cs="Arial"/>
          <w:sz w:val="14"/>
          <w:szCs w:val="14"/>
        </w:rPr>
        <w:t>percent</w:t>
      </w:r>
      <w:r w:rsidRPr="00951259">
        <w:rPr>
          <w:rFonts w:ascii="Arial" w:hAnsi="Arial" w:cs="Arial"/>
          <w:spacing w:val="-3"/>
          <w:sz w:val="14"/>
          <w:szCs w:val="14"/>
        </w:rPr>
        <w:t xml:space="preserve"> </w:t>
      </w:r>
      <w:r w:rsidRPr="00951259">
        <w:rPr>
          <w:rFonts w:ascii="Arial" w:hAnsi="Arial" w:cs="Arial"/>
          <w:sz w:val="14"/>
          <w:szCs w:val="14"/>
        </w:rPr>
        <w:t>(1%)</w:t>
      </w:r>
      <w:r w:rsidRPr="00951259">
        <w:rPr>
          <w:rFonts w:ascii="Arial" w:hAnsi="Arial" w:cs="Arial"/>
          <w:spacing w:val="-7"/>
          <w:sz w:val="14"/>
          <w:szCs w:val="14"/>
        </w:rPr>
        <w:t xml:space="preserve"> </w:t>
      </w:r>
      <w:r w:rsidRPr="00951259">
        <w:rPr>
          <w:rFonts w:ascii="Arial" w:hAnsi="Arial" w:cs="Arial"/>
          <w:sz w:val="14"/>
          <w:szCs w:val="14"/>
        </w:rPr>
        <w:t>per</w:t>
      </w:r>
      <w:r w:rsidRPr="00951259">
        <w:rPr>
          <w:rFonts w:ascii="Arial" w:hAnsi="Arial" w:cs="Arial"/>
          <w:spacing w:val="-7"/>
          <w:sz w:val="14"/>
          <w:szCs w:val="14"/>
        </w:rPr>
        <w:t xml:space="preserve"> </w:t>
      </w:r>
      <w:r w:rsidRPr="00951259">
        <w:rPr>
          <w:rFonts w:ascii="Arial" w:hAnsi="Arial" w:cs="Arial"/>
          <w:sz w:val="14"/>
          <w:szCs w:val="14"/>
        </w:rPr>
        <w:t>month.</w:t>
      </w:r>
      <w:r w:rsidRPr="00951259">
        <w:rPr>
          <w:rFonts w:ascii="Arial" w:hAnsi="Arial" w:cs="Arial"/>
          <w:spacing w:val="27"/>
          <w:sz w:val="14"/>
          <w:szCs w:val="14"/>
        </w:rPr>
        <w:t xml:space="preserve"> </w:t>
      </w:r>
      <w:r w:rsidRPr="00951259">
        <w:rPr>
          <w:rFonts w:ascii="Arial" w:hAnsi="Arial" w:cs="Arial"/>
          <w:sz w:val="14"/>
          <w:szCs w:val="14"/>
        </w:rPr>
        <w:t>Customer</w:t>
      </w:r>
      <w:r w:rsidRPr="00951259">
        <w:rPr>
          <w:rFonts w:ascii="Arial" w:hAnsi="Arial" w:cs="Arial"/>
          <w:spacing w:val="-5"/>
          <w:sz w:val="14"/>
          <w:szCs w:val="14"/>
        </w:rPr>
        <w:t xml:space="preserve"> </w:t>
      </w:r>
      <w:r w:rsidRPr="00951259">
        <w:rPr>
          <w:rFonts w:ascii="Arial" w:hAnsi="Arial" w:cs="Arial"/>
          <w:sz w:val="14"/>
          <w:szCs w:val="14"/>
        </w:rPr>
        <w:t>shall be responsible for all costs and expenses incurred by Umicore, including attorneys’ fees, in connection with collecting such</w:t>
      </w:r>
      <w:r w:rsidRPr="00951259">
        <w:rPr>
          <w:rFonts w:ascii="Arial" w:hAnsi="Arial" w:cs="Arial"/>
          <w:spacing w:val="-17"/>
          <w:sz w:val="14"/>
          <w:szCs w:val="14"/>
        </w:rPr>
        <w:t xml:space="preserve"> </w:t>
      </w:r>
      <w:r w:rsidRPr="00951259">
        <w:rPr>
          <w:rFonts w:ascii="Arial" w:hAnsi="Arial" w:cs="Arial"/>
          <w:sz w:val="14"/>
          <w:szCs w:val="14"/>
        </w:rPr>
        <w:t>amounts.</w:t>
      </w:r>
    </w:p>
    <w:p w:rsidR="00B1568B" w:rsidRPr="00951259" w:rsidRDefault="00B1568B" w:rsidP="005203D8">
      <w:pPr>
        <w:pStyle w:val="BodyText"/>
        <w:spacing w:after="0"/>
        <w:ind w:left="100" w:right="10"/>
        <w:jc w:val="both"/>
        <w:rPr>
          <w:rFonts w:ascii="Arial" w:hAnsi="Arial" w:cs="Arial"/>
          <w:sz w:val="14"/>
          <w:szCs w:val="14"/>
        </w:rPr>
      </w:pPr>
    </w:p>
    <w:p w:rsidR="00B1568B" w:rsidRPr="00951259" w:rsidRDefault="00B1568B" w:rsidP="005203D8">
      <w:pPr>
        <w:pStyle w:val="ListParagraph"/>
        <w:widowControl w:val="0"/>
        <w:numPr>
          <w:ilvl w:val="0"/>
          <w:numId w:val="19"/>
        </w:numPr>
        <w:tabs>
          <w:tab w:val="left" w:pos="264"/>
        </w:tabs>
        <w:autoSpaceDE w:val="0"/>
        <w:autoSpaceDN w:val="0"/>
        <w:ind w:right="10" w:firstLine="0"/>
        <w:contextualSpacing w:val="0"/>
        <w:jc w:val="both"/>
        <w:rPr>
          <w:rFonts w:ascii="Arial" w:hAnsi="Arial" w:cs="Arial"/>
          <w:sz w:val="14"/>
          <w:szCs w:val="14"/>
        </w:rPr>
      </w:pPr>
      <w:r w:rsidRPr="00951259">
        <w:rPr>
          <w:rFonts w:ascii="Arial" w:hAnsi="Arial" w:cs="Arial"/>
          <w:b/>
          <w:sz w:val="14"/>
          <w:szCs w:val="14"/>
        </w:rPr>
        <w:t xml:space="preserve">Final Evaluation. </w:t>
      </w:r>
      <w:r w:rsidRPr="00951259">
        <w:rPr>
          <w:rFonts w:ascii="Arial" w:hAnsi="Arial" w:cs="Arial"/>
          <w:sz w:val="14"/>
          <w:szCs w:val="14"/>
        </w:rPr>
        <w:t>Umicore may, in its sole discretion and in a manner it deems appropriate, conduct processing, sampling, analysis, weighing, assays, and other evaluations (collectively, “Evaluations”) in connection with the sale of Goods, provision of Refining Services, or maintenance of a Metal Account. Umicore shall conduct all Evaluations in good faith, in accordance with generally recognized industry standards, and using properly calibrated equipment. All Evaluations conducted by Umicore will be taken as the final, agreed-upon Evaluation. Customer may, at its sole cost and expense and by providing prior written notice to Umicore, attend and witness any Evaluation conducted by Umicore. Customer shall be responsible</w:t>
      </w:r>
      <w:r w:rsidRPr="00951259">
        <w:rPr>
          <w:rFonts w:ascii="Arial" w:hAnsi="Arial" w:cs="Arial"/>
          <w:spacing w:val="-12"/>
          <w:sz w:val="14"/>
          <w:szCs w:val="14"/>
        </w:rPr>
        <w:t xml:space="preserve"> </w:t>
      </w:r>
      <w:r w:rsidRPr="00951259">
        <w:rPr>
          <w:rFonts w:ascii="Arial" w:hAnsi="Arial" w:cs="Arial"/>
          <w:sz w:val="14"/>
          <w:szCs w:val="14"/>
        </w:rPr>
        <w:t>for</w:t>
      </w:r>
      <w:r w:rsidRPr="00951259">
        <w:rPr>
          <w:rFonts w:ascii="Arial" w:hAnsi="Arial" w:cs="Arial"/>
          <w:spacing w:val="-10"/>
          <w:sz w:val="14"/>
          <w:szCs w:val="14"/>
        </w:rPr>
        <w:t xml:space="preserve"> </w:t>
      </w:r>
      <w:r w:rsidRPr="00951259">
        <w:rPr>
          <w:rFonts w:ascii="Arial" w:hAnsi="Arial" w:cs="Arial"/>
          <w:sz w:val="14"/>
          <w:szCs w:val="14"/>
        </w:rPr>
        <w:t>all</w:t>
      </w:r>
      <w:r w:rsidRPr="00951259">
        <w:rPr>
          <w:rFonts w:ascii="Arial" w:hAnsi="Arial" w:cs="Arial"/>
          <w:spacing w:val="-11"/>
          <w:sz w:val="14"/>
          <w:szCs w:val="14"/>
        </w:rPr>
        <w:t xml:space="preserve"> </w:t>
      </w:r>
      <w:r w:rsidRPr="00951259">
        <w:rPr>
          <w:rFonts w:ascii="Arial" w:hAnsi="Arial" w:cs="Arial"/>
          <w:sz w:val="14"/>
          <w:szCs w:val="14"/>
        </w:rPr>
        <w:t>costs</w:t>
      </w:r>
      <w:r w:rsidRPr="00951259">
        <w:rPr>
          <w:rFonts w:ascii="Arial" w:hAnsi="Arial" w:cs="Arial"/>
          <w:spacing w:val="-11"/>
          <w:sz w:val="14"/>
          <w:szCs w:val="14"/>
        </w:rPr>
        <w:t xml:space="preserve"> </w:t>
      </w:r>
      <w:r w:rsidRPr="00951259">
        <w:rPr>
          <w:rFonts w:ascii="Arial" w:hAnsi="Arial" w:cs="Arial"/>
          <w:sz w:val="14"/>
          <w:szCs w:val="14"/>
        </w:rPr>
        <w:t>and</w:t>
      </w:r>
      <w:r w:rsidRPr="00951259">
        <w:rPr>
          <w:rFonts w:ascii="Arial" w:hAnsi="Arial" w:cs="Arial"/>
          <w:spacing w:val="-12"/>
          <w:sz w:val="14"/>
          <w:szCs w:val="14"/>
        </w:rPr>
        <w:t xml:space="preserve"> </w:t>
      </w:r>
      <w:r w:rsidRPr="00951259">
        <w:rPr>
          <w:rFonts w:ascii="Arial" w:hAnsi="Arial" w:cs="Arial"/>
          <w:sz w:val="14"/>
          <w:szCs w:val="14"/>
        </w:rPr>
        <w:t>expenses</w:t>
      </w:r>
      <w:r w:rsidRPr="00951259">
        <w:rPr>
          <w:rFonts w:ascii="Arial" w:hAnsi="Arial" w:cs="Arial"/>
          <w:spacing w:val="-9"/>
          <w:sz w:val="14"/>
          <w:szCs w:val="14"/>
        </w:rPr>
        <w:t xml:space="preserve"> </w:t>
      </w:r>
      <w:r w:rsidRPr="00951259">
        <w:rPr>
          <w:rFonts w:ascii="Arial" w:hAnsi="Arial" w:cs="Arial"/>
          <w:sz w:val="14"/>
          <w:szCs w:val="14"/>
        </w:rPr>
        <w:t>associated</w:t>
      </w:r>
      <w:r w:rsidRPr="00951259">
        <w:rPr>
          <w:rFonts w:ascii="Arial" w:hAnsi="Arial" w:cs="Arial"/>
          <w:spacing w:val="-9"/>
          <w:sz w:val="14"/>
          <w:szCs w:val="14"/>
        </w:rPr>
        <w:t xml:space="preserve"> </w:t>
      </w:r>
      <w:r w:rsidRPr="00951259">
        <w:rPr>
          <w:rFonts w:ascii="Arial" w:hAnsi="Arial" w:cs="Arial"/>
          <w:sz w:val="14"/>
          <w:szCs w:val="14"/>
        </w:rPr>
        <w:t>with</w:t>
      </w:r>
      <w:r w:rsidRPr="00951259">
        <w:rPr>
          <w:rFonts w:ascii="Arial" w:hAnsi="Arial" w:cs="Arial"/>
          <w:spacing w:val="-12"/>
          <w:sz w:val="14"/>
          <w:szCs w:val="14"/>
        </w:rPr>
        <w:t xml:space="preserve"> </w:t>
      </w:r>
      <w:r w:rsidRPr="00951259">
        <w:rPr>
          <w:rFonts w:ascii="Arial" w:hAnsi="Arial" w:cs="Arial"/>
          <w:sz w:val="14"/>
          <w:szCs w:val="14"/>
        </w:rPr>
        <w:t>any</w:t>
      </w:r>
      <w:r w:rsidRPr="00951259">
        <w:rPr>
          <w:rFonts w:ascii="Arial" w:hAnsi="Arial" w:cs="Arial"/>
          <w:spacing w:val="-14"/>
          <w:sz w:val="14"/>
          <w:szCs w:val="14"/>
        </w:rPr>
        <w:t xml:space="preserve"> </w:t>
      </w:r>
      <w:r w:rsidRPr="00951259">
        <w:rPr>
          <w:rFonts w:ascii="Arial" w:hAnsi="Arial" w:cs="Arial"/>
          <w:sz w:val="14"/>
          <w:szCs w:val="14"/>
        </w:rPr>
        <w:t>additional</w:t>
      </w:r>
      <w:r w:rsidRPr="00951259">
        <w:rPr>
          <w:rFonts w:ascii="Arial" w:hAnsi="Arial" w:cs="Arial"/>
          <w:spacing w:val="-11"/>
          <w:sz w:val="14"/>
          <w:szCs w:val="14"/>
        </w:rPr>
        <w:t xml:space="preserve"> </w:t>
      </w:r>
      <w:r w:rsidRPr="00951259">
        <w:rPr>
          <w:rFonts w:ascii="Arial" w:hAnsi="Arial" w:cs="Arial"/>
          <w:sz w:val="14"/>
          <w:szCs w:val="14"/>
        </w:rPr>
        <w:t>Evaluations</w:t>
      </w:r>
      <w:r w:rsidRPr="00951259">
        <w:rPr>
          <w:rFonts w:ascii="Arial" w:hAnsi="Arial" w:cs="Arial"/>
          <w:spacing w:val="-11"/>
          <w:sz w:val="14"/>
          <w:szCs w:val="14"/>
        </w:rPr>
        <w:t xml:space="preserve"> </w:t>
      </w:r>
      <w:r w:rsidRPr="00951259">
        <w:rPr>
          <w:rFonts w:ascii="Arial" w:hAnsi="Arial" w:cs="Arial"/>
          <w:sz w:val="14"/>
          <w:szCs w:val="14"/>
        </w:rPr>
        <w:t>that Customer may conduct in its</w:t>
      </w:r>
      <w:r w:rsidRPr="00951259">
        <w:rPr>
          <w:rFonts w:ascii="Arial" w:hAnsi="Arial" w:cs="Arial"/>
          <w:spacing w:val="-14"/>
          <w:sz w:val="14"/>
          <w:szCs w:val="14"/>
        </w:rPr>
        <w:t xml:space="preserve"> </w:t>
      </w:r>
      <w:r w:rsidRPr="00951259">
        <w:rPr>
          <w:rFonts w:ascii="Arial" w:hAnsi="Arial" w:cs="Arial"/>
          <w:sz w:val="14"/>
          <w:szCs w:val="14"/>
        </w:rPr>
        <w:t>discretion.</w:t>
      </w:r>
    </w:p>
    <w:p w:rsidR="00B1568B" w:rsidRPr="00951259" w:rsidRDefault="00B1568B" w:rsidP="005203D8">
      <w:pPr>
        <w:pStyle w:val="BodyText"/>
        <w:spacing w:after="0"/>
        <w:ind w:left="100" w:right="10"/>
        <w:jc w:val="both"/>
        <w:rPr>
          <w:rFonts w:ascii="Arial" w:hAnsi="Arial" w:cs="Arial"/>
          <w:sz w:val="14"/>
          <w:szCs w:val="14"/>
        </w:rPr>
      </w:pPr>
    </w:p>
    <w:p w:rsidR="00B1568B" w:rsidRPr="00951259" w:rsidRDefault="00B1568B" w:rsidP="005203D8">
      <w:pPr>
        <w:pStyle w:val="Heading1"/>
        <w:widowControl w:val="0"/>
        <w:numPr>
          <w:ilvl w:val="0"/>
          <w:numId w:val="19"/>
        </w:numPr>
        <w:tabs>
          <w:tab w:val="clear" w:pos="7185"/>
          <w:tab w:val="left" w:pos="333"/>
        </w:tabs>
        <w:autoSpaceDE w:val="0"/>
        <w:autoSpaceDN w:val="0"/>
        <w:spacing w:before="0"/>
        <w:ind w:right="10" w:firstLine="0"/>
        <w:jc w:val="both"/>
        <w:rPr>
          <w:rFonts w:ascii="Arial" w:hAnsi="Arial" w:cs="Arial"/>
          <w:sz w:val="14"/>
          <w:szCs w:val="14"/>
        </w:rPr>
      </w:pPr>
      <w:r w:rsidRPr="00951259">
        <w:rPr>
          <w:rFonts w:ascii="Arial" w:hAnsi="Arial" w:cs="Arial"/>
          <w:sz w:val="14"/>
          <w:szCs w:val="14"/>
        </w:rPr>
        <w:t>Termination.</w:t>
      </w:r>
    </w:p>
    <w:p w:rsidR="00B1568B" w:rsidRPr="00951259" w:rsidRDefault="00B1568B" w:rsidP="005203D8">
      <w:pPr>
        <w:pStyle w:val="BodyText"/>
        <w:spacing w:after="0"/>
        <w:ind w:left="100" w:right="10"/>
        <w:jc w:val="both"/>
        <w:rPr>
          <w:rFonts w:ascii="Arial" w:hAnsi="Arial" w:cs="Arial"/>
          <w:b/>
          <w:sz w:val="14"/>
          <w:szCs w:val="14"/>
        </w:rPr>
      </w:pPr>
    </w:p>
    <w:p w:rsidR="00B1568B" w:rsidRPr="00951259" w:rsidRDefault="00B1568B" w:rsidP="005203D8">
      <w:pPr>
        <w:pStyle w:val="ListParagraph"/>
        <w:widowControl w:val="0"/>
        <w:numPr>
          <w:ilvl w:val="0"/>
          <w:numId w:val="18"/>
        </w:numPr>
        <w:tabs>
          <w:tab w:val="left" w:pos="256"/>
        </w:tabs>
        <w:autoSpaceDE w:val="0"/>
        <w:autoSpaceDN w:val="0"/>
        <w:ind w:left="90" w:right="10" w:firstLine="0"/>
        <w:contextualSpacing w:val="0"/>
        <w:jc w:val="both"/>
        <w:rPr>
          <w:rFonts w:ascii="Arial" w:hAnsi="Arial" w:cs="Arial"/>
          <w:sz w:val="14"/>
          <w:szCs w:val="14"/>
        </w:rPr>
      </w:pPr>
      <w:r w:rsidRPr="005203D8">
        <w:rPr>
          <w:rFonts w:ascii="Arial" w:hAnsi="Arial" w:cs="Arial"/>
          <w:sz w:val="14"/>
          <w:szCs w:val="14"/>
          <w:u w:val="single"/>
        </w:rPr>
        <w:t>Event of Default</w:t>
      </w:r>
      <w:r w:rsidRPr="00951259">
        <w:rPr>
          <w:rFonts w:ascii="Arial" w:hAnsi="Arial" w:cs="Arial"/>
          <w:sz w:val="14"/>
          <w:szCs w:val="14"/>
        </w:rPr>
        <w:t>. Unless otherwise set forth therein, Customer may not terminate the Agreement. If Customer terminates the Agreement, then Customer shall reimburse Umicore for all costs and expenses incurred by Umicore as a result of performing</w:t>
      </w:r>
      <w:r w:rsidRPr="00951259">
        <w:rPr>
          <w:rFonts w:ascii="Arial" w:hAnsi="Arial" w:cs="Arial"/>
          <w:spacing w:val="-11"/>
          <w:sz w:val="14"/>
          <w:szCs w:val="14"/>
        </w:rPr>
        <w:t xml:space="preserve"> </w:t>
      </w:r>
      <w:r w:rsidRPr="00951259">
        <w:rPr>
          <w:rFonts w:ascii="Arial" w:hAnsi="Arial" w:cs="Arial"/>
          <w:sz w:val="14"/>
          <w:szCs w:val="14"/>
        </w:rPr>
        <w:t>the</w:t>
      </w:r>
      <w:r w:rsidRPr="00951259">
        <w:rPr>
          <w:rFonts w:ascii="Arial" w:hAnsi="Arial" w:cs="Arial"/>
          <w:spacing w:val="-11"/>
          <w:sz w:val="14"/>
          <w:szCs w:val="14"/>
        </w:rPr>
        <w:t xml:space="preserve"> </w:t>
      </w:r>
      <w:r w:rsidRPr="00951259">
        <w:rPr>
          <w:rFonts w:ascii="Arial" w:hAnsi="Arial" w:cs="Arial"/>
          <w:sz w:val="14"/>
          <w:szCs w:val="14"/>
        </w:rPr>
        <w:t>Agreement</w:t>
      </w:r>
      <w:r w:rsidRPr="00951259">
        <w:rPr>
          <w:rFonts w:ascii="Arial" w:hAnsi="Arial" w:cs="Arial"/>
          <w:spacing w:val="-10"/>
          <w:sz w:val="14"/>
          <w:szCs w:val="14"/>
        </w:rPr>
        <w:t xml:space="preserve"> </w:t>
      </w:r>
      <w:r w:rsidRPr="00951259">
        <w:rPr>
          <w:rFonts w:ascii="Arial" w:hAnsi="Arial" w:cs="Arial"/>
          <w:sz w:val="14"/>
          <w:szCs w:val="14"/>
        </w:rPr>
        <w:t>prior</w:t>
      </w:r>
      <w:r w:rsidRPr="00951259">
        <w:rPr>
          <w:rFonts w:ascii="Arial" w:hAnsi="Arial" w:cs="Arial"/>
          <w:spacing w:val="-11"/>
          <w:sz w:val="14"/>
          <w:szCs w:val="14"/>
        </w:rPr>
        <w:t xml:space="preserve"> </w:t>
      </w:r>
      <w:r w:rsidRPr="00951259">
        <w:rPr>
          <w:rFonts w:ascii="Arial" w:hAnsi="Arial" w:cs="Arial"/>
          <w:sz w:val="14"/>
          <w:szCs w:val="14"/>
        </w:rPr>
        <w:t>to</w:t>
      </w:r>
      <w:r w:rsidRPr="00951259">
        <w:rPr>
          <w:rFonts w:ascii="Arial" w:hAnsi="Arial" w:cs="Arial"/>
          <w:spacing w:val="-11"/>
          <w:sz w:val="14"/>
          <w:szCs w:val="14"/>
        </w:rPr>
        <w:t xml:space="preserve"> </w:t>
      </w:r>
      <w:r w:rsidRPr="00951259">
        <w:rPr>
          <w:rFonts w:ascii="Arial" w:hAnsi="Arial" w:cs="Arial"/>
          <w:sz w:val="14"/>
          <w:szCs w:val="14"/>
        </w:rPr>
        <w:t>the</w:t>
      </w:r>
      <w:r w:rsidRPr="00951259">
        <w:rPr>
          <w:rFonts w:ascii="Arial" w:hAnsi="Arial" w:cs="Arial"/>
          <w:spacing w:val="-8"/>
          <w:sz w:val="14"/>
          <w:szCs w:val="14"/>
        </w:rPr>
        <w:t xml:space="preserve"> </w:t>
      </w:r>
      <w:r w:rsidRPr="00951259">
        <w:rPr>
          <w:rFonts w:ascii="Arial" w:hAnsi="Arial" w:cs="Arial"/>
          <w:sz w:val="14"/>
          <w:szCs w:val="14"/>
        </w:rPr>
        <w:t>date</w:t>
      </w:r>
      <w:r w:rsidRPr="00951259">
        <w:rPr>
          <w:rFonts w:ascii="Arial" w:hAnsi="Arial" w:cs="Arial"/>
          <w:spacing w:val="-11"/>
          <w:sz w:val="14"/>
          <w:szCs w:val="14"/>
        </w:rPr>
        <w:t xml:space="preserve"> </w:t>
      </w:r>
      <w:r w:rsidRPr="00951259">
        <w:rPr>
          <w:rFonts w:ascii="Arial" w:hAnsi="Arial" w:cs="Arial"/>
          <w:sz w:val="14"/>
          <w:szCs w:val="14"/>
        </w:rPr>
        <w:t>of</w:t>
      </w:r>
      <w:r w:rsidRPr="00951259">
        <w:rPr>
          <w:rFonts w:ascii="Arial" w:hAnsi="Arial" w:cs="Arial"/>
          <w:spacing w:val="-10"/>
          <w:sz w:val="14"/>
          <w:szCs w:val="14"/>
        </w:rPr>
        <w:t xml:space="preserve"> </w:t>
      </w:r>
      <w:r w:rsidRPr="00951259">
        <w:rPr>
          <w:rFonts w:ascii="Arial" w:hAnsi="Arial" w:cs="Arial"/>
          <w:sz w:val="14"/>
          <w:szCs w:val="14"/>
        </w:rPr>
        <w:t>termination.</w:t>
      </w:r>
      <w:r w:rsidRPr="00951259">
        <w:rPr>
          <w:rFonts w:ascii="Arial" w:hAnsi="Arial" w:cs="Arial"/>
          <w:spacing w:val="21"/>
          <w:sz w:val="14"/>
          <w:szCs w:val="14"/>
        </w:rPr>
        <w:t xml:space="preserve"> </w:t>
      </w:r>
      <w:r w:rsidRPr="00951259">
        <w:rPr>
          <w:rFonts w:ascii="Arial" w:hAnsi="Arial" w:cs="Arial"/>
          <w:sz w:val="14"/>
          <w:szCs w:val="14"/>
        </w:rPr>
        <w:t>In</w:t>
      </w:r>
      <w:r w:rsidRPr="00951259">
        <w:rPr>
          <w:rFonts w:ascii="Arial" w:hAnsi="Arial" w:cs="Arial"/>
          <w:spacing w:val="-11"/>
          <w:sz w:val="14"/>
          <w:szCs w:val="14"/>
        </w:rPr>
        <w:t xml:space="preserve"> </w:t>
      </w:r>
      <w:r w:rsidRPr="00951259">
        <w:rPr>
          <w:rFonts w:ascii="Arial" w:hAnsi="Arial" w:cs="Arial"/>
          <w:sz w:val="14"/>
          <w:szCs w:val="14"/>
        </w:rPr>
        <w:t>addition</w:t>
      </w:r>
      <w:r w:rsidRPr="00951259">
        <w:rPr>
          <w:rFonts w:ascii="Arial" w:hAnsi="Arial" w:cs="Arial"/>
          <w:spacing w:val="-11"/>
          <w:sz w:val="14"/>
          <w:szCs w:val="14"/>
        </w:rPr>
        <w:t xml:space="preserve"> </w:t>
      </w:r>
      <w:r w:rsidRPr="00951259">
        <w:rPr>
          <w:rFonts w:ascii="Arial" w:hAnsi="Arial" w:cs="Arial"/>
          <w:sz w:val="14"/>
          <w:szCs w:val="14"/>
        </w:rPr>
        <w:t>to</w:t>
      </w:r>
      <w:r w:rsidRPr="00951259">
        <w:rPr>
          <w:rFonts w:ascii="Arial" w:hAnsi="Arial" w:cs="Arial"/>
          <w:spacing w:val="-11"/>
          <w:sz w:val="14"/>
          <w:szCs w:val="14"/>
        </w:rPr>
        <w:t xml:space="preserve"> </w:t>
      </w:r>
      <w:r w:rsidRPr="00951259">
        <w:rPr>
          <w:rFonts w:ascii="Arial" w:hAnsi="Arial" w:cs="Arial"/>
          <w:sz w:val="14"/>
          <w:szCs w:val="14"/>
        </w:rPr>
        <w:t>any</w:t>
      </w:r>
      <w:r w:rsidRPr="00951259">
        <w:rPr>
          <w:rFonts w:ascii="Arial" w:hAnsi="Arial" w:cs="Arial"/>
          <w:spacing w:val="-13"/>
          <w:sz w:val="14"/>
          <w:szCs w:val="14"/>
        </w:rPr>
        <w:t xml:space="preserve"> </w:t>
      </w:r>
      <w:r w:rsidRPr="00951259">
        <w:rPr>
          <w:rFonts w:ascii="Arial" w:hAnsi="Arial" w:cs="Arial"/>
          <w:sz w:val="14"/>
          <w:szCs w:val="14"/>
        </w:rPr>
        <w:t xml:space="preserve">remedies </w:t>
      </w:r>
      <w:r>
        <w:rPr>
          <w:rFonts w:ascii="Arial" w:hAnsi="Arial" w:cs="Arial"/>
          <w:sz w:val="14"/>
          <w:szCs w:val="14"/>
        </w:rPr>
        <w:t xml:space="preserve"> </w:t>
      </w:r>
      <w:r w:rsidRPr="00951259">
        <w:rPr>
          <w:rFonts w:ascii="Arial" w:hAnsi="Arial" w:cs="Arial"/>
          <w:sz w:val="14"/>
          <w:szCs w:val="14"/>
        </w:rPr>
        <w:t xml:space="preserve">provided under </w:t>
      </w:r>
      <w:r w:rsidRPr="00951259">
        <w:rPr>
          <w:rFonts w:ascii="Arial" w:hAnsi="Arial" w:cs="Arial"/>
          <w:sz w:val="14"/>
          <w:szCs w:val="14"/>
        </w:rPr>
        <w:t>these Terms, Umicore may terminate the Agreement with immediate effect upon written notice to Customer if Customer: (i) fails to pay any amount as or when due under the Agreement; (ii) has not otherwise complied with these    Terms;</w:t>
      </w:r>
    </w:p>
    <w:p w:rsidR="00B1568B" w:rsidRPr="00951259" w:rsidRDefault="00B1568B" w:rsidP="005203D8">
      <w:pPr>
        <w:pStyle w:val="BodyText"/>
        <w:spacing w:after="0"/>
        <w:ind w:left="90" w:right="117"/>
        <w:jc w:val="both"/>
        <w:rPr>
          <w:rFonts w:ascii="Arial" w:hAnsi="Arial" w:cs="Arial"/>
          <w:sz w:val="14"/>
          <w:szCs w:val="14"/>
        </w:rPr>
      </w:pPr>
      <w:r w:rsidRPr="00951259">
        <w:rPr>
          <w:rFonts w:ascii="Arial" w:hAnsi="Arial" w:cs="Arial"/>
          <w:sz w:val="14"/>
          <w:szCs w:val="14"/>
        </w:rPr>
        <w:t>(iii) becomes insolvent, files a petition for bankruptcy, or commences, or has commenced against it, proceedings relating to bankruptcy, receivership, reorganization, or assignment for the benefit of creditors; or (iv) violates, or is reasonably believed to have violated, applicable law, including anti-bribery, anti- corruption, or anti-money laundering laws (each, an “Event of Default”).</w:t>
      </w:r>
    </w:p>
    <w:p w:rsidR="00B1568B" w:rsidRPr="00951259" w:rsidRDefault="00B1568B" w:rsidP="005203D8">
      <w:pPr>
        <w:pStyle w:val="BodyText"/>
        <w:spacing w:after="0"/>
        <w:ind w:left="90"/>
        <w:jc w:val="both"/>
        <w:rPr>
          <w:rFonts w:ascii="Arial" w:hAnsi="Arial" w:cs="Arial"/>
          <w:sz w:val="14"/>
          <w:szCs w:val="14"/>
        </w:rPr>
      </w:pPr>
    </w:p>
    <w:p w:rsidR="00B1568B" w:rsidRPr="00951259" w:rsidRDefault="00B1568B" w:rsidP="005203D8">
      <w:pPr>
        <w:pStyle w:val="ListParagraph"/>
        <w:widowControl w:val="0"/>
        <w:numPr>
          <w:ilvl w:val="0"/>
          <w:numId w:val="18"/>
        </w:numPr>
        <w:tabs>
          <w:tab w:val="left" w:pos="266"/>
        </w:tabs>
        <w:autoSpaceDE w:val="0"/>
        <w:autoSpaceDN w:val="0"/>
        <w:ind w:left="90" w:right="117" w:firstLine="0"/>
        <w:contextualSpacing w:val="0"/>
        <w:jc w:val="both"/>
        <w:rPr>
          <w:rFonts w:ascii="Arial" w:hAnsi="Arial" w:cs="Arial"/>
          <w:sz w:val="14"/>
          <w:szCs w:val="14"/>
        </w:rPr>
      </w:pPr>
      <w:r w:rsidRPr="005203D8">
        <w:rPr>
          <w:rFonts w:ascii="Arial" w:hAnsi="Arial" w:cs="Arial"/>
          <w:sz w:val="14"/>
          <w:szCs w:val="14"/>
          <w:u w:val="single"/>
        </w:rPr>
        <w:t>Effect.</w:t>
      </w:r>
      <w:r w:rsidRPr="00951259">
        <w:rPr>
          <w:rFonts w:ascii="Arial" w:hAnsi="Arial" w:cs="Arial"/>
          <w:sz w:val="14"/>
          <w:szCs w:val="14"/>
        </w:rPr>
        <w:t xml:space="preserve"> Upon an Event of Default, Umicore may, in its sole discretion and without limiting its other remedies: (i) cancel further orders and deliveries of Goods to Customer; (ii) cancel or cease performance of Refining Services; (iii) close Customer’s</w:t>
      </w:r>
      <w:r w:rsidRPr="00951259">
        <w:rPr>
          <w:rFonts w:ascii="Arial" w:hAnsi="Arial" w:cs="Arial"/>
          <w:spacing w:val="-5"/>
          <w:sz w:val="14"/>
          <w:szCs w:val="14"/>
        </w:rPr>
        <w:t xml:space="preserve"> </w:t>
      </w:r>
      <w:r w:rsidRPr="00951259">
        <w:rPr>
          <w:rFonts w:ascii="Arial" w:hAnsi="Arial" w:cs="Arial"/>
          <w:sz w:val="14"/>
          <w:szCs w:val="14"/>
        </w:rPr>
        <w:t>Metal</w:t>
      </w:r>
      <w:r w:rsidRPr="00951259">
        <w:rPr>
          <w:rFonts w:ascii="Arial" w:hAnsi="Arial" w:cs="Arial"/>
          <w:spacing w:val="-7"/>
          <w:sz w:val="14"/>
          <w:szCs w:val="14"/>
        </w:rPr>
        <w:t xml:space="preserve"> </w:t>
      </w:r>
      <w:r w:rsidRPr="00951259">
        <w:rPr>
          <w:rFonts w:ascii="Arial" w:hAnsi="Arial" w:cs="Arial"/>
          <w:sz w:val="14"/>
          <w:szCs w:val="14"/>
        </w:rPr>
        <w:t>Account(s);</w:t>
      </w:r>
      <w:r w:rsidRPr="00951259">
        <w:rPr>
          <w:rFonts w:ascii="Arial" w:hAnsi="Arial" w:cs="Arial"/>
          <w:spacing w:val="-8"/>
          <w:sz w:val="14"/>
          <w:szCs w:val="14"/>
        </w:rPr>
        <w:t xml:space="preserve"> </w:t>
      </w:r>
      <w:r w:rsidRPr="00951259">
        <w:rPr>
          <w:rFonts w:ascii="Arial" w:hAnsi="Arial" w:cs="Arial"/>
          <w:sz w:val="14"/>
          <w:szCs w:val="14"/>
        </w:rPr>
        <w:t>(iv)</w:t>
      </w:r>
      <w:r w:rsidRPr="00951259">
        <w:rPr>
          <w:rFonts w:ascii="Arial" w:hAnsi="Arial" w:cs="Arial"/>
          <w:spacing w:val="-3"/>
          <w:sz w:val="14"/>
          <w:szCs w:val="14"/>
        </w:rPr>
        <w:t xml:space="preserve"> </w:t>
      </w:r>
      <w:r w:rsidRPr="00951259">
        <w:rPr>
          <w:rFonts w:ascii="Arial" w:hAnsi="Arial" w:cs="Arial"/>
          <w:sz w:val="14"/>
          <w:szCs w:val="14"/>
        </w:rPr>
        <w:t>terminate</w:t>
      </w:r>
      <w:r w:rsidRPr="00951259">
        <w:rPr>
          <w:rFonts w:ascii="Arial" w:hAnsi="Arial" w:cs="Arial"/>
          <w:spacing w:val="-8"/>
          <w:sz w:val="14"/>
          <w:szCs w:val="14"/>
        </w:rPr>
        <w:t xml:space="preserve"> </w:t>
      </w:r>
      <w:r w:rsidRPr="00951259">
        <w:rPr>
          <w:rFonts w:ascii="Arial" w:hAnsi="Arial" w:cs="Arial"/>
          <w:sz w:val="14"/>
          <w:szCs w:val="14"/>
        </w:rPr>
        <w:t>all</w:t>
      </w:r>
      <w:r w:rsidRPr="00951259">
        <w:rPr>
          <w:rFonts w:ascii="Arial" w:hAnsi="Arial" w:cs="Arial"/>
          <w:spacing w:val="-9"/>
          <w:sz w:val="14"/>
          <w:szCs w:val="14"/>
        </w:rPr>
        <w:t xml:space="preserve"> </w:t>
      </w:r>
      <w:r w:rsidRPr="00951259">
        <w:rPr>
          <w:rFonts w:ascii="Arial" w:hAnsi="Arial" w:cs="Arial"/>
          <w:sz w:val="14"/>
          <w:szCs w:val="14"/>
        </w:rPr>
        <w:t>agreements</w:t>
      </w:r>
      <w:r w:rsidRPr="00951259">
        <w:rPr>
          <w:rFonts w:ascii="Arial" w:hAnsi="Arial" w:cs="Arial"/>
          <w:spacing w:val="-5"/>
          <w:sz w:val="14"/>
          <w:szCs w:val="14"/>
        </w:rPr>
        <w:t xml:space="preserve"> </w:t>
      </w:r>
      <w:r w:rsidRPr="00951259">
        <w:rPr>
          <w:rFonts w:ascii="Arial" w:hAnsi="Arial" w:cs="Arial"/>
          <w:sz w:val="14"/>
          <w:szCs w:val="14"/>
        </w:rPr>
        <w:t>with</w:t>
      </w:r>
      <w:r w:rsidRPr="00951259">
        <w:rPr>
          <w:rFonts w:ascii="Arial" w:hAnsi="Arial" w:cs="Arial"/>
          <w:spacing w:val="-8"/>
          <w:sz w:val="14"/>
          <w:szCs w:val="14"/>
        </w:rPr>
        <w:t xml:space="preserve"> </w:t>
      </w:r>
      <w:r w:rsidRPr="00951259">
        <w:rPr>
          <w:rFonts w:ascii="Arial" w:hAnsi="Arial" w:cs="Arial"/>
          <w:sz w:val="14"/>
          <w:szCs w:val="14"/>
        </w:rPr>
        <w:t>Customer,</w:t>
      </w:r>
      <w:r w:rsidRPr="00951259">
        <w:rPr>
          <w:rFonts w:ascii="Arial" w:hAnsi="Arial" w:cs="Arial"/>
          <w:spacing w:val="-8"/>
          <w:sz w:val="14"/>
          <w:szCs w:val="14"/>
        </w:rPr>
        <w:t xml:space="preserve"> </w:t>
      </w:r>
      <w:r w:rsidRPr="00951259">
        <w:rPr>
          <w:rFonts w:ascii="Arial" w:hAnsi="Arial" w:cs="Arial"/>
          <w:sz w:val="14"/>
          <w:szCs w:val="14"/>
        </w:rPr>
        <w:t>including, without limitation, forward contracts; and (v) setoff any amounts, whether or not matured</w:t>
      </w:r>
      <w:r w:rsidRPr="00951259">
        <w:rPr>
          <w:rFonts w:ascii="Arial" w:hAnsi="Arial" w:cs="Arial"/>
          <w:spacing w:val="-9"/>
          <w:sz w:val="14"/>
          <w:szCs w:val="14"/>
        </w:rPr>
        <w:t xml:space="preserve"> </w:t>
      </w:r>
      <w:r w:rsidRPr="00951259">
        <w:rPr>
          <w:rFonts w:ascii="Arial" w:hAnsi="Arial" w:cs="Arial"/>
          <w:sz w:val="14"/>
          <w:szCs w:val="14"/>
        </w:rPr>
        <w:t>or</w:t>
      </w:r>
      <w:r w:rsidRPr="00951259">
        <w:rPr>
          <w:rFonts w:ascii="Arial" w:hAnsi="Arial" w:cs="Arial"/>
          <w:spacing w:val="-11"/>
          <w:sz w:val="14"/>
          <w:szCs w:val="14"/>
        </w:rPr>
        <w:t xml:space="preserve"> </w:t>
      </w:r>
      <w:r w:rsidRPr="00951259">
        <w:rPr>
          <w:rFonts w:ascii="Arial" w:hAnsi="Arial" w:cs="Arial"/>
          <w:sz w:val="14"/>
          <w:szCs w:val="14"/>
        </w:rPr>
        <w:t>liquidated,</w:t>
      </w:r>
      <w:r w:rsidRPr="00951259">
        <w:rPr>
          <w:rFonts w:ascii="Arial" w:hAnsi="Arial" w:cs="Arial"/>
          <w:spacing w:val="-9"/>
          <w:sz w:val="14"/>
          <w:szCs w:val="14"/>
        </w:rPr>
        <w:t xml:space="preserve"> </w:t>
      </w:r>
      <w:r w:rsidRPr="00951259">
        <w:rPr>
          <w:rFonts w:ascii="Arial" w:hAnsi="Arial" w:cs="Arial"/>
          <w:sz w:val="14"/>
          <w:szCs w:val="14"/>
        </w:rPr>
        <w:t>owed</w:t>
      </w:r>
      <w:r w:rsidRPr="00951259">
        <w:rPr>
          <w:rFonts w:ascii="Arial" w:hAnsi="Arial" w:cs="Arial"/>
          <w:spacing w:val="-11"/>
          <w:sz w:val="14"/>
          <w:szCs w:val="14"/>
        </w:rPr>
        <w:t xml:space="preserve"> </w:t>
      </w:r>
      <w:r w:rsidRPr="00951259">
        <w:rPr>
          <w:rFonts w:ascii="Arial" w:hAnsi="Arial" w:cs="Arial"/>
          <w:sz w:val="14"/>
          <w:szCs w:val="14"/>
        </w:rPr>
        <w:t>by</w:t>
      </w:r>
      <w:r w:rsidRPr="00951259">
        <w:rPr>
          <w:rFonts w:ascii="Arial" w:hAnsi="Arial" w:cs="Arial"/>
          <w:spacing w:val="-13"/>
          <w:sz w:val="14"/>
          <w:szCs w:val="14"/>
        </w:rPr>
        <w:t xml:space="preserve"> </w:t>
      </w:r>
      <w:r w:rsidRPr="00951259">
        <w:rPr>
          <w:rFonts w:ascii="Arial" w:hAnsi="Arial" w:cs="Arial"/>
          <w:sz w:val="14"/>
          <w:szCs w:val="14"/>
        </w:rPr>
        <w:t>Customer</w:t>
      </w:r>
      <w:r w:rsidRPr="00951259">
        <w:rPr>
          <w:rFonts w:ascii="Arial" w:hAnsi="Arial" w:cs="Arial"/>
          <w:spacing w:val="-11"/>
          <w:sz w:val="14"/>
          <w:szCs w:val="14"/>
        </w:rPr>
        <w:t xml:space="preserve"> </w:t>
      </w:r>
      <w:r w:rsidRPr="00951259">
        <w:rPr>
          <w:rFonts w:ascii="Arial" w:hAnsi="Arial" w:cs="Arial"/>
          <w:sz w:val="14"/>
          <w:szCs w:val="14"/>
        </w:rPr>
        <w:t>to</w:t>
      </w:r>
      <w:r w:rsidRPr="00951259">
        <w:rPr>
          <w:rFonts w:ascii="Arial" w:hAnsi="Arial" w:cs="Arial"/>
          <w:spacing w:val="-11"/>
          <w:sz w:val="14"/>
          <w:szCs w:val="14"/>
        </w:rPr>
        <w:t xml:space="preserve"> </w:t>
      </w:r>
      <w:r w:rsidRPr="00951259">
        <w:rPr>
          <w:rFonts w:ascii="Arial" w:hAnsi="Arial" w:cs="Arial"/>
          <w:sz w:val="14"/>
          <w:szCs w:val="14"/>
        </w:rPr>
        <w:t>Umicore</w:t>
      </w:r>
      <w:r w:rsidRPr="00951259">
        <w:rPr>
          <w:rFonts w:ascii="Arial" w:hAnsi="Arial" w:cs="Arial"/>
          <w:spacing w:val="-9"/>
          <w:sz w:val="14"/>
          <w:szCs w:val="14"/>
        </w:rPr>
        <w:t xml:space="preserve"> </w:t>
      </w:r>
      <w:r w:rsidRPr="00951259">
        <w:rPr>
          <w:rFonts w:ascii="Arial" w:hAnsi="Arial" w:cs="Arial"/>
          <w:sz w:val="14"/>
          <w:szCs w:val="14"/>
        </w:rPr>
        <w:t>under</w:t>
      </w:r>
      <w:r w:rsidRPr="00951259">
        <w:rPr>
          <w:rFonts w:ascii="Arial" w:hAnsi="Arial" w:cs="Arial"/>
          <w:spacing w:val="-10"/>
          <w:sz w:val="14"/>
          <w:szCs w:val="14"/>
        </w:rPr>
        <w:t xml:space="preserve"> </w:t>
      </w:r>
      <w:r w:rsidRPr="00951259">
        <w:rPr>
          <w:rFonts w:ascii="Arial" w:hAnsi="Arial" w:cs="Arial"/>
          <w:sz w:val="14"/>
          <w:szCs w:val="14"/>
        </w:rPr>
        <w:t>any</w:t>
      </w:r>
      <w:r w:rsidRPr="00951259">
        <w:rPr>
          <w:rFonts w:ascii="Arial" w:hAnsi="Arial" w:cs="Arial"/>
          <w:spacing w:val="-13"/>
          <w:sz w:val="14"/>
          <w:szCs w:val="14"/>
        </w:rPr>
        <w:t xml:space="preserve"> </w:t>
      </w:r>
      <w:r w:rsidRPr="00951259">
        <w:rPr>
          <w:rFonts w:ascii="Arial" w:hAnsi="Arial" w:cs="Arial"/>
          <w:sz w:val="14"/>
          <w:szCs w:val="14"/>
        </w:rPr>
        <w:t>closed</w:t>
      </w:r>
      <w:r w:rsidRPr="00951259">
        <w:rPr>
          <w:rFonts w:ascii="Arial" w:hAnsi="Arial" w:cs="Arial"/>
          <w:spacing w:val="-9"/>
          <w:sz w:val="14"/>
          <w:szCs w:val="14"/>
        </w:rPr>
        <w:t xml:space="preserve"> </w:t>
      </w:r>
      <w:r w:rsidRPr="00951259">
        <w:rPr>
          <w:rFonts w:ascii="Arial" w:hAnsi="Arial" w:cs="Arial"/>
          <w:sz w:val="14"/>
          <w:szCs w:val="14"/>
        </w:rPr>
        <w:t>Metal</w:t>
      </w:r>
      <w:r w:rsidRPr="00951259">
        <w:rPr>
          <w:rFonts w:ascii="Arial" w:hAnsi="Arial" w:cs="Arial"/>
          <w:spacing w:val="-9"/>
          <w:sz w:val="14"/>
          <w:szCs w:val="14"/>
        </w:rPr>
        <w:t xml:space="preserve"> </w:t>
      </w:r>
      <w:r w:rsidRPr="00951259">
        <w:rPr>
          <w:rFonts w:ascii="Arial" w:hAnsi="Arial" w:cs="Arial"/>
          <w:sz w:val="14"/>
          <w:szCs w:val="14"/>
        </w:rPr>
        <w:t>Account or terminated agreement. Any setoff will be: (a) calculated at the close of business, Eastern Standard Time, or, if the day of closure or termination is not a business day, then</w:t>
      </w:r>
      <w:r w:rsidRPr="00951259">
        <w:rPr>
          <w:rFonts w:ascii="Arial" w:hAnsi="Arial" w:cs="Arial"/>
          <w:spacing w:val="-11"/>
          <w:sz w:val="14"/>
          <w:szCs w:val="14"/>
        </w:rPr>
        <w:t xml:space="preserve"> </w:t>
      </w:r>
      <w:r w:rsidRPr="00951259">
        <w:rPr>
          <w:rFonts w:ascii="Arial" w:hAnsi="Arial" w:cs="Arial"/>
          <w:sz w:val="14"/>
          <w:szCs w:val="14"/>
        </w:rPr>
        <w:t>the</w:t>
      </w:r>
      <w:r w:rsidRPr="00951259">
        <w:rPr>
          <w:rFonts w:ascii="Arial" w:hAnsi="Arial" w:cs="Arial"/>
          <w:spacing w:val="-9"/>
          <w:sz w:val="14"/>
          <w:szCs w:val="14"/>
        </w:rPr>
        <w:t xml:space="preserve"> </w:t>
      </w:r>
      <w:r w:rsidRPr="00951259">
        <w:rPr>
          <w:rFonts w:ascii="Arial" w:hAnsi="Arial" w:cs="Arial"/>
          <w:sz w:val="14"/>
          <w:szCs w:val="14"/>
        </w:rPr>
        <w:t>next</w:t>
      </w:r>
      <w:r w:rsidRPr="00951259">
        <w:rPr>
          <w:rFonts w:ascii="Arial" w:hAnsi="Arial" w:cs="Arial"/>
          <w:spacing w:val="-10"/>
          <w:sz w:val="14"/>
          <w:szCs w:val="14"/>
        </w:rPr>
        <w:t xml:space="preserve"> </w:t>
      </w:r>
      <w:r w:rsidRPr="00951259">
        <w:rPr>
          <w:rFonts w:ascii="Arial" w:hAnsi="Arial" w:cs="Arial"/>
          <w:sz w:val="14"/>
          <w:szCs w:val="14"/>
        </w:rPr>
        <w:t>business</w:t>
      </w:r>
      <w:r w:rsidRPr="00951259">
        <w:rPr>
          <w:rFonts w:ascii="Arial" w:hAnsi="Arial" w:cs="Arial"/>
          <w:spacing w:val="-9"/>
          <w:sz w:val="14"/>
          <w:szCs w:val="14"/>
        </w:rPr>
        <w:t xml:space="preserve"> </w:t>
      </w:r>
      <w:r w:rsidRPr="00951259">
        <w:rPr>
          <w:rFonts w:ascii="Arial" w:hAnsi="Arial" w:cs="Arial"/>
          <w:sz w:val="14"/>
          <w:szCs w:val="14"/>
        </w:rPr>
        <w:t>day;</w:t>
      </w:r>
      <w:r w:rsidRPr="00951259">
        <w:rPr>
          <w:rFonts w:ascii="Arial" w:hAnsi="Arial" w:cs="Arial"/>
          <w:spacing w:val="-9"/>
          <w:sz w:val="14"/>
          <w:szCs w:val="14"/>
        </w:rPr>
        <w:t xml:space="preserve"> </w:t>
      </w:r>
      <w:r w:rsidRPr="00951259">
        <w:rPr>
          <w:rFonts w:ascii="Arial" w:hAnsi="Arial" w:cs="Arial"/>
          <w:sz w:val="14"/>
          <w:szCs w:val="14"/>
        </w:rPr>
        <w:t>(b)</w:t>
      </w:r>
      <w:r w:rsidRPr="00951259">
        <w:rPr>
          <w:rFonts w:ascii="Arial" w:hAnsi="Arial" w:cs="Arial"/>
          <w:spacing w:val="-5"/>
          <w:sz w:val="14"/>
          <w:szCs w:val="14"/>
        </w:rPr>
        <w:t xml:space="preserve"> </w:t>
      </w:r>
      <w:r w:rsidRPr="00951259">
        <w:rPr>
          <w:rFonts w:ascii="Arial" w:hAnsi="Arial" w:cs="Arial"/>
          <w:sz w:val="14"/>
          <w:szCs w:val="14"/>
        </w:rPr>
        <w:t>based</w:t>
      </w:r>
      <w:r w:rsidRPr="00951259">
        <w:rPr>
          <w:rFonts w:ascii="Arial" w:hAnsi="Arial" w:cs="Arial"/>
          <w:spacing w:val="-9"/>
          <w:sz w:val="14"/>
          <w:szCs w:val="14"/>
        </w:rPr>
        <w:t xml:space="preserve"> </w:t>
      </w:r>
      <w:r w:rsidRPr="00951259">
        <w:rPr>
          <w:rFonts w:ascii="Arial" w:hAnsi="Arial" w:cs="Arial"/>
          <w:sz w:val="14"/>
          <w:szCs w:val="14"/>
        </w:rPr>
        <w:t>on</w:t>
      </w:r>
      <w:r w:rsidRPr="00951259">
        <w:rPr>
          <w:rFonts w:ascii="Arial" w:hAnsi="Arial" w:cs="Arial"/>
          <w:spacing w:val="-11"/>
          <w:sz w:val="14"/>
          <w:szCs w:val="14"/>
        </w:rPr>
        <w:t xml:space="preserve"> </w:t>
      </w:r>
      <w:r w:rsidRPr="00951259">
        <w:rPr>
          <w:rFonts w:ascii="Arial" w:hAnsi="Arial" w:cs="Arial"/>
          <w:sz w:val="14"/>
          <w:szCs w:val="14"/>
        </w:rPr>
        <w:t>the</w:t>
      </w:r>
      <w:r w:rsidRPr="00951259">
        <w:rPr>
          <w:rFonts w:ascii="Arial" w:hAnsi="Arial" w:cs="Arial"/>
          <w:spacing w:val="-9"/>
          <w:sz w:val="14"/>
          <w:szCs w:val="14"/>
        </w:rPr>
        <w:t xml:space="preserve"> </w:t>
      </w:r>
      <w:r w:rsidRPr="00951259">
        <w:rPr>
          <w:rFonts w:ascii="Arial" w:hAnsi="Arial" w:cs="Arial"/>
          <w:sz w:val="14"/>
          <w:szCs w:val="14"/>
        </w:rPr>
        <w:t>applicable</w:t>
      </w:r>
      <w:r w:rsidRPr="00951259">
        <w:rPr>
          <w:rFonts w:ascii="Arial" w:hAnsi="Arial" w:cs="Arial"/>
          <w:spacing w:val="-9"/>
          <w:sz w:val="14"/>
          <w:szCs w:val="14"/>
        </w:rPr>
        <w:t xml:space="preserve"> </w:t>
      </w:r>
      <w:r w:rsidRPr="00951259">
        <w:rPr>
          <w:rFonts w:ascii="Arial" w:hAnsi="Arial" w:cs="Arial"/>
          <w:sz w:val="14"/>
          <w:szCs w:val="14"/>
        </w:rPr>
        <w:t>fair</w:t>
      </w:r>
      <w:r w:rsidRPr="00951259">
        <w:rPr>
          <w:rFonts w:ascii="Arial" w:hAnsi="Arial" w:cs="Arial"/>
          <w:spacing w:val="-9"/>
          <w:sz w:val="14"/>
          <w:szCs w:val="14"/>
        </w:rPr>
        <w:t xml:space="preserve"> </w:t>
      </w:r>
      <w:r w:rsidRPr="00951259">
        <w:rPr>
          <w:rFonts w:ascii="Arial" w:hAnsi="Arial" w:cs="Arial"/>
          <w:sz w:val="14"/>
          <w:szCs w:val="14"/>
        </w:rPr>
        <w:t>market</w:t>
      </w:r>
      <w:r w:rsidRPr="00951259">
        <w:rPr>
          <w:rFonts w:ascii="Arial" w:hAnsi="Arial" w:cs="Arial"/>
          <w:spacing w:val="-9"/>
          <w:sz w:val="14"/>
          <w:szCs w:val="14"/>
        </w:rPr>
        <w:t xml:space="preserve"> </w:t>
      </w:r>
      <w:r w:rsidRPr="00951259">
        <w:rPr>
          <w:rFonts w:ascii="Arial" w:hAnsi="Arial" w:cs="Arial"/>
          <w:sz w:val="14"/>
          <w:szCs w:val="14"/>
        </w:rPr>
        <w:t>value</w:t>
      </w:r>
      <w:r w:rsidRPr="00951259">
        <w:rPr>
          <w:rFonts w:ascii="Arial" w:hAnsi="Arial" w:cs="Arial"/>
          <w:spacing w:val="-9"/>
          <w:sz w:val="14"/>
          <w:szCs w:val="14"/>
        </w:rPr>
        <w:t xml:space="preserve"> </w:t>
      </w:r>
      <w:r w:rsidRPr="00951259">
        <w:rPr>
          <w:rFonts w:ascii="Arial" w:hAnsi="Arial" w:cs="Arial"/>
          <w:sz w:val="14"/>
          <w:szCs w:val="14"/>
        </w:rPr>
        <w:t>of</w:t>
      </w:r>
      <w:r w:rsidRPr="00951259">
        <w:rPr>
          <w:rFonts w:ascii="Arial" w:hAnsi="Arial" w:cs="Arial"/>
          <w:spacing w:val="-9"/>
          <w:sz w:val="14"/>
          <w:szCs w:val="14"/>
        </w:rPr>
        <w:t xml:space="preserve"> </w:t>
      </w:r>
      <w:r w:rsidRPr="00951259">
        <w:rPr>
          <w:rFonts w:ascii="Arial" w:hAnsi="Arial" w:cs="Arial"/>
          <w:sz w:val="14"/>
          <w:szCs w:val="14"/>
        </w:rPr>
        <w:t>the</w:t>
      </w:r>
      <w:r w:rsidRPr="00951259">
        <w:rPr>
          <w:rFonts w:ascii="Arial" w:hAnsi="Arial" w:cs="Arial"/>
          <w:spacing w:val="-7"/>
          <w:sz w:val="14"/>
          <w:szCs w:val="14"/>
        </w:rPr>
        <w:t xml:space="preserve"> </w:t>
      </w:r>
      <w:r w:rsidRPr="00951259">
        <w:rPr>
          <w:rFonts w:ascii="Arial" w:hAnsi="Arial" w:cs="Arial"/>
          <w:sz w:val="14"/>
          <w:szCs w:val="14"/>
        </w:rPr>
        <w:t>Metal;</w:t>
      </w:r>
    </w:p>
    <w:p w:rsidR="00B1568B" w:rsidRPr="00951259" w:rsidRDefault="00B1568B" w:rsidP="005203D8">
      <w:pPr>
        <w:pStyle w:val="BodyText"/>
        <w:spacing w:after="0"/>
        <w:ind w:left="90" w:right="114"/>
        <w:jc w:val="both"/>
        <w:rPr>
          <w:rFonts w:ascii="Arial" w:hAnsi="Arial" w:cs="Arial"/>
          <w:sz w:val="14"/>
          <w:szCs w:val="14"/>
        </w:rPr>
      </w:pPr>
      <w:r w:rsidRPr="00951259">
        <w:rPr>
          <w:rFonts w:ascii="Arial" w:hAnsi="Arial" w:cs="Arial"/>
          <w:sz w:val="14"/>
          <w:szCs w:val="14"/>
        </w:rPr>
        <w:t xml:space="preserve">(c) converted, if necessary, to USD using the exchange rate published by the </w:t>
      </w:r>
      <w:r w:rsidRPr="00951259">
        <w:rPr>
          <w:rFonts w:ascii="Arial" w:hAnsi="Arial" w:cs="Arial"/>
          <w:i/>
          <w:sz w:val="14"/>
          <w:szCs w:val="14"/>
        </w:rPr>
        <w:t xml:space="preserve">Wall Street Journal </w:t>
      </w:r>
      <w:r w:rsidRPr="00951259">
        <w:rPr>
          <w:rFonts w:ascii="Arial" w:hAnsi="Arial" w:cs="Arial"/>
          <w:sz w:val="14"/>
          <w:szCs w:val="14"/>
        </w:rPr>
        <w:t>on the day of closure or termination; and (d) aggregated and promptly paid in USD.</w:t>
      </w:r>
    </w:p>
    <w:p w:rsidR="00B1568B" w:rsidRPr="00951259" w:rsidRDefault="00B1568B" w:rsidP="005203D8">
      <w:pPr>
        <w:pStyle w:val="BodyText"/>
        <w:spacing w:after="0"/>
        <w:ind w:left="90"/>
        <w:jc w:val="both"/>
        <w:rPr>
          <w:rFonts w:ascii="Arial" w:hAnsi="Arial" w:cs="Arial"/>
          <w:sz w:val="14"/>
          <w:szCs w:val="14"/>
        </w:rPr>
      </w:pPr>
    </w:p>
    <w:p w:rsidR="00B1568B" w:rsidRPr="00951259" w:rsidRDefault="00B1568B" w:rsidP="005203D8">
      <w:pPr>
        <w:pStyle w:val="ListParagraph"/>
        <w:widowControl w:val="0"/>
        <w:numPr>
          <w:ilvl w:val="0"/>
          <w:numId w:val="19"/>
        </w:numPr>
        <w:tabs>
          <w:tab w:val="left" w:pos="355"/>
        </w:tabs>
        <w:autoSpaceDE w:val="0"/>
        <w:autoSpaceDN w:val="0"/>
        <w:ind w:left="90" w:right="118" w:firstLine="0"/>
        <w:contextualSpacing w:val="0"/>
        <w:jc w:val="both"/>
        <w:rPr>
          <w:rFonts w:ascii="Arial" w:hAnsi="Arial" w:cs="Arial"/>
          <w:sz w:val="14"/>
          <w:szCs w:val="14"/>
        </w:rPr>
      </w:pPr>
      <w:r w:rsidRPr="00951259">
        <w:rPr>
          <w:rFonts w:ascii="Arial" w:hAnsi="Arial" w:cs="Arial"/>
          <w:b/>
          <w:sz w:val="14"/>
          <w:szCs w:val="14"/>
        </w:rPr>
        <w:t xml:space="preserve">Compliance with Laws. </w:t>
      </w:r>
      <w:r w:rsidRPr="00951259">
        <w:rPr>
          <w:rFonts w:ascii="Arial" w:hAnsi="Arial" w:cs="Arial"/>
          <w:sz w:val="14"/>
          <w:szCs w:val="14"/>
        </w:rPr>
        <w:t>Customer shall: (i) comply with all applicable laws, rules, and regulations, including, without limitation, those regarding anti-corruption, anti-bribery,</w:t>
      </w:r>
      <w:r w:rsidRPr="00951259">
        <w:rPr>
          <w:rFonts w:ascii="Arial" w:hAnsi="Arial" w:cs="Arial"/>
          <w:spacing w:val="-7"/>
          <w:sz w:val="14"/>
          <w:szCs w:val="14"/>
        </w:rPr>
        <w:t xml:space="preserve"> </w:t>
      </w:r>
      <w:r w:rsidRPr="00951259">
        <w:rPr>
          <w:rFonts w:ascii="Arial" w:hAnsi="Arial" w:cs="Arial"/>
          <w:sz w:val="14"/>
          <w:szCs w:val="14"/>
        </w:rPr>
        <w:t>human</w:t>
      </w:r>
      <w:r w:rsidRPr="00951259">
        <w:rPr>
          <w:rFonts w:ascii="Arial" w:hAnsi="Arial" w:cs="Arial"/>
          <w:spacing w:val="-4"/>
          <w:sz w:val="14"/>
          <w:szCs w:val="14"/>
        </w:rPr>
        <w:t xml:space="preserve"> </w:t>
      </w:r>
      <w:r w:rsidRPr="00951259">
        <w:rPr>
          <w:rFonts w:ascii="Arial" w:hAnsi="Arial" w:cs="Arial"/>
          <w:sz w:val="14"/>
          <w:szCs w:val="14"/>
        </w:rPr>
        <w:t>rights,</w:t>
      </w:r>
      <w:r w:rsidRPr="00951259">
        <w:rPr>
          <w:rFonts w:ascii="Arial" w:hAnsi="Arial" w:cs="Arial"/>
          <w:spacing w:val="-7"/>
          <w:sz w:val="14"/>
          <w:szCs w:val="14"/>
        </w:rPr>
        <w:t xml:space="preserve"> </w:t>
      </w:r>
      <w:r w:rsidRPr="00951259">
        <w:rPr>
          <w:rFonts w:ascii="Arial" w:hAnsi="Arial" w:cs="Arial"/>
          <w:sz w:val="14"/>
          <w:szCs w:val="14"/>
        </w:rPr>
        <w:t>and</w:t>
      </w:r>
      <w:r w:rsidRPr="00951259">
        <w:rPr>
          <w:rFonts w:ascii="Arial" w:hAnsi="Arial" w:cs="Arial"/>
          <w:spacing w:val="-7"/>
          <w:sz w:val="14"/>
          <w:szCs w:val="14"/>
        </w:rPr>
        <w:t xml:space="preserve"> </w:t>
      </w:r>
      <w:r w:rsidRPr="00951259">
        <w:rPr>
          <w:rFonts w:ascii="Arial" w:hAnsi="Arial" w:cs="Arial"/>
          <w:sz w:val="14"/>
          <w:szCs w:val="14"/>
        </w:rPr>
        <w:t>environmental</w:t>
      </w:r>
      <w:r w:rsidRPr="00951259">
        <w:rPr>
          <w:rFonts w:ascii="Arial" w:hAnsi="Arial" w:cs="Arial"/>
          <w:spacing w:val="-6"/>
          <w:sz w:val="14"/>
          <w:szCs w:val="14"/>
        </w:rPr>
        <w:t xml:space="preserve"> </w:t>
      </w:r>
      <w:r w:rsidRPr="00951259">
        <w:rPr>
          <w:rFonts w:ascii="Arial" w:hAnsi="Arial" w:cs="Arial"/>
          <w:sz w:val="14"/>
          <w:szCs w:val="14"/>
        </w:rPr>
        <w:t>health</w:t>
      </w:r>
      <w:r w:rsidRPr="00951259">
        <w:rPr>
          <w:rFonts w:ascii="Arial" w:hAnsi="Arial" w:cs="Arial"/>
          <w:spacing w:val="-7"/>
          <w:sz w:val="14"/>
          <w:szCs w:val="14"/>
        </w:rPr>
        <w:t xml:space="preserve"> </w:t>
      </w:r>
      <w:r w:rsidRPr="00951259">
        <w:rPr>
          <w:rFonts w:ascii="Arial" w:hAnsi="Arial" w:cs="Arial"/>
          <w:sz w:val="14"/>
          <w:szCs w:val="14"/>
        </w:rPr>
        <w:t>and</w:t>
      </w:r>
      <w:r w:rsidRPr="00951259">
        <w:rPr>
          <w:rFonts w:ascii="Arial" w:hAnsi="Arial" w:cs="Arial"/>
          <w:spacing w:val="-7"/>
          <w:sz w:val="14"/>
          <w:szCs w:val="14"/>
        </w:rPr>
        <w:t xml:space="preserve"> </w:t>
      </w:r>
      <w:r w:rsidRPr="00951259">
        <w:rPr>
          <w:rFonts w:ascii="Arial" w:hAnsi="Arial" w:cs="Arial"/>
          <w:sz w:val="14"/>
          <w:szCs w:val="14"/>
        </w:rPr>
        <w:t>safety;</w:t>
      </w:r>
      <w:r w:rsidRPr="00951259">
        <w:rPr>
          <w:rFonts w:ascii="Arial" w:hAnsi="Arial" w:cs="Arial"/>
          <w:spacing w:val="-7"/>
          <w:sz w:val="14"/>
          <w:szCs w:val="14"/>
        </w:rPr>
        <w:t xml:space="preserve"> </w:t>
      </w:r>
      <w:r w:rsidRPr="00951259">
        <w:rPr>
          <w:rFonts w:ascii="Arial" w:hAnsi="Arial" w:cs="Arial"/>
          <w:sz w:val="14"/>
          <w:szCs w:val="14"/>
        </w:rPr>
        <w:t>(ii)</w:t>
      </w:r>
      <w:r w:rsidRPr="00951259">
        <w:rPr>
          <w:rFonts w:ascii="Arial" w:hAnsi="Arial" w:cs="Arial"/>
          <w:spacing w:val="-1"/>
          <w:sz w:val="14"/>
          <w:szCs w:val="14"/>
        </w:rPr>
        <w:t xml:space="preserve"> </w:t>
      </w:r>
      <w:r w:rsidRPr="00951259">
        <w:rPr>
          <w:rFonts w:ascii="Arial" w:hAnsi="Arial" w:cs="Arial"/>
          <w:sz w:val="14"/>
          <w:szCs w:val="14"/>
        </w:rPr>
        <w:t>maintain</w:t>
      </w:r>
      <w:r w:rsidRPr="00951259">
        <w:rPr>
          <w:rFonts w:ascii="Arial" w:hAnsi="Arial" w:cs="Arial"/>
          <w:spacing w:val="-7"/>
          <w:sz w:val="14"/>
          <w:szCs w:val="14"/>
        </w:rPr>
        <w:t xml:space="preserve"> </w:t>
      </w:r>
      <w:r w:rsidRPr="00951259">
        <w:rPr>
          <w:rFonts w:ascii="Arial" w:hAnsi="Arial" w:cs="Arial"/>
          <w:sz w:val="14"/>
          <w:szCs w:val="14"/>
        </w:rPr>
        <w:t>in</w:t>
      </w:r>
      <w:r w:rsidRPr="00951259">
        <w:rPr>
          <w:rFonts w:ascii="Arial" w:hAnsi="Arial" w:cs="Arial"/>
          <w:spacing w:val="-7"/>
          <w:sz w:val="14"/>
          <w:szCs w:val="14"/>
        </w:rPr>
        <w:t xml:space="preserve"> </w:t>
      </w:r>
      <w:r w:rsidRPr="00951259">
        <w:rPr>
          <w:rFonts w:ascii="Arial" w:hAnsi="Arial" w:cs="Arial"/>
          <w:sz w:val="14"/>
          <w:szCs w:val="14"/>
        </w:rPr>
        <w:t>effect all licenses, permissions, authorizations, certificates, consents, approvals, and permits necessary to carry out Customer’s responsibilities and obligations under the Agreement and these Terms; and (iii) handle, store, use, and transfer Goods in compliance with the foregoing and any safety information provided by Umicore. Customer shall complete any documents and provide such information as Umicore may reasonably request to ascertain Customer’s compliance with the</w:t>
      </w:r>
      <w:r w:rsidRPr="00951259">
        <w:rPr>
          <w:rFonts w:ascii="Arial" w:hAnsi="Arial" w:cs="Arial"/>
          <w:spacing w:val="-26"/>
          <w:sz w:val="14"/>
          <w:szCs w:val="14"/>
        </w:rPr>
        <w:t xml:space="preserve"> </w:t>
      </w:r>
      <w:r w:rsidRPr="00951259">
        <w:rPr>
          <w:rFonts w:ascii="Arial" w:hAnsi="Arial" w:cs="Arial"/>
          <w:sz w:val="14"/>
          <w:szCs w:val="14"/>
        </w:rPr>
        <w:t>foregoing.</w:t>
      </w:r>
    </w:p>
    <w:p w:rsidR="00B1568B" w:rsidRPr="00951259" w:rsidRDefault="00B1568B" w:rsidP="005203D8">
      <w:pPr>
        <w:pStyle w:val="BodyText"/>
        <w:spacing w:after="0"/>
        <w:ind w:left="90"/>
        <w:jc w:val="both"/>
        <w:rPr>
          <w:rFonts w:ascii="Arial" w:hAnsi="Arial" w:cs="Arial"/>
          <w:sz w:val="14"/>
          <w:szCs w:val="14"/>
        </w:rPr>
      </w:pPr>
    </w:p>
    <w:p w:rsidR="00B1568B" w:rsidRPr="00951259" w:rsidRDefault="00B1568B" w:rsidP="005203D8">
      <w:pPr>
        <w:pStyle w:val="ListParagraph"/>
        <w:widowControl w:val="0"/>
        <w:numPr>
          <w:ilvl w:val="0"/>
          <w:numId w:val="19"/>
        </w:numPr>
        <w:tabs>
          <w:tab w:val="left" w:pos="408"/>
        </w:tabs>
        <w:autoSpaceDE w:val="0"/>
        <w:autoSpaceDN w:val="0"/>
        <w:ind w:left="90" w:right="116" w:firstLine="0"/>
        <w:contextualSpacing w:val="0"/>
        <w:jc w:val="both"/>
        <w:rPr>
          <w:rFonts w:ascii="Arial" w:hAnsi="Arial" w:cs="Arial"/>
          <w:sz w:val="14"/>
          <w:szCs w:val="14"/>
        </w:rPr>
      </w:pPr>
      <w:r w:rsidRPr="00951259">
        <w:rPr>
          <w:rFonts w:ascii="Arial" w:hAnsi="Arial" w:cs="Arial"/>
          <w:b/>
          <w:sz w:val="14"/>
          <w:szCs w:val="14"/>
        </w:rPr>
        <w:t xml:space="preserve">Export and AML Compliance. </w:t>
      </w:r>
      <w:r w:rsidRPr="00951259">
        <w:rPr>
          <w:rFonts w:ascii="Arial" w:hAnsi="Arial" w:cs="Arial"/>
          <w:sz w:val="14"/>
          <w:szCs w:val="14"/>
        </w:rPr>
        <w:t>The Goods, including any software, documentation, and technical data related thereto (collectively, “Controlled Goods”), may be subject to certain: (a) export laws, rules, and regulations, including, without limitation,</w:t>
      </w:r>
      <w:r w:rsidRPr="00951259">
        <w:rPr>
          <w:rFonts w:ascii="Arial" w:hAnsi="Arial" w:cs="Arial"/>
          <w:spacing w:val="19"/>
          <w:sz w:val="14"/>
          <w:szCs w:val="14"/>
        </w:rPr>
        <w:t xml:space="preserve"> </w:t>
      </w:r>
      <w:r w:rsidRPr="00951259">
        <w:rPr>
          <w:rFonts w:ascii="Arial" w:hAnsi="Arial" w:cs="Arial"/>
          <w:sz w:val="14"/>
          <w:szCs w:val="14"/>
        </w:rPr>
        <w:t>regulations</w:t>
      </w:r>
      <w:r w:rsidRPr="00951259">
        <w:rPr>
          <w:rFonts w:ascii="Arial" w:hAnsi="Arial" w:cs="Arial"/>
          <w:spacing w:val="17"/>
          <w:sz w:val="14"/>
          <w:szCs w:val="14"/>
        </w:rPr>
        <w:t xml:space="preserve"> </w:t>
      </w:r>
      <w:r w:rsidRPr="00951259">
        <w:rPr>
          <w:rFonts w:ascii="Arial" w:hAnsi="Arial" w:cs="Arial"/>
          <w:sz w:val="14"/>
          <w:szCs w:val="14"/>
        </w:rPr>
        <w:t>promulgated</w:t>
      </w:r>
      <w:r w:rsidRPr="00951259">
        <w:rPr>
          <w:rFonts w:ascii="Arial" w:hAnsi="Arial" w:cs="Arial"/>
          <w:spacing w:val="16"/>
          <w:sz w:val="14"/>
          <w:szCs w:val="14"/>
        </w:rPr>
        <w:t xml:space="preserve"> </w:t>
      </w:r>
      <w:r w:rsidRPr="00951259">
        <w:rPr>
          <w:rFonts w:ascii="Arial" w:hAnsi="Arial" w:cs="Arial"/>
          <w:sz w:val="14"/>
          <w:szCs w:val="14"/>
        </w:rPr>
        <w:t>by</w:t>
      </w:r>
      <w:r w:rsidRPr="00951259">
        <w:rPr>
          <w:rFonts w:ascii="Arial" w:hAnsi="Arial" w:cs="Arial"/>
          <w:spacing w:val="18"/>
          <w:sz w:val="14"/>
          <w:szCs w:val="14"/>
        </w:rPr>
        <w:t xml:space="preserve"> </w:t>
      </w:r>
      <w:r w:rsidRPr="00951259">
        <w:rPr>
          <w:rFonts w:ascii="Arial" w:hAnsi="Arial" w:cs="Arial"/>
          <w:sz w:val="14"/>
          <w:szCs w:val="14"/>
        </w:rPr>
        <w:t>Global</w:t>
      </w:r>
      <w:r w:rsidRPr="00951259">
        <w:rPr>
          <w:rFonts w:ascii="Arial" w:hAnsi="Arial" w:cs="Arial"/>
          <w:spacing w:val="17"/>
          <w:sz w:val="14"/>
          <w:szCs w:val="14"/>
        </w:rPr>
        <w:t xml:space="preserve"> </w:t>
      </w:r>
      <w:r w:rsidRPr="00951259">
        <w:rPr>
          <w:rFonts w:ascii="Arial" w:hAnsi="Arial" w:cs="Arial"/>
          <w:sz w:val="14"/>
          <w:szCs w:val="14"/>
        </w:rPr>
        <w:t>Affairs</w:t>
      </w:r>
      <w:r w:rsidRPr="00951259">
        <w:rPr>
          <w:rFonts w:ascii="Arial" w:hAnsi="Arial" w:cs="Arial"/>
          <w:spacing w:val="18"/>
          <w:sz w:val="14"/>
          <w:szCs w:val="14"/>
        </w:rPr>
        <w:t xml:space="preserve"> </w:t>
      </w:r>
      <w:r w:rsidRPr="00951259">
        <w:rPr>
          <w:rFonts w:ascii="Arial" w:hAnsi="Arial" w:cs="Arial"/>
          <w:sz w:val="14"/>
          <w:szCs w:val="14"/>
        </w:rPr>
        <w:t>Canada</w:t>
      </w:r>
      <w:r w:rsidRPr="00951259">
        <w:rPr>
          <w:rFonts w:ascii="Arial" w:hAnsi="Arial" w:cs="Arial"/>
          <w:spacing w:val="16"/>
          <w:sz w:val="14"/>
          <w:szCs w:val="14"/>
        </w:rPr>
        <w:t xml:space="preserve"> </w:t>
      </w:r>
      <w:r w:rsidRPr="00951259">
        <w:rPr>
          <w:rFonts w:ascii="Arial" w:hAnsi="Arial" w:cs="Arial"/>
          <w:sz w:val="14"/>
          <w:szCs w:val="14"/>
        </w:rPr>
        <w:t>(“Export</w:t>
      </w:r>
      <w:r w:rsidRPr="00951259">
        <w:rPr>
          <w:rFonts w:ascii="Arial" w:hAnsi="Arial" w:cs="Arial"/>
          <w:spacing w:val="16"/>
          <w:sz w:val="14"/>
          <w:szCs w:val="14"/>
        </w:rPr>
        <w:t xml:space="preserve"> </w:t>
      </w:r>
      <w:r w:rsidRPr="00951259">
        <w:rPr>
          <w:rFonts w:ascii="Arial" w:hAnsi="Arial" w:cs="Arial"/>
          <w:sz w:val="14"/>
          <w:szCs w:val="14"/>
        </w:rPr>
        <w:t>Laws”);</w:t>
      </w:r>
      <w:r w:rsidRPr="00951259">
        <w:rPr>
          <w:rFonts w:ascii="Arial" w:hAnsi="Arial" w:cs="Arial"/>
          <w:spacing w:val="16"/>
          <w:sz w:val="14"/>
          <w:szCs w:val="14"/>
        </w:rPr>
        <w:t xml:space="preserve"> </w:t>
      </w:r>
      <w:r w:rsidRPr="00951259">
        <w:rPr>
          <w:rFonts w:ascii="Arial" w:hAnsi="Arial" w:cs="Arial"/>
          <w:sz w:val="14"/>
          <w:szCs w:val="14"/>
        </w:rPr>
        <w:t>and</w:t>
      </w:r>
    </w:p>
    <w:p w:rsidR="00B1568B" w:rsidRPr="00951259" w:rsidRDefault="00B1568B" w:rsidP="005203D8">
      <w:pPr>
        <w:pStyle w:val="BodyText"/>
        <w:spacing w:after="0"/>
        <w:ind w:left="90" w:right="116"/>
        <w:jc w:val="both"/>
        <w:rPr>
          <w:rFonts w:ascii="Arial" w:hAnsi="Arial" w:cs="Arial"/>
          <w:sz w:val="14"/>
          <w:szCs w:val="14"/>
        </w:rPr>
      </w:pPr>
      <w:r w:rsidRPr="00951259">
        <w:rPr>
          <w:rFonts w:ascii="Arial" w:hAnsi="Arial" w:cs="Arial"/>
          <w:sz w:val="14"/>
          <w:szCs w:val="14"/>
        </w:rPr>
        <w:t>(b) anti-money laundering laws, rules, and regulations, including, without limitation, the</w:t>
      </w:r>
      <w:r w:rsidRPr="00951259">
        <w:rPr>
          <w:rFonts w:ascii="Arial" w:hAnsi="Arial" w:cs="Arial"/>
          <w:spacing w:val="-13"/>
          <w:sz w:val="14"/>
          <w:szCs w:val="14"/>
        </w:rPr>
        <w:t xml:space="preserve"> </w:t>
      </w:r>
      <w:r w:rsidRPr="00951259">
        <w:rPr>
          <w:rFonts w:ascii="Arial" w:hAnsi="Arial" w:cs="Arial"/>
          <w:sz w:val="14"/>
          <w:szCs w:val="14"/>
        </w:rPr>
        <w:t>Proceeds</w:t>
      </w:r>
      <w:r w:rsidRPr="00951259">
        <w:rPr>
          <w:rFonts w:ascii="Arial" w:hAnsi="Arial" w:cs="Arial"/>
          <w:spacing w:val="-11"/>
          <w:sz w:val="14"/>
          <w:szCs w:val="14"/>
        </w:rPr>
        <w:t xml:space="preserve"> </w:t>
      </w:r>
      <w:r w:rsidRPr="00951259">
        <w:rPr>
          <w:rFonts w:ascii="Arial" w:hAnsi="Arial" w:cs="Arial"/>
          <w:sz w:val="14"/>
          <w:szCs w:val="14"/>
        </w:rPr>
        <w:t>of</w:t>
      </w:r>
      <w:r w:rsidRPr="00951259">
        <w:rPr>
          <w:rFonts w:ascii="Arial" w:hAnsi="Arial" w:cs="Arial"/>
          <w:spacing w:val="-13"/>
          <w:sz w:val="14"/>
          <w:szCs w:val="14"/>
        </w:rPr>
        <w:t xml:space="preserve"> </w:t>
      </w:r>
      <w:r w:rsidRPr="00951259">
        <w:rPr>
          <w:rFonts w:ascii="Arial" w:hAnsi="Arial" w:cs="Arial"/>
          <w:sz w:val="14"/>
          <w:szCs w:val="14"/>
        </w:rPr>
        <w:t>Crime</w:t>
      </w:r>
      <w:r w:rsidRPr="00951259">
        <w:rPr>
          <w:rFonts w:ascii="Arial" w:hAnsi="Arial" w:cs="Arial"/>
          <w:spacing w:val="-12"/>
          <w:sz w:val="14"/>
          <w:szCs w:val="14"/>
        </w:rPr>
        <w:t xml:space="preserve"> </w:t>
      </w:r>
      <w:r w:rsidRPr="00951259">
        <w:rPr>
          <w:rFonts w:ascii="Arial" w:hAnsi="Arial" w:cs="Arial"/>
          <w:sz w:val="14"/>
          <w:szCs w:val="14"/>
        </w:rPr>
        <w:t>(Money</w:t>
      </w:r>
      <w:r w:rsidRPr="00951259">
        <w:rPr>
          <w:rFonts w:ascii="Arial" w:hAnsi="Arial" w:cs="Arial"/>
          <w:spacing w:val="-15"/>
          <w:sz w:val="14"/>
          <w:szCs w:val="14"/>
        </w:rPr>
        <w:t xml:space="preserve"> </w:t>
      </w:r>
      <w:r w:rsidRPr="00951259">
        <w:rPr>
          <w:rFonts w:ascii="Arial" w:hAnsi="Arial" w:cs="Arial"/>
          <w:sz w:val="14"/>
          <w:szCs w:val="14"/>
        </w:rPr>
        <w:t>Laundering)</w:t>
      </w:r>
      <w:r w:rsidRPr="00951259">
        <w:rPr>
          <w:rFonts w:ascii="Arial" w:hAnsi="Arial" w:cs="Arial"/>
          <w:spacing w:val="-12"/>
          <w:sz w:val="14"/>
          <w:szCs w:val="14"/>
        </w:rPr>
        <w:t xml:space="preserve"> </w:t>
      </w:r>
      <w:r w:rsidRPr="00951259">
        <w:rPr>
          <w:rFonts w:ascii="Arial" w:hAnsi="Arial" w:cs="Arial"/>
          <w:sz w:val="14"/>
          <w:szCs w:val="14"/>
        </w:rPr>
        <w:t>and</w:t>
      </w:r>
      <w:r w:rsidRPr="00951259">
        <w:rPr>
          <w:rFonts w:ascii="Arial" w:hAnsi="Arial" w:cs="Arial"/>
          <w:spacing w:val="-13"/>
          <w:sz w:val="14"/>
          <w:szCs w:val="14"/>
        </w:rPr>
        <w:t xml:space="preserve"> </w:t>
      </w:r>
      <w:r w:rsidRPr="00951259">
        <w:rPr>
          <w:rFonts w:ascii="Arial" w:hAnsi="Arial" w:cs="Arial"/>
          <w:sz w:val="14"/>
          <w:szCs w:val="14"/>
        </w:rPr>
        <w:t>Terrorist</w:t>
      </w:r>
      <w:r w:rsidRPr="00951259">
        <w:rPr>
          <w:rFonts w:ascii="Arial" w:hAnsi="Arial" w:cs="Arial"/>
          <w:spacing w:val="-11"/>
          <w:sz w:val="14"/>
          <w:szCs w:val="14"/>
        </w:rPr>
        <w:t xml:space="preserve"> </w:t>
      </w:r>
      <w:r w:rsidRPr="00951259">
        <w:rPr>
          <w:rFonts w:ascii="Arial" w:hAnsi="Arial" w:cs="Arial"/>
          <w:sz w:val="14"/>
          <w:szCs w:val="14"/>
        </w:rPr>
        <w:t>Financing</w:t>
      </w:r>
      <w:r w:rsidRPr="00951259">
        <w:rPr>
          <w:rFonts w:ascii="Arial" w:hAnsi="Arial" w:cs="Arial"/>
          <w:spacing w:val="-11"/>
          <w:sz w:val="14"/>
          <w:szCs w:val="14"/>
        </w:rPr>
        <w:t xml:space="preserve"> </w:t>
      </w:r>
      <w:r w:rsidRPr="00951259">
        <w:rPr>
          <w:rFonts w:ascii="Arial" w:hAnsi="Arial" w:cs="Arial"/>
          <w:sz w:val="14"/>
          <w:szCs w:val="14"/>
        </w:rPr>
        <w:t>Act</w:t>
      </w:r>
      <w:r w:rsidRPr="00951259">
        <w:rPr>
          <w:rFonts w:ascii="Arial" w:hAnsi="Arial" w:cs="Arial"/>
          <w:spacing w:val="-11"/>
          <w:sz w:val="14"/>
          <w:szCs w:val="14"/>
        </w:rPr>
        <w:t xml:space="preserve"> </w:t>
      </w:r>
      <w:r w:rsidRPr="00951259">
        <w:rPr>
          <w:rFonts w:ascii="Arial" w:hAnsi="Arial" w:cs="Arial"/>
          <w:sz w:val="14"/>
          <w:szCs w:val="14"/>
        </w:rPr>
        <w:t>(“AML</w:t>
      </w:r>
      <w:r w:rsidRPr="00951259">
        <w:rPr>
          <w:rFonts w:ascii="Arial" w:hAnsi="Arial" w:cs="Arial"/>
          <w:spacing w:val="-13"/>
          <w:sz w:val="14"/>
          <w:szCs w:val="14"/>
        </w:rPr>
        <w:t xml:space="preserve"> </w:t>
      </w:r>
      <w:r w:rsidRPr="00951259">
        <w:rPr>
          <w:rFonts w:ascii="Arial" w:hAnsi="Arial" w:cs="Arial"/>
          <w:sz w:val="14"/>
          <w:szCs w:val="14"/>
        </w:rPr>
        <w:t>Laws”). Customer shall comply with all applicable Export Laws and AML Laws related to any Controlled Goods. Customer shall not export, re-export, or release any Controlled Goods, directly or indirectly, to any jurisdiction to which, or person to whom, such export, re-export, or release is prohibited by any applicable Export Laws. It is Customer’s</w:t>
      </w:r>
      <w:r w:rsidRPr="00951259">
        <w:rPr>
          <w:rFonts w:ascii="Arial" w:hAnsi="Arial" w:cs="Arial"/>
          <w:spacing w:val="-4"/>
          <w:sz w:val="14"/>
          <w:szCs w:val="14"/>
        </w:rPr>
        <w:t xml:space="preserve"> </w:t>
      </w:r>
      <w:r w:rsidRPr="00951259">
        <w:rPr>
          <w:rFonts w:ascii="Arial" w:hAnsi="Arial" w:cs="Arial"/>
          <w:sz w:val="14"/>
          <w:szCs w:val="14"/>
        </w:rPr>
        <w:t>responsibility</w:t>
      </w:r>
      <w:r w:rsidRPr="00951259">
        <w:rPr>
          <w:rFonts w:ascii="Arial" w:hAnsi="Arial" w:cs="Arial"/>
          <w:spacing w:val="-6"/>
          <w:sz w:val="14"/>
          <w:szCs w:val="14"/>
        </w:rPr>
        <w:t xml:space="preserve"> </w:t>
      </w:r>
      <w:r w:rsidRPr="00951259">
        <w:rPr>
          <w:rFonts w:ascii="Arial" w:hAnsi="Arial" w:cs="Arial"/>
          <w:sz w:val="14"/>
          <w:szCs w:val="14"/>
        </w:rPr>
        <w:t>to</w:t>
      </w:r>
      <w:r w:rsidRPr="00951259">
        <w:rPr>
          <w:rFonts w:ascii="Arial" w:hAnsi="Arial" w:cs="Arial"/>
          <w:spacing w:val="-4"/>
          <w:sz w:val="14"/>
          <w:szCs w:val="14"/>
        </w:rPr>
        <w:t xml:space="preserve"> </w:t>
      </w:r>
      <w:r w:rsidRPr="00951259">
        <w:rPr>
          <w:rFonts w:ascii="Arial" w:hAnsi="Arial" w:cs="Arial"/>
          <w:sz w:val="14"/>
          <w:szCs w:val="14"/>
        </w:rPr>
        <w:t>obtain</w:t>
      </w:r>
      <w:r w:rsidRPr="00951259">
        <w:rPr>
          <w:rFonts w:ascii="Arial" w:hAnsi="Arial" w:cs="Arial"/>
          <w:spacing w:val="-2"/>
          <w:sz w:val="14"/>
          <w:szCs w:val="14"/>
        </w:rPr>
        <w:t xml:space="preserve"> </w:t>
      </w:r>
      <w:r w:rsidRPr="00951259">
        <w:rPr>
          <w:rFonts w:ascii="Arial" w:hAnsi="Arial" w:cs="Arial"/>
          <w:sz w:val="14"/>
          <w:szCs w:val="14"/>
        </w:rPr>
        <w:t>any</w:t>
      </w:r>
      <w:r w:rsidRPr="00951259">
        <w:rPr>
          <w:rFonts w:ascii="Arial" w:hAnsi="Arial" w:cs="Arial"/>
          <w:spacing w:val="-4"/>
          <w:sz w:val="14"/>
          <w:szCs w:val="14"/>
        </w:rPr>
        <w:t xml:space="preserve"> </w:t>
      </w:r>
      <w:r w:rsidRPr="00951259">
        <w:rPr>
          <w:rFonts w:ascii="Arial" w:hAnsi="Arial" w:cs="Arial"/>
          <w:sz w:val="14"/>
          <w:szCs w:val="14"/>
        </w:rPr>
        <w:t>license</w:t>
      </w:r>
      <w:r w:rsidRPr="00951259">
        <w:rPr>
          <w:rFonts w:ascii="Arial" w:hAnsi="Arial" w:cs="Arial"/>
          <w:spacing w:val="-4"/>
          <w:sz w:val="14"/>
          <w:szCs w:val="14"/>
        </w:rPr>
        <w:t xml:space="preserve"> </w:t>
      </w:r>
      <w:r w:rsidRPr="00951259">
        <w:rPr>
          <w:rFonts w:ascii="Arial" w:hAnsi="Arial" w:cs="Arial"/>
          <w:sz w:val="14"/>
          <w:szCs w:val="14"/>
        </w:rPr>
        <w:t>or</w:t>
      </w:r>
      <w:r w:rsidRPr="00951259">
        <w:rPr>
          <w:rFonts w:ascii="Arial" w:hAnsi="Arial" w:cs="Arial"/>
          <w:spacing w:val="-2"/>
          <w:sz w:val="14"/>
          <w:szCs w:val="14"/>
        </w:rPr>
        <w:t xml:space="preserve"> </w:t>
      </w:r>
      <w:r w:rsidRPr="00951259">
        <w:rPr>
          <w:rFonts w:ascii="Arial" w:hAnsi="Arial" w:cs="Arial"/>
          <w:sz w:val="14"/>
          <w:szCs w:val="14"/>
        </w:rPr>
        <w:t>other</w:t>
      </w:r>
      <w:r w:rsidRPr="00951259">
        <w:rPr>
          <w:rFonts w:ascii="Arial" w:hAnsi="Arial" w:cs="Arial"/>
          <w:spacing w:val="-4"/>
          <w:sz w:val="14"/>
          <w:szCs w:val="14"/>
        </w:rPr>
        <w:t xml:space="preserve"> </w:t>
      </w:r>
      <w:r w:rsidRPr="00951259">
        <w:rPr>
          <w:rFonts w:ascii="Arial" w:hAnsi="Arial" w:cs="Arial"/>
          <w:sz w:val="14"/>
          <w:szCs w:val="14"/>
        </w:rPr>
        <w:t>approvals,</w:t>
      </w:r>
      <w:r w:rsidRPr="00951259">
        <w:rPr>
          <w:rFonts w:ascii="Arial" w:hAnsi="Arial" w:cs="Arial"/>
          <w:spacing w:val="-4"/>
          <w:sz w:val="14"/>
          <w:szCs w:val="14"/>
        </w:rPr>
        <w:t xml:space="preserve"> </w:t>
      </w:r>
      <w:r w:rsidRPr="00951259">
        <w:rPr>
          <w:rFonts w:ascii="Arial" w:hAnsi="Arial" w:cs="Arial"/>
          <w:sz w:val="14"/>
          <w:szCs w:val="14"/>
        </w:rPr>
        <w:t>and</w:t>
      </w:r>
      <w:r w:rsidRPr="00951259">
        <w:rPr>
          <w:rFonts w:ascii="Arial" w:hAnsi="Arial" w:cs="Arial"/>
          <w:spacing w:val="-4"/>
          <w:sz w:val="14"/>
          <w:szCs w:val="14"/>
        </w:rPr>
        <w:t xml:space="preserve"> </w:t>
      </w:r>
      <w:r w:rsidRPr="00951259">
        <w:rPr>
          <w:rFonts w:ascii="Arial" w:hAnsi="Arial" w:cs="Arial"/>
          <w:sz w:val="14"/>
          <w:szCs w:val="14"/>
        </w:rPr>
        <w:t>Customer</w:t>
      </w:r>
      <w:r w:rsidRPr="00951259">
        <w:rPr>
          <w:rFonts w:ascii="Arial" w:hAnsi="Arial" w:cs="Arial"/>
          <w:spacing w:val="-2"/>
          <w:sz w:val="14"/>
          <w:szCs w:val="14"/>
        </w:rPr>
        <w:t xml:space="preserve"> </w:t>
      </w:r>
      <w:r w:rsidRPr="00951259">
        <w:rPr>
          <w:rFonts w:ascii="Arial" w:hAnsi="Arial" w:cs="Arial"/>
          <w:sz w:val="14"/>
          <w:szCs w:val="14"/>
        </w:rPr>
        <w:t>will complete any documents requested by Umicore prior to exporting, re-exporting, or releasing any Controlled Goods. Customer shall indemnify, defend, and hold Umicore, including its shareholders, directors, officers, employees, affiliates, successors, and permitted assigns, harmless from and against any breach of this Section by Customer or any of its shareholders, directors, officers, employees, affiliates,</w:t>
      </w:r>
      <w:r w:rsidRPr="00951259">
        <w:rPr>
          <w:rFonts w:ascii="Arial" w:hAnsi="Arial" w:cs="Arial"/>
          <w:spacing w:val="-7"/>
          <w:sz w:val="14"/>
          <w:szCs w:val="14"/>
        </w:rPr>
        <w:t xml:space="preserve"> </w:t>
      </w:r>
      <w:r w:rsidRPr="00951259">
        <w:rPr>
          <w:rFonts w:ascii="Arial" w:hAnsi="Arial" w:cs="Arial"/>
          <w:sz w:val="14"/>
          <w:szCs w:val="14"/>
        </w:rPr>
        <w:t>successors,</w:t>
      </w:r>
      <w:r w:rsidRPr="00951259">
        <w:rPr>
          <w:rFonts w:ascii="Arial" w:hAnsi="Arial" w:cs="Arial"/>
          <w:spacing w:val="-7"/>
          <w:sz w:val="14"/>
          <w:szCs w:val="14"/>
        </w:rPr>
        <w:t xml:space="preserve"> </w:t>
      </w:r>
      <w:r w:rsidRPr="00951259">
        <w:rPr>
          <w:rFonts w:ascii="Arial" w:hAnsi="Arial" w:cs="Arial"/>
          <w:sz w:val="14"/>
          <w:szCs w:val="14"/>
        </w:rPr>
        <w:t>permitted</w:t>
      </w:r>
      <w:r w:rsidRPr="00951259">
        <w:rPr>
          <w:rFonts w:ascii="Arial" w:hAnsi="Arial" w:cs="Arial"/>
          <w:spacing w:val="-9"/>
          <w:sz w:val="14"/>
          <w:szCs w:val="14"/>
        </w:rPr>
        <w:t xml:space="preserve"> </w:t>
      </w:r>
      <w:r w:rsidRPr="00951259">
        <w:rPr>
          <w:rFonts w:ascii="Arial" w:hAnsi="Arial" w:cs="Arial"/>
          <w:sz w:val="14"/>
          <w:szCs w:val="14"/>
        </w:rPr>
        <w:t>assigns,</w:t>
      </w:r>
      <w:r w:rsidRPr="00951259">
        <w:rPr>
          <w:rFonts w:ascii="Arial" w:hAnsi="Arial" w:cs="Arial"/>
          <w:spacing w:val="-9"/>
          <w:sz w:val="14"/>
          <w:szCs w:val="14"/>
        </w:rPr>
        <w:t xml:space="preserve"> </w:t>
      </w:r>
      <w:r w:rsidRPr="00951259">
        <w:rPr>
          <w:rFonts w:ascii="Arial" w:hAnsi="Arial" w:cs="Arial"/>
          <w:sz w:val="14"/>
          <w:szCs w:val="14"/>
        </w:rPr>
        <w:t>customers,</w:t>
      </w:r>
      <w:r w:rsidRPr="00951259">
        <w:rPr>
          <w:rFonts w:ascii="Arial" w:hAnsi="Arial" w:cs="Arial"/>
          <w:spacing w:val="-9"/>
          <w:sz w:val="14"/>
          <w:szCs w:val="14"/>
        </w:rPr>
        <w:t xml:space="preserve"> </w:t>
      </w:r>
      <w:r w:rsidRPr="00951259">
        <w:rPr>
          <w:rFonts w:ascii="Arial" w:hAnsi="Arial" w:cs="Arial"/>
          <w:sz w:val="14"/>
          <w:szCs w:val="14"/>
        </w:rPr>
        <w:t>agents,</w:t>
      </w:r>
      <w:r w:rsidRPr="00951259">
        <w:rPr>
          <w:rFonts w:ascii="Arial" w:hAnsi="Arial" w:cs="Arial"/>
          <w:spacing w:val="-7"/>
          <w:sz w:val="14"/>
          <w:szCs w:val="14"/>
        </w:rPr>
        <w:t xml:space="preserve"> </w:t>
      </w:r>
      <w:r w:rsidRPr="00951259">
        <w:rPr>
          <w:rFonts w:ascii="Arial" w:hAnsi="Arial" w:cs="Arial"/>
          <w:sz w:val="14"/>
          <w:szCs w:val="14"/>
        </w:rPr>
        <w:t>distributors,</w:t>
      </w:r>
      <w:r w:rsidRPr="00951259">
        <w:rPr>
          <w:rFonts w:ascii="Arial" w:hAnsi="Arial" w:cs="Arial"/>
          <w:spacing w:val="-9"/>
          <w:sz w:val="14"/>
          <w:szCs w:val="14"/>
        </w:rPr>
        <w:t xml:space="preserve"> </w:t>
      </w:r>
      <w:r w:rsidRPr="00951259">
        <w:rPr>
          <w:rFonts w:ascii="Arial" w:hAnsi="Arial" w:cs="Arial"/>
          <w:sz w:val="14"/>
          <w:szCs w:val="14"/>
        </w:rPr>
        <w:t>resellers,</w:t>
      </w:r>
      <w:r w:rsidRPr="00951259">
        <w:rPr>
          <w:rFonts w:ascii="Arial" w:hAnsi="Arial" w:cs="Arial"/>
          <w:spacing w:val="-9"/>
          <w:sz w:val="14"/>
          <w:szCs w:val="14"/>
        </w:rPr>
        <w:t xml:space="preserve"> </w:t>
      </w:r>
      <w:r w:rsidRPr="00951259">
        <w:rPr>
          <w:rFonts w:ascii="Arial" w:hAnsi="Arial" w:cs="Arial"/>
          <w:sz w:val="14"/>
          <w:szCs w:val="14"/>
        </w:rPr>
        <w:t>or vendors.</w:t>
      </w:r>
    </w:p>
    <w:p w:rsidR="00B1568B" w:rsidRPr="00951259" w:rsidRDefault="00B1568B" w:rsidP="005203D8">
      <w:pPr>
        <w:pStyle w:val="BodyText"/>
        <w:spacing w:after="0"/>
        <w:ind w:left="90"/>
        <w:jc w:val="both"/>
        <w:rPr>
          <w:rFonts w:ascii="Arial" w:hAnsi="Arial" w:cs="Arial"/>
          <w:sz w:val="14"/>
          <w:szCs w:val="14"/>
        </w:rPr>
      </w:pPr>
    </w:p>
    <w:p w:rsidR="00B1568B" w:rsidRPr="00951259" w:rsidRDefault="00B1568B" w:rsidP="005203D8">
      <w:pPr>
        <w:pStyle w:val="ListParagraph"/>
        <w:widowControl w:val="0"/>
        <w:numPr>
          <w:ilvl w:val="0"/>
          <w:numId w:val="19"/>
        </w:numPr>
        <w:tabs>
          <w:tab w:val="left" w:pos="367"/>
        </w:tabs>
        <w:autoSpaceDE w:val="0"/>
        <w:autoSpaceDN w:val="0"/>
        <w:ind w:left="90" w:right="115" w:firstLine="0"/>
        <w:contextualSpacing w:val="0"/>
        <w:jc w:val="both"/>
        <w:rPr>
          <w:rFonts w:ascii="Arial" w:hAnsi="Arial" w:cs="Arial"/>
          <w:sz w:val="14"/>
          <w:szCs w:val="14"/>
        </w:rPr>
      </w:pPr>
      <w:r w:rsidRPr="00951259">
        <w:rPr>
          <w:rFonts w:ascii="Arial" w:hAnsi="Arial" w:cs="Arial"/>
          <w:b/>
          <w:sz w:val="14"/>
          <w:szCs w:val="14"/>
        </w:rPr>
        <w:t xml:space="preserve">Customer Representations. </w:t>
      </w:r>
      <w:r w:rsidRPr="00951259">
        <w:rPr>
          <w:rFonts w:ascii="Arial" w:hAnsi="Arial" w:cs="Arial"/>
          <w:sz w:val="14"/>
          <w:szCs w:val="14"/>
        </w:rPr>
        <w:t>Customer hereby represents to Umicore that Customer</w:t>
      </w:r>
      <w:r w:rsidRPr="00951259">
        <w:rPr>
          <w:rFonts w:ascii="Arial" w:hAnsi="Arial" w:cs="Arial"/>
          <w:spacing w:val="-7"/>
          <w:sz w:val="14"/>
          <w:szCs w:val="14"/>
        </w:rPr>
        <w:t xml:space="preserve"> </w:t>
      </w:r>
      <w:r w:rsidRPr="00951259">
        <w:rPr>
          <w:rFonts w:ascii="Arial" w:hAnsi="Arial" w:cs="Arial"/>
          <w:sz w:val="14"/>
          <w:szCs w:val="14"/>
        </w:rPr>
        <w:t>is</w:t>
      </w:r>
      <w:r w:rsidRPr="00951259">
        <w:rPr>
          <w:rFonts w:ascii="Arial" w:hAnsi="Arial" w:cs="Arial"/>
          <w:spacing w:val="-4"/>
          <w:sz w:val="14"/>
          <w:szCs w:val="14"/>
        </w:rPr>
        <w:t xml:space="preserve"> </w:t>
      </w:r>
      <w:r w:rsidRPr="00951259">
        <w:rPr>
          <w:rFonts w:ascii="Arial" w:hAnsi="Arial" w:cs="Arial"/>
          <w:sz w:val="14"/>
          <w:szCs w:val="14"/>
        </w:rPr>
        <w:t>a</w:t>
      </w:r>
      <w:r w:rsidRPr="00951259">
        <w:rPr>
          <w:rFonts w:ascii="Arial" w:hAnsi="Arial" w:cs="Arial"/>
          <w:spacing w:val="-6"/>
          <w:sz w:val="14"/>
          <w:szCs w:val="14"/>
        </w:rPr>
        <w:t xml:space="preserve"> </w:t>
      </w:r>
      <w:r w:rsidRPr="00951259">
        <w:rPr>
          <w:rFonts w:ascii="Arial" w:hAnsi="Arial" w:cs="Arial"/>
          <w:sz w:val="14"/>
          <w:szCs w:val="14"/>
        </w:rPr>
        <w:t>sophisticated</w:t>
      </w:r>
      <w:r w:rsidRPr="00951259">
        <w:rPr>
          <w:rFonts w:ascii="Arial" w:hAnsi="Arial" w:cs="Arial"/>
          <w:spacing w:val="-7"/>
          <w:sz w:val="14"/>
          <w:szCs w:val="14"/>
        </w:rPr>
        <w:t xml:space="preserve"> </w:t>
      </w:r>
      <w:r w:rsidRPr="00951259">
        <w:rPr>
          <w:rFonts w:ascii="Arial" w:hAnsi="Arial" w:cs="Arial"/>
          <w:sz w:val="14"/>
          <w:szCs w:val="14"/>
        </w:rPr>
        <w:t>consumer</w:t>
      </w:r>
      <w:r w:rsidRPr="00951259">
        <w:rPr>
          <w:rFonts w:ascii="Arial" w:hAnsi="Arial" w:cs="Arial"/>
          <w:spacing w:val="-4"/>
          <w:sz w:val="14"/>
          <w:szCs w:val="14"/>
        </w:rPr>
        <w:t xml:space="preserve"> </w:t>
      </w:r>
      <w:r w:rsidRPr="00951259">
        <w:rPr>
          <w:rFonts w:ascii="Arial" w:hAnsi="Arial" w:cs="Arial"/>
          <w:sz w:val="14"/>
          <w:szCs w:val="14"/>
        </w:rPr>
        <w:t>and</w:t>
      </w:r>
      <w:r w:rsidRPr="00951259">
        <w:rPr>
          <w:rFonts w:ascii="Arial" w:hAnsi="Arial" w:cs="Arial"/>
          <w:spacing w:val="-5"/>
          <w:sz w:val="14"/>
          <w:szCs w:val="14"/>
        </w:rPr>
        <w:t xml:space="preserve"> </w:t>
      </w:r>
      <w:r w:rsidRPr="00951259">
        <w:rPr>
          <w:rFonts w:ascii="Arial" w:hAnsi="Arial" w:cs="Arial"/>
          <w:sz w:val="14"/>
          <w:szCs w:val="14"/>
        </w:rPr>
        <w:t>possesses</w:t>
      </w:r>
      <w:r w:rsidRPr="00951259">
        <w:rPr>
          <w:rFonts w:ascii="Arial" w:hAnsi="Arial" w:cs="Arial"/>
          <w:spacing w:val="-4"/>
          <w:sz w:val="14"/>
          <w:szCs w:val="14"/>
        </w:rPr>
        <w:t xml:space="preserve"> </w:t>
      </w:r>
      <w:r w:rsidRPr="00951259">
        <w:rPr>
          <w:rFonts w:ascii="Arial" w:hAnsi="Arial" w:cs="Arial"/>
          <w:sz w:val="14"/>
          <w:szCs w:val="14"/>
        </w:rPr>
        <w:t>all</w:t>
      </w:r>
      <w:r w:rsidRPr="00951259">
        <w:rPr>
          <w:rFonts w:ascii="Arial" w:hAnsi="Arial" w:cs="Arial"/>
          <w:spacing w:val="-3"/>
          <w:sz w:val="14"/>
          <w:szCs w:val="14"/>
        </w:rPr>
        <w:t xml:space="preserve"> </w:t>
      </w:r>
      <w:r w:rsidRPr="00951259">
        <w:rPr>
          <w:rFonts w:ascii="Arial" w:hAnsi="Arial" w:cs="Arial"/>
          <w:sz w:val="14"/>
          <w:szCs w:val="14"/>
        </w:rPr>
        <w:t>requisite</w:t>
      </w:r>
      <w:r w:rsidRPr="00951259">
        <w:rPr>
          <w:rFonts w:ascii="Arial" w:hAnsi="Arial" w:cs="Arial"/>
          <w:spacing w:val="-7"/>
          <w:sz w:val="14"/>
          <w:szCs w:val="14"/>
        </w:rPr>
        <w:t xml:space="preserve"> </w:t>
      </w:r>
      <w:r w:rsidRPr="00951259">
        <w:rPr>
          <w:rFonts w:ascii="Arial" w:hAnsi="Arial" w:cs="Arial"/>
          <w:sz w:val="14"/>
          <w:szCs w:val="14"/>
        </w:rPr>
        <w:t>skill</w:t>
      </w:r>
      <w:r w:rsidRPr="00951259">
        <w:rPr>
          <w:rFonts w:ascii="Arial" w:hAnsi="Arial" w:cs="Arial"/>
          <w:spacing w:val="-6"/>
          <w:sz w:val="14"/>
          <w:szCs w:val="14"/>
        </w:rPr>
        <w:t xml:space="preserve"> </w:t>
      </w:r>
      <w:r w:rsidRPr="00951259">
        <w:rPr>
          <w:rFonts w:ascii="Arial" w:hAnsi="Arial" w:cs="Arial"/>
          <w:sz w:val="14"/>
          <w:szCs w:val="14"/>
        </w:rPr>
        <w:t>and</w:t>
      </w:r>
      <w:r w:rsidRPr="00951259">
        <w:rPr>
          <w:rFonts w:ascii="Arial" w:hAnsi="Arial" w:cs="Arial"/>
          <w:spacing w:val="-7"/>
          <w:sz w:val="14"/>
          <w:szCs w:val="14"/>
        </w:rPr>
        <w:t xml:space="preserve"> </w:t>
      </w:r>
      <w:r w:rsidRPr="00951259">
        <w:rPr>
          <w:rFonts w:ascii="Arial" w:hAnsi="Arial" w:cs="Arial"/>
          <w:sz w:val="14"/>
          <w:szCs w:val="14"/>
        </w:rPr>
        <w:t>expertise necessary</w:t>
      </w:r>
      <w:r w:rsidRPr="00951259">
        <w:rPr>
          <w:rFonts w:ascii="Arial" w:hAnsi="Arial" w:cs="Arial"/>
          <w:spacing w:val="-8"/>
          <w:sz w:val="14"/>
          <w:szCs w:val="14"/>
        </w:rPr>
        <w:t xml:space="preserve"> </w:t>
      </w:r>
      <w:r w:rsidRPr="00951259">
        <w:rPr>
          <w:rFonts w:ascii="Arial" w:hAnsi="Arial" w:cs="Arial"/>
          <w:sz w:val="14"/>
          <w:szCs w:val="14"/>
        </w:rPr>
        <w:t>to</w:t>
      </w:r>
      <w:r w:rsidRPr="00951259">
        <w:rPr>
          <w:rFonts w:ascii="Arial" w:hAnsi="Arial" w:cs="Arial"/>
          <w:spacing w:val="-6"/>
          <w:sz w:val="14"/>
          <w:szCs w:val="14"/>
        </w:rPr>
        <w:t xml:space="preserve"> </w:t>
      </w:r>
      <w:r w:rsidRPr="00951259">
        <w:rPr>
          <w:rFonts w:ascii="Arial" w:hAnsi="Arial" w:cs="Arial"/>
          <w:sz w:val="14"/>
          <w:szCs w:val="14"/>
        </w:rPr>
        <w:t>handle,</w:t>
      </w:r>
      <w:r w:rsidRPr="00951259">
        <w:rPr>
          <w:rFonts w:ascii="Arial" w:hAnsi="Arial" w:cs="Arial"/>
          <w:spacing w:val="-6"/>
          <w:sz w:val="14"/>
          <w:szCs w:val="14"/>
        </w:rPr>
        <w:t xml:space="preserve"> </w:t>
      </w:r>
      <w:r w:rsidRPr="00951259">
        <w:rPr>
          <w:rFonts w:ascii="Arial" w:hAnsi="Arial" w:cs="Arial"/>
          <w:sz w:val="14"/>
          <w:szCs w:val="14"/>
        </w:rPr>
        <w:t>store,</w:t>
      </w:r>
      <w:r w:rsidRPr="00951259">
        <w:rPr>
          <w:rFonts w:ascii="Arial" w:hAnsi="Arial" w:cs="Arial"/>
          <w:spacing w:val="-4"/>
          <w:sz w:val="14"/>
          <w:szCs w:val="14"/>
        </w:rPr>
        <w:t xml:space="preserve"> </w:t>
      </w:r>
      <w:r w:rsidRPr="00951259">
        <w:rPr>
          <w:rFonts w:ascii="Arial" w:hAnsi="Arial" w:cs="Arial"/>
          <w:sz w:val="14"/>
          <w:szCs w:val="14"/>
        </w:rPr>
        <w:t>process,</w:t>
      </w:r>
      <w:r w:rsidRPr="00951259">
        <w:rPr>
          <w:rFonts w:ascii="Arial" w:hAnsi="Arial" w:cs="Arial"/>
          <w:spacing w:val="-6"/>
          <w:sz w:val="14"/>
          <w:szCs w:val="14"/>
        </w:rPr>
        <w:t xml:space="preserve"> </w:t>
      </w:r>
      <w:r w:rsidRPr="00951259">
        <w:rPr>
          <w:rFonts w:ascii="Arial" w:hAnsi="Arial" w:cs="Arial"/>
          <w:sz w:val="14"/>
          <w:szCs w:val="14"/>
        </w:rPr>
        <w:t>use,</w:t>
      </w:r>
      <w:r w:rsidRPr="00951259">
        <w:rPr>
          <w:rFonts w:ascii="Arial" w:hAnsi="Arial" w:cs="Arial"/>
          <w:spacing w:val="-6"/>
          <w:sz w:val="14"/>
          <w:szCs w:val="14"/>
        </w:rPr>
        <w:t xml:space="preserve"> </w:t>
      </w:r>
      <w:r w:rsidRPr="00951259">
        <w:rPr>
          <w:rFonts w:ascii="Arial" w:hAnsi="Arial" w:cs="Arial"/>
          <w:sz w:val="14"/>
          <w:szCs w:val="14"/>
        </w:rPr>
        <w:t>and</w:t>
      </w:r>
      <w:r w:rsidRPr="00951259">
        <w:rPr>
          <w:rFonts w:ascii="Arial" w:hAnsi="Arial" w:cs="Arial"/>
          <w:spacing w:val="-6"/>
          <w:sz w:val="14"/>
          <w:szCs w:val="14"/>
        </w:rPr>
        <w:t xml:space="preserve"> </w:t>
      </w:r>
      <w:r w:rsidRPr="00951259">
        <w:rPr>
          <w:rFonts w:ascii="Arial" w:hAnsi="Arial" w:cs="Arial"/>
          <w:sz w:val="14"/>
          <w:szCs w:val="14"/>
        </w:rPr>
        <w:t>transfer</w:t>
      </w:r>
      <w:r w:rsidRPr="00951259">
        <w:rPr>
          <w:rFonts w:ascii="Arial" w:hAnsi="Arial" w:cs="Arial"/>
          <w:spacing w:val="-6"/>
          <w:sz w:val="14"/>
          <w:szCs w:val="14"/>
        </w:rPr>
        <w:t xml:space="preserve"> </w:t>
      </w:r>
      <w:r w:rsidRPr="00951259">
        <w:rPr>
          <w:rFonts w:ascii="Arial" w:hAnsi="Arial" w:cs="Arial"/>
          <w:sz w:val="14"/>
          <w:szCs w:val="14"/>
        </w:rPr>
        <w:t>the</w:t>
      </w:r>
      <w:r w:rsidRPr="00951259">
        <w:rPr>
          <w:rFonts w:ascii="Arial" w:hAnsi="Arial" w:cs="Arial"/>
          <w:spacing w:val="-4"/>
          <w:sz w:val="14"/>
          <w:szCs w:val="14"/>
        </w:rPr>
        <w:t xml:space="preserve"> </w:t>
      </w:r>
      <w:r w:rsidRPr="00951259">
        <w:rPr>
          <w:rFonts w:ascii="Arial" w:hAnsi="Arial" w:cs="Arial"/>
          <w:sz w:val="14"/>
          <w:szCs w:val="14"/>
        </w:rPr>
        <w:t>Goods,</w:t>
      </w:r>
      <w:r w:rsidRPr="00951259">
        <w:rPr>
          <w:rFonts w:ascii="Arial" w:hAnsi="Arial" w:cs="Arial"/>
          <w:spacing w:val="-4"/>
          <w:sz w:val="14"/>
          <w:szCs w:val="14"/>
        </w:rPr>
        <w:t xml:space="preserve"> </w:t>
      </w:r>
      <w:r w:rsidRPr="00951259">
        <w:rPr>
          <w:rFonts w:ascii="Arial" w:hAnsi="Arial" w:cs="Arial"/>
          <w:sz w:val="14"/>
          <w:szCs w:val="14"/>
        </w:rPr>
        <w:t>which</w:t>
      </w:r>
      <w:r w:rsidRPr="00951259">
        <w:rPr>
          <w:rFonts w:ascii="Arial" w:hAnsi="Arial" w:cs="Arial"/>
          <w:spacing w:val="-4"/>
          <w:sz w:val="14"/>
          <w:szCs w:val="14"/>
        </w:rPr>
        <w:t xml:space="preserve"> </w:t>
      </w:r>
      <w:r w:rsidRPr="00951259">
        <w:rPr>
          <w:rFonts w:ascii="Arial" w:hAnsi="Arial" w:cs="Arial"/>
          <w:sz w:val="14"/>
          <w:szCs w:val="14"/>
        </w:rPr>
        <w:t>may</w:t>
      </w:r>
      <w:r w:rsidRPr="00951259">
        <w:rPr>
          <w:rFonts w:ascii="Arial" w:hAnsi="Arial" w:cs="Arial"/>
          <w:spacing w:val="-8"/>
          <w:sz w:val="14"/>
          <w:szCs w:val="14"/>
        </w:rPr>
        <w:t xml:space="preserve"> </w:t>
      </w:r>
      <w:r w:rsidRPr="00951259">
        <w:rPr>
          <w:rFonts w:ascii="Arial" w:hAnsi="Arial" w:cs="Arial"/>
          <w:sz w:val="14"/>
          <w:szCs w:val="14"/>
        </w:rPr>
        <w:t>contain toxic,</w:t>
      </w:r>
      <w:r w:rsidRPr="00951259">
        <w:rPr>
          <w:rFonts w:ascii="Arial" w:hAnsi="Arial" w:cs="Arial"/>
          <w:spacing w:val="-10"/>
          <w:sz w:val="14"/>
          <w:szCs w:val="14"/>
        </w:rPr>
        <w:t xml:space="preserve"> </w:t>
      </w:r>
      <w:r w:rsidRPr="00951259">
        <w:rPr>
          <w:rFonts w:ascii="Arial" w:hAnsi="Arial" w:cs="Arial"/>
          <w:sz w:val="14"/>
          <w:szCs w:val="14"/>
        </w:rPr>
        <w:t>hazardous,</w:t>
      </w:r>
      <w:r w:rsidRPr="00951259">
        <w:rPr>
          <w:rFonts w:ascii="Arial" w:hAnsi="Arial" w:cs="Arial"/>
          <w:spacing w:val="-12"/>
          <w:sz w:val="14"/>
          <w:szCs w:val="14"/>
        </w:rPr>
        <w:t xml:space="preserve"> </w:t>
      </w:r>
      <w:r w:rsidRPr="00951259">
        <w:rPr>
          <w:rFonts w:ascii="Arial" w:hAnsi="Arial" w:cs="Arial"/>
          <w:sz w:val="14"/>
          <w:szCs w:val="14"/>
        </w:rPr>
        <w:t>or</w:t>
      </w:r>
      <w:r w:rsidRPr="00951259">
        <w:rPr>
          <w:rFonts w:ascii="Arial" w:hAnsi="Arial" w:cs="Arial"/>
          <w:spacing w:val="-11"/>
          <w:sz w:val="14"/>
          <w:szCs w:val="14"/>
        </w:rPr>
        <w:t xml:space="preserve"> </w:t>
      </w:r>
      <w:r w:rsidRPr="00951259">
        <w:rPr>
          <w:rFonts w:ascii="Arial" w:hAnsi="Arial" w:cs="Arial"/>
          <w:sz w:val="14"/>
          <w:szCs w:val="14"/>
        </w:rPr>
        <w:t>otherwise</w:t>
      </w:r>
      <w:r w:rsidRPr="00951259">
        <w:rPr>
          <w:rFonts w:ascii="Arial" w:hAnsi="Arial" w:cs="Arial"/>
          <w:spacing w:val="-12"/>
          <w:sz w:val="14"/>
          <w:szCs w:val="14"/>
        </w:rPr>
        <w:t xml:space="preserve"> </w:t>
      </w:r>
      <w:r w:rsidRPr="00951259">
        <w:rPr>
          <w:rFonts w:ascii="Arial" w:hAnsi="Arial" w:cs="Arial"/>
          <w:sz w:val="14"/>
          <w:szCs w:val="14"/>
        </w:rPr>
        <w:t>dangerous</w:t>
      </w:r>
      <w:r w:rsidRPr="00951259">
        <w:rPr>
          <w:rFonts w:ascii="Arial" w:hAnsi="Arial" w:cs="Arial"/>
          <w:spacing w:val="-12"/>
          <w:sz w:val="14"/>
          <w:szCs w:val="14"/>
        </w:rPr>
        <w:t xml:space="preserve"> </w:t>
      </w:r>
      <w:r w:rsidRPr="00951259">
        <w:rPr>
          <w:rFonts w:ascii="Arial" w:hAnsi="Arial" w:cs="Arial"/>
          <w:sz w:val="14"/>
          <w:szCs w:val="14"/>
        </w:rPr>
        <w:t>substances.</w:t>
      </w:r>
      <w:r w:rsidRPr="00951259">
        <w:rPr>
          <w:rFonts w:ascii="Arial" w:hAnsi="Arial" w:cs="Arial"/>
          <w:spacing w:val="21"/>
          <w:sz w:val="14"/>
          <w:szCs w:val="14"/>
        </w:rPr>
        <w:t xml:space="preserve"> </w:t>
      </w:r>
      <w:r w:rsidRPr="00951259">
        <w:rPr>
          <w:rFonts w:ascii="Arial" w:hAnsi="Arial" w:cs="Arial"/>
          <w:sz w:val="14"/>
          <w:szCs w:val="14"/>
        </w:rPr>
        <w:t>If</w:t>
      </w:r>
      <w:r w:rsidRPr="00951259">
        <w:rPr>
          <w:rFonts w:ascii="Arial" w:hAnsi="Arial" w:cs="Arial"/>
          <w:spacing w:val="-12"/>
          <w:sz w:val="14"/>
          <w:szCs w:val="14"/>
        </w:rPr>
        <w:t xml:space="preserve"> </w:t>
      </w:r>
      <w:r w:rsidRPr="00951259">
        <w:rPr>
          <w:rFonts w:ascii="Arial" w:hAnsi="Arial" w:cs="Arial"/>
          <w:sz w:val="14"/>
          <w:szCs w:val="14"/>
        </w:rPr>
        <w:t>applicable,</w:t>
      </w:r>
      <w:r w:rsidRPr="00951259">
        <w:rPr>
          <w:rFonts w:ascii="Arial" w:hAnsi="Arial" w:cs="Arial"/>
          <w:spacing w:val="-12"/>
          <w:sz w:val="14"/>
          <w:szCs w:val="14"/>
        </w:rPr>
        <w:t xml:space="preserve"> </w:t>
      </w:r>
      <w:r w:rsidRPr="00951259">
        <w:rPr>
          <w:rFonts w:ascii="Arial" w:hAnsi="Arial" w:cs="Arial"/>
          <w:sz w:val="14"/>
          <w:szCs w:val="14"/>
        </w:rPr>
        <w:t>Customer</w:t>
      </w:r>
      <w:r w:rsidRPr="00951259">
        <w:rPr>
          <w:rFonts w:ascii="Arial" w:hAnsi="Arial" w:cs="Arial"/>
          <w:spacing w:val="-11"/>
          <w:sz w:val="14"/>
          <w:szCs w:val="14"/>
        </w:rPr>
        <w:t xml:space="preserve"> </w:t>
      </w:r>
      <w:r w:rsidRPr="00951259">
        <w:rPr>
          <w:rFonts w:ascii="Arial" w:hAnsi="Arial" w:cs="Arial"/>
          <w:sz w:val="14"/>
          <w:szCs w:val="14"/>
        </w:rPr>
        <w:t xml:space="preserve">further represents that Customer: (i) is a producer, processor, or commercial user of each Metal or by-product thereof for which Customer maintains a Metal Account and Customer   utilizes   its   Metal   Account   solely   in   connection   with   such </w:t>
      </w:r>
      <w:r w:rsidRPr="00951259">
        <w:rPr>
          <w:rFonts w:ascii="Arial" w:hAnsi="Arial" w:cs="Arial"/>
          <w:spacing w:val="20"/>
          <w:sz w:val="14"/>
          <w:szCs w:val="14"/>
        </w:rPr>
        <w:t xml:space="preserve"> </w:t>
      </w:r>
      <w:r w:rsidRPr="00951259">
        <w:rPr>
          <w:rFonts w:ascii="Arial" w:hAnsi="Arial" w:cs="Arial"/>
          <w:sz w:val="14"/>
          <w:szCs w:val="14"/>
        </w:rPr>
        <w:t>uses;</w:t>
      </w:r>
    </w:p>
    <w:p w:rsidR="00B1568B" w:rsidRPr="00951259" w:rsidRDefault="00B1568B" w:rsidP="005203D8">
      <w:pPr>
        <w:pStyle w:val="BodyText"/>
        <w:spacing w:after="0"/>
        <w:ind w:left="90" w:right="118"/>
        <w:jc w:val="both"/>
        <w:rPr>
          <w:rFonts w:ascii="Arial" w:hAnsi="Arial" w:cs="Arial"/>
          <w:sz w:val="14"/>
          <w:szCs w:val="14"/>
        </w:rPr>
      </w:pPr>
      <w:r w:rsidRPr="00951259">
        <w:rPr>
          <w:rFonts w:ascii="Arial" w:hAnsi="Arial" w:cs="Arial"/>
          <w:sz w:val="14"/>
          <w:szCs w:val="14"/>
        </w:rPr>
        <w:t>(ii)</w:t>
      </w:r>
      <w:r w:rsidRPr="00951259">
        <w:rPr>
          <w:rFonts w:ascii="Arial" w:hAnsi="Arial" w:cs="Arial"/>
          <w:spacing w:val="-4"/>
          <w:sz w:val="14"/>
          <w:szCs w:val="14"/>
        </w:rPr>
        <w:t xml:space="preserve"> </w:t>
      </w:r>
      <w:r w:rsidRPr="00951259">
        <w:rPr>
          <w:rFonts w:ascii="Arial" w:hAnsi="Arial" w:cs="Arial"/>
          <w:sz w:val="14"/>
          <w:szCs w:val="14"/>
        </w:rPr>
        <w:t>understands</w:t>
      </w:r>
      <w:r w:rsidRPr="00951259">
        <w:rPr>
          <w:rFonts w:ascii="Arial" w:hAnsi="Arial" w:cs="Arial"/>
          <w:spacing w:val="-4"/>
          <w:sz w:val="14"/>
          <w:szCs w:val="14"/>
        </w:rPr>
        <w:t xml:space="preserve"> </w:t>
      </w:r>
      <w:r w:rsidRPr="00951259">
        <w:rPr>
          <w:rFonts w:ascii="Arial" w:hAnsi="Arial" w:cs="Arial"/>
          <w:sz w:val="14"/>
          <w:szCs w:val="14"/>
        </w:rPr>
        <w:t>that</w:t>
      </w:r>
      <w:r w:rsidRPr="00951259">
        <w:rPr>
          <w:rFonts w:ascii="Arial" w:hAnsi="Arial" w:cs="Arial"/>
          <w:spacing w:val="-2"/>
          <w:sz w:val="14"/>
          <w:szCs w:val="14"/>
        </w:rPr>
        <w:t xml:space="preserve"> </w:t>
      </w:r>
      <w:r w:rsidRPr="00951259">
        <w:rPr>
          <w:rFonts w:ascii="Arial" w:hAnsi="Arial" w:cs="Arial"/>
          <w:sz w:val="14"/>
          <w:szCs w:val="14"/>
        </w:rPr>
        <w:t>Metal</w:t>
      </w:r>
      <w:r w:rsidRPr="00951259">
        <w:rPr>
          <w:rFonts w:ascii="Arial" w:hAnsi="Arial" w:cs="Arial"/>
          <w:spacing w:val="-1"/>
          <w:sz w:val="14"/>
          <w:szCs w:val="14"/>
        </w:rPr>
        <w:t xml:space="preserve"> </w:t>
      </w:r>
      <w:r w:rsidRPr="00951259">
        <w:rPr>
          <w:rFonts w:ascii="Arial" w:hAnsi="Arial" w:cs="Arial"/>
          <w:sz w:val="14"/>
          <w:szCs w:val="14"/>
        </w:rPr>
        <w:t>prices</w:t>
      </w:r>
      <w:r w:rsidRPr="00951259">
        <w:rPr>
          <w:rFonts w:ascii="Arial" w:hAnsi="Arial" w:cs="Arial"/>
          <w:spacing w:val="-2"/>
          <w:sz w:val="14"/>
          <w:szCs w:val="14"/>
        </w:rPr>
        <w:t xml:space="preserve"> </w:t>
      </w:r>
      <w:r w:rsidRPr="00951259">
        <w:rPr>
          <w:rFonts w:ascii="Arial" w:hAnsi="Arial" w:cs="Arial"/>
          <w:sz w:val="14"/>
          <w:szCs w:val="14"/>
        </w:rPr>
        <w:t>are</w:t>
      </w:r>
      <w:r w:rsidRPr="00951259">
        <w:rPr>
          <w:rFonts w:ascii="Arial" w:hAnsi="Arial" w:cs="Arial"/>
          <w:spacing w:val="-3"/>
          <w:sz w:val="14"/>
          <w:szCs w:val="14"/>
        </w:rPr>
        <w:t xml:space="preserve"> </w:t>
      </w:r>
      <w:r w:rsidRPr="00951259">
        <w:rPr>
          <w:rFonts w:ascii="Arial" w:hAnsi="Arial" w:cs="Arial"/>
          <w:sz w:val="14"/>
          <w:szCs w:val="14"/>
        </w:rPr>
        <w:t>volatile</w:t>
      </w:r>
      <w:r w:rsidRPr="00951259">
        <w:rPr>
          <w:rFonts w:ascii="Arial" w:hAnsi="Arial" w:cs="Arial"/>
          <w:spacing w:val="-2"/>
          <w:sz w:val="14"/>
          <w:szCs w:val="14"/>
        </w:rPr>
        <w:t xml:space="preserve"> </w:t>
      </w:r>
      <w:r w:rsidRPr="00951259">
        <w:rPr>
          <w:rFonts w:ascii="Arial" w:hAnsi="Arial" w:cs="Arial"/>
          <w:sz w:val="14"/>
          <w:szCs w:val="14"/>
        </w:rPr>
        <w:t>and</w:t>
      </w:r>
      <w:r w:rsidRPr="00951259">
        <w:rPr>
          <w:rFonts w:ascii="Arial" w:hAnsi="Arial" w:cs="Arial"/>
          <w:spacing w:val="-4"/>
          <w:sz w:val="14"/>
          <w:szCs w:val="14"/>
        </w:rPr>
        <w:t xml:space="preserve"> </w:t>
      </w:r>
      <w:r w:rsidRPr="00951259">
        <w:rPr>
          <w:rFonts w:ascii="Arial" w:hAnsi="Arial" w:cs="Arial"/>
          <w:sz w:val="14"/>
          <w:szCs w:val="14"/>
        </w:rPr>
        <w:t>Customer</w:t>
      </w:r>
      <w:r w:rsidRPr="00951259">
        <w:rPr>
          <w:rFonts w:ascii="Arial" w:hAnsi="Arial" w:cs="Arial"/>
          <w:spacing w:val="-4"/>
          <w:sz w:val="14"/>
          <w:szCs w:val="14"/>
        </w:rPr>
        <w:t xml:space="preserve"> </w:t>
      </w:r>
      <w:r w:rsidRPr="00951259">
        <w:rPr>
          <w:rFonts w:ascii="Arial" w:hAnsi="Arial" w:cs="Arial"/>
          <w:sz w:val="14"/>
          <w:szCs w:val="14"/>
        </w:rPr>
        <w:t>is</w:t>
      </w:r>
      <w:r w:rsidRPr="00951259">
        <w:rPr>
          <w:rFonts w:ascii="Arial" w:hAnsi="Arial" w:cs="Arial"/>
          <w:spacing w:val="-2"/>
          <w:sz w:val="14"/>
          <w:szCs w:val="14"/>
        </w:rPr>
        <w:t xml:space="preserve"> </w:t>
      </w:r>
      <w:r w:rsidRPr="00951259">
        <w:rPr>
          <w:rFonts w:ascii="Arial" w:hAnsi="Arial" w:cs="Arial"/>
          <w:sz w:val="14"/>
          <w:szCs w:val="14"/>
        </w:rPr>
        <w:t>well</w:t>
      </w:r>
      <w:r w:rsidRPr="00951259">
        <w:rPr>
          <w:rFonts w:ascii="Arial" w:hAnsi="Arial" w:cs="Arial"/>
          <w:spacing w:val="-1"/>
          <w:sz w:val="14"/>
          <w:szCs w:val="14"/>
        </w:rPr>
        <w:t xml:space="preserve"> </w:t>
      </w:r>
      <w:r w:rsidRPr="00951259">
        <w:rPr>
          <w:rFonts w:ascii="Arial" w:hAnsi="Arial" w:cs="Arial"/>
          <w:sz w:val="14"/>
          <w:szCs w:val="14"/>
        </w:rPr>
        <w:t>aware</w:t>
      </w:r>
      <w:r w:rsidRPr="00951259">
        <w:rPr>
          <w:rFonts w:ascii="Arial" w:hAnsi="Arial" w:cs="Arial"/>
          <w:spacing w:val="-2"/>
          <w:sz w:val="14"/>
          <w:szCs w:val="14"/>
        </w:rPr>
        <w:t xml:space="preserve"> </w:t>
      </w:r>
      <w:r w:rsidRPr="00951259">
        <w:rPr>
          <w:rFonts w:ascii="Arial" w:hAnsi="Arial" w:cs="Arial"/>
          <w:sz w:val="14"/>
          <w:szCs w:val="14"/>
        </w:rPr>
        <w:t>of</w:t>
      </w:r>
      <w:r w:rsidRPr="00951259">
        <w:rPr>
          <w:rFonts w:ascii="Arial" w:hAnsi="Arial" w:cs="Arial"/>
          <w:spacing w:val="-4"/>
          <w:sz w:val="14"/>
          <w:szCs w:val="14"/>
        </w:rPr>
        <w:t xml:space="preserve"> </w:t>
      </w:r>
      <w:r w:rsidRPr="00951259">
        <w:rPr>
          <w:rFonts w:ascii="Arial" w:hAnsi="Arial" w:cs="Arial"/>
          <w:sz w:val="14"/>
          <w:szCs w:val="14"/>
        </w:rPr>
        <w:t>the</w:t>
      </w:r>
      <w:r w:rsidRPr="00951259">
        <w:rPr>
          <w:rFonts w:ascii="Arial" w:hAnsi="Arial" w:cs="Arial"/>
          <w:spacing w:val="-4"/>
          <w:sz w:val="14"/>
          <w:szCs w:val="14"/>
        </w:rPr>
        <w:t xml:space="preserve"> </w:t>
      </w:r>
      <w:r w:rsidRPr="00951259">
        <w:rPr>
          <w:rFonts w:ascii="Arial" w:hAnsi="Arial" w:cs="Arial"/>
          <w:sz w:val="14"/>
          <w:szCs w:val="14"/>
        </w:rPr>
        <w:t>risks associated with the purchase and sale of Metal and the maintenance of a Metal Account;</w:t>
      </w:r>
      <w:r w:rsidRPr="00951259">
        <w:rPr>
          <w:rFonts w:ascii="Arial" w:hAnsi="Arial" w:cs="Arial"/>
          <w:spacing w:val="-4"/>
          <w:sz w:val="14"/>
          <w:szCs w:val="14"/>
        </w:rPr>
        <w:t xml:space="preserve"> </w:t>
      </w:r>
      <w:r w:rsidRPr="00951259">
        <w:rPr>
          <w:rFonts w:ascii="Arial" w:hAnsi="Arial" w:cs="Arial"/>
          <w:sz w:val="14"/>
          <w:szCs w:val="14"/>
        </w:rPr>
        <w:t>(iii)</w:t>
      </w:r>
      <w:r w:rsidRPr="00951259">
        <w:rPr>
          <w:rFonts w:ascii="Arial" w:hAnsi="Arial" w:cs="Arial"/>
          <w:spacing w:val="-4"/>
          <w:sz w:val="14"/>
          <w:szCs w:val="14"/>
        </w:rPr>
        <w:t xml:space="preserve"> </w:t>
      </w:r>
      <w:r w:rsidRPr="00951259">
        <w:rPr>
          <w:rFonts w:ascii="Arial" w:hAnsi="Arial" w:cs="Arial"/>
          <w:sz w:val="14"/>
          <w:szCs w:val="14"/>
        </w:rPr>
        <w:t>all</w:t>
      </w:r>
      <w:r w:rsidRPr="00951259">
        <w:rPr>
          <w:rFonts w:ascii="Arial" w:hAnsi="Arial" w:cs="Arial"/>
          <w:spacing w:val="-1"/>
          <w:sz w:val="14"/>
          <w:szCs w:val="14"/>
        </w:rPr>
        <w:t xml:space="preserve"> </w:t>
      </w:r>
      <w:r w:rsidRPr="00951259">
        <w:rPr>
          <w:rFonts w:ascii="Arial" w:hAnsi="Arial" w:cs="Arial"/>
          <w:sz w:val="14"/>
          <w:szCs w:val="14"/>
        </w:rPr>
        <w:t>actions</w:t>
      </w:r>
      <w:r w:rsidRPr="00951259">
        <w:rPr>
          <w:rFonts w:ascii="Arial" w:hAnsi="Arial" w:cs="Arial"/>
          <w:spacing w:val="-4"/>
          <w:sz w:val="14"/>
          <w:szCs w:val="14"/>
        </w:rPr>
        <w:t xml:space="preserve"> </w:t>
      </w:r>
      <w:r w:rsidRPr="00951259">
        <w:rPr>
          <w:rFonts w:ascii="Arial" w:hAnsi="Arial" w:cs="Arial"/>
          <w:sz w:val="14"/>
          <w:szCs w:val="14"/>
        </w:rPr>
        <w:t>taken</w:t>
      </w:r>
      <w:r w:rsidRPr="00951259">
        <w:rPr>
          <w:rFonts w:ascii="Arial" w:hAnsi="Arial" w:cs="Arial"/>
          <w:spacing w:val="-4"/>
          <w:sz w:val="14"/>
          <w:szCs w:val="14"/>
        </w:rPr>
        <w:t xml:space="preserve"> </w:t>
      </w:r>
      <w:r w:rsidRPr="00951259">
        <w:rPr>
          <w:rFonts w:ascii="Arial" w:hAnsi="Arial" w:cs="Arial"/>
          <w:sz w:val="14"/>
          <w:szCs w:val="14"/>
        </w:rPr>
        <w:t>by</w:t>
      </w:r>
      <w:r w:rsidRPr="00951259">
        <w:rPr>
          <w:rFonts w:ascii="Arial" w:hAnsi="Arial" w:cs="Arial"/>
          <w:spacing w:val="-5"/>
          <w:sz w:val="14"/>
          <w:szCs w:val="14"/>
        </w:rPr>
        <w:t xml:space="preserve"> </w:t>
      </w:r>
      <w:r w:rsidRPr="00951259">
        <w:rPr>
          <w:rFonts w:ascii="Arial" w:hAnsi="Arial" w:cs="Arial"/>
          <w:sz w:val="14"/>
          <w:szCs w:val="14"/>
        </w:rPr>
        <w:t>Customer</w:t>
      </w:r>
      <w:r w:rsidRPr="00951259">
        <w:rPr>
          <w:rFonts w:ascii="Arial" w:hAnsi="Arial" w:cs="Arial"/>
          <w:spacing w:val="-4"/>
          <w:sz w:val="14"/>
          <w:szCs w:val="14"/>
        </w:rPr>
        <w:t xml:space="preserve"> </w:t>
      </w:r>
      <w:r w:rsidRPr="00951259">
        <w:rPr>
          <w:rFonts w:ascii="Arial" w:hAnsi="Arial" w:cs="Arial"/>
          <w:sz w:val="14"/>
          <w:szCs w:val="14"/>
        </w:rPr>
        <w:t>in</w:t>
      </w:r>
      <w:r w:rsidRPr="00951259">
        <w:rPr>
          <w:rFonts w:ascii="Arial" w:hAnsi="Arial" w:cs="Arial"/>
          <w:spacing w:val="-4"/>
          <w:sz w:val="14"/>
          <w:szCs w:val="14"/>
        </w:rPr>
        <w:t xml:space="preserve"> </w:t>
      </w:r>
      <w:r w:rsidRPr="00951259">
        <w:rPr>
          <w:rFonts w:ascii="Arial" w:hAnsi="Arial" w:cs="Arial"/>
          <w:sz w:val="14"/>
          <w:szCs w:val="14"/>
        </w:rPr>
        <w:t>connection</w:t>
      </w:r>
      <w:r w:rsidRPr="00951259">
        <w:rPr>
          <w:rFonts w:ascii="Arial" w:hAnsi="Arial" w:cs="Arial"/>
          <w:spacing w:val="-2"/>
          <w:sz w:val="14"/>
          <w:szCs w:val="14"/>
        </w:rPr>
        <w:t xml:space="preserve"> </w:t>
      </w:r>
      <w:r w:rsidRPr="00951259">
        <w:rPr>
          <w:rFonts w:ascii="Arial" w:hAnsi="Arial" w:cs="Arial"/>
          <w:sz w:val="14"/>
          <w:szCs w:val="14"/>
        </w:rPr>
        <w:t>with</w:t>
      </w:r>
      <w:r w:rsidRPr="00951259">
        <w:rPr>
          <w:rFonts w:ascii="Arial" w:hAnsi="Arial" w:cs="Arial"/>
          <w:spacing w:val="-2"/>
          <w:sz w:val="14"/>
          <w:szCs w:val="14"/>
        </w:rPr>
        <w:t xml:space="preserve"> </w:t>
      </w:r>
      <w:r w:rsidRPr="00951259">
        <w:rPr>
          <w:rFonts w:ascii="Arial" w:hAnsi="Arial" w:cs="Arial"/>
          <w:sz w:val="14"/>
          <w:szCs w:val="14"/>
        </w:rPr>
        <w:t>any</w:t>
      </w:r>
      <w:r w:rsidRPr="00951259">
        <w:rPr>
          <w:rFonts w:ascii="Arial" w:hAnsi="Arial" w:cs="Arial"/>
          <w:spacing w:val="-4"/>
          <w:sz w:val="14"/>
          <w:szCs w:val="14"/>
        </w:rPr>
        <w:t xml:space="preserve"> </w:t>
      </w:r>
      <w:r w:rsidRPr="00951259">
        <w:rPr>
          <w:rFonts w:ascii="Arial" w:hAnsi="Arial" w:cs="Arial"/>
          <w:sz w:val="14"/>
          <w:szCs w:val="14"/>
        </w:rPr>
        <w:t>Metal</w:t>
      </w:r>
      <w:r w:rsidRPr="00951259">
        <w:rPr>
          <w:rFonts w:ascii="Arial" w:hAnsi="Arial" w:cs="Arial"/>
          <w:spacing w:val="-4"/>
          <w:sz w:val="14"/>
          <w:szCs w:val="14"/>
        </w:rPr>
        <w:t xml:space="preserve"> </w:t>
      </w:r>
      <w:r w:rsidRPr="00951259">
        <w:rPr>
          <w:rFonts w:ascii="Arial" w:hAnsi="Arial" w:cs="Arial"/>
          <w:sz w:val="14"/>
          <w:szCs w:val="14"/>
        </w:rPr>
        <w:t>Account</w:t>
      </w:r>
      <w:r w:rsidRPr="00951259">
        <w:rPr>
          <w:rFonts w:ascii="Arial" w:hAnsi="Arial" w:cs="Arial"/>
          <w:spacing w:val="-4"/>
          <w:sz w:val="14"/>
          <w:szCs w:val="14"/>
        </w:rPr>
        <w:t xml:space="preserve"> </w:t>
      </w:r>
      <w:r w:rsidRPr="00951259">
        <w:rPr>
          <w:rFonts w:ascii="Arial" w:hAnsi="Arial" w:cs="Arial"/>
          <w:sz w:val="14"/>
          <w:szCs w:val="14"/>
        </w:rPr>
        <w:t>are duly and validly authorized and in compliance with all applicable laws, rules, and regulations; and (iv) will deal with its Metal Accounts solely as a principal. Each individual acting for or on behalf of Customer represents that he or she has the full authority</w:t>
      </w:r>
      <w:r w:rsidRPr="00951259">
        <w:rPr>
          <w:rFonts w:ascii="Arial" w:hAnsi="Arial" w:cs="Arial"/>
          <w:spacing w:val="-5"/>
          <w:sz w:val="14"/>
          <w:szCs w:val="14"/>
        </w:rPr>
        <w:t xml:space="preserve"> </w:t>
      </w:r>
      <w:r w:rsidRPr="00951259">
        <w:rPr>
          <w:rFonts w:ascii="Arial" w:hAnsi="Arial" w:cs="Arial"/>
          <w:sz w:val="14"/>
          <w:szCs w:val="14"/>
        </w:rPr>
        <w:t>to</w:t>
      </w:r>
      <w:r w:rsidRPr="00951259">
        <w:rPr>
          <w:rFonts w:ascii="Arial" w:hAnsi="Arial" w:cs="Arial"/>
          <w:spacing w:val="-3"/>
          <w:sz w:val="14"/>
          <w:szCs w:val="14"/>
        </w:rPr>
        <w:t xml:space="preserve"> </w:t>
      </w:r>
      <w:r w:rsidRPr="00951259">
        <w:rPr>
          <w:rFonts w:ascii="Arial" w:hAnsi="Arial" w:cs="Arial"/>
          <w:sz w:val="14"/>
          <w:szCs w:val="14"/>
        </w:rPr>
        <w:t>act</w:t>
      </w:r>
      <w:r w:rsidRPr="00951259">
        <w:rPr>
          <w:rFonts w:ascii="Arial" w:hAnsi="Arial" w:cs="Arial"/>
          <w:spacing w:val="-3"/>
          <w:sz w:val="14"/>
          <w:szCs w:val="14"/>
        </w:rPr>
        <w:t xml:space="preserve"> </w:t>
      </w:r>
      <w:r w:rsidRPr="00951259">
        <w:rPr>
          <w:rFonts w:ascii="Arial" w:hAnsi="Arial" w:cs="Arial"/>
          <w:sz w:val="14"/>
          <w:szCs w:val="14"/>
        </w:rPr>
        <w:t>for</w:t>
      </w:r>
      <w:r w:rsidRPr="00951259">
        <w:rPr>
          <w:rFonts w:ascii="Arial" w:hAnsi="Arial" w:cs="Arial"/>
          <w:spacing w:val="-3"/>
          <w:sz w:val="14"/>
          <w:szCs w:val="14"/>
        </w:rPr>
        <w:t xml:space="preserve"> </w:t>
      </w:r>
      <w:r w:rsidRPr="00951259">
        <w:rPr>
          <w:rFonts w:ascii="Arial" w:hAnsi="Arial" w:cs="Arial"/>
          <w:sz w:val="14"/>
          <w:szCs w:val="14"/>
        </w:rPr>
        <w:t>Customer</w:t>
      </w:r>
      <w:r w:rsidRPr="00951259">
        <w:rPr>
          <w:rFonts w:ascii="Arial" w:hAnsi="Arial" w:cs="Arial"/>
          <w:spacing w:val="-3"/>
          <w:sz w:val="14"/>
          <w:szCs w:val="14"/>
        </w:rPr>
        <w:t xml:space="preserve"> </w:t>
      </w:r>
      <w:r w:rsidRPr="00951259">
        <w:rPr>
          <w:rFonts w:ascii="Arial" w:hAnsi="Arial" w:cs="Arial"/>
          <w:sz w:val="14"/>
          <w:szCs w:val="14"/>
        </w:rPr>
        <w:t>in</w:t>
      </w:r>
      <w:r w:rsidRPr="00951259">
        <w:rPr>
          <w:rFonts w:ascii="Arial" w:hAnsi="Arial" w:cs="Arial"/>
          <w:spacing w:val="-3"/>
          <w:sz w:val="14"/>
          <w:szCs w:val="14"/>
        </w:rPr>
        <w:t xml:space="preserve"> </w:t>
      </w:r>
      <w:r w:rsidRPr="00951259">
        <w:rPr>
          <w:rFonts w:ascii="Arial" w:hAnsi="Arial" w:cs="Arial"/>
          <w:sz w:val="14"/>
          <w:szCs w:val="14"/>
        </w:rPr>
        <w:t>all</w:t>
      </w:r>
      <w:r w:rsidRPr="00951259">
        <w:rPr>
          <w:rFonts w:ascii="Arial" w:hAnsi="Arial" w:cs="Arial"/>
          <w:spacing w:val="-2"/>
          <w:sz w:val="14"/>
          <w:szCs w:val="14"/>
        </w:rPr>
        <w:t xml:space="preserve"> </w:t>
      </w:r>
      <w:r w:rsidRPr="00951259">
        <w:rPr>
          <w:rFonts w:ascii="Arial" w:hAnsi="Arial" w:cs="Arial"/>
          <w:sz w:val="14"/>
          <w:szCs w:val="14"/>
        </w:rPr>
        <w:t>actions</w:t>
      </w:r>
      <w:r w:rsidRPr="00951259">
        <w:rPr>
          <w:rFonts w:ascii="Arial" w:hAnsi="Arial" w:cs="Arial"/>
          <w:spacing w:val="-2"/>
          <w:sz w:val="14"/>
          <w:szCs w:val="14"/>
        </w:rPr>
        <w:t xml:space="preserve"> </w:t>
      </w:r>
      <w:r w:rsidRPr="00951259">
        <w:rPr>
          <w:rFonts w:ascii="Arial" w:hAnsi="Arial" w:cs="Arial"/>
          <w:sz w:val="14"/>
          <w:szCs w:val="14"/>
        </w:rPr>
        <w:t>taken</w:t>
      </w:r>
      <w:r w:rsidRPr="00951259">
        <w:rPr>
          <w:rFonts w:ascii="Arial" w:hAnsi="Arial" w:cs="Arial"/>
          <w:spacing w:val="-3"/>
          <w:sz w:val="14"/>
          <w:szCs w:val="14"/>
        </w:rPr>
        <w:t xml:space="preserve"> </w:t>
      </w:r>
      <w:r w:rsidRPr="00951259">
        <w:rPr>
          <w:rFonts w:ascii="Arial" w:hAnsi="Arial" w:cs="Arial"/>
          <w:sz w:val="14"/>
          <w:szCs w:val="14"/>
        </w:rPr>
        <w:t>by</w:t>
      </w:r>
      <w:r w:rsidRPr="00951259">
        <w:rPr>
          <w:rFonts w:ascii="Arial" w:hAnsi="Arial" w:cs="Arial"/>
          <w:spacing w:val="-7"/>
          <w:sz w:val="14"/>
          <w:szCs w:val="14"/>
        </w:rPr>
        <w:t xml:space="preserve"> </w:t>
      </w:r>
      <w:r w:rsidRPr="00951259">
        <w:rPr>
          <w:rFonts w:ascii="Arial" w:hAnsi="Arial" w:cs="Arial"/>
          <w:sz w:val="14"/>
          <w:szCs w:val="14"/>
        </w:rPr>
        <w:t>such</w:t>
      </w:r>
      <w:r w:rsidRPr="00951259">
        <w:rPr>
          <w:rFonts w:ascii="Arial" w:hAnsi="Arial" w:cs="Arial"/>
          <w:spacing w:val="-3"/>
          <w:sz w:val="14"/>
          <w:szCs w:val="14"/>
        </w:rPr>
        <w:t xml:space="preserve"> </w:t>
      </w:r>
      <w:r w:rsidRPr="00951259">
        <w:rPr>
          <w:rFonts w:ascii="Arial" w:hAnsi="Arial" w:cs="Arial"/>
          <w:sz w:val="14"/>
          <w:szCs w:val="14"/>
        </w:rPr>
        <w:t>person</w:t>
      </w:r>
      <w:r w:rsidRPr="00951259">
        <w:rPr>
          <w:rFonts w:ascii="Arial" w:hAnsi="Arial" w:cs="Arial"/>
          <w:spacing w:val="-3"/>
          <w:sz w:val="14"/>
          <w:szCs w:val="14"/>
        </w:rPr>
        <w:t xml:space="preserve"> </w:t>
      </w:r>
      <w:r w:rsidRPr="00951259">
        <w:rPr>
          <w:rFonts w:ascii="Arial" w:hAnsi="Arial" w:cs="Arial"/>
          <w:sz w:val="14"/>
          <w:szCs w:val="14"/>
        </w:rPr>
        <w:t>for</w:t>
      </w:r>
      <w:r w:rsidRPr="00951259">
        <w:rPr>
          <w:rFonts w:ascii="Arial" w:hAnsi="Arial" w:cs="Arial"/>
          <w:spacing w:val="-3"/>
          <w:sz w:val="14"/>
          <w:szCs w:val="14"/>
        </w:rPr>
        <w:t xml:space="preserve"> </w:t>
      </w:r>
      <w:r w:rsidRPr="00951259">
        <w:rPr>
          <w:rFonts w:ascii="Arial" w:hAnsi="Arial" w:cs="Arial"/>
          <w:sz w:val="14"/>
          <w:szCs w:val="14"/>
        </w:rPr>
        <w:t>or</w:t>
      </w:r>
      <w:r w:rsidRPr="00951259">
        <w:rPr>
          <w:rFonts w:ascii="Arial" w:hAnsi="Arial" w:cs="Arial"/>
          <w:spacing w:val="-3"/>
          <w:sz w:val="14"/>
          <w:szCs w:val="14"/>
        </w:rPr>
        <w:t xml:space="preserve"> </w:t>
      </w:r>
      <w:r w:rsidRPr="00951259">
        <w:rPr>
          <w:rFonts w:ascii="Arial" w:hAnsi="Arial" w:cs="Arial"/>
          <w:sz w:val="14"/>
          <w:szCs w:val="14"/>
        </w:rPr>
        <w:t>in</w:t>
      </w:r>
      <w:r w:rsidRPr="00951259">
        <w:rPr>
          <w:rFonts w:ascii="Arial" w:hAnsi="Arial" w:cs="Arial"/>
          <w:spacing w:val="-3"/>
          <w:sz w:val="14"/>
          <w:szCs w:val="14"/>
        </w:rPr>
        <w:t xml:space="preserve"> </w:t>
      </w:r>
      <w:r w:rsidRPr="00951259">
        <w:rPr>
          <w:rFonts w:ascii="Arial" w:hAnsi="Arial" w:cs="Arial"/>
          <w:sz w:val="14"/>
          <w:szCs w:val="14"/>
        </w:rPr>
        <w:t>the</w:t>
      </w:r>
      <w:r w:rsidRPr="00951259">
        <w:rPr>
          <w:rFonts w:ascii="Arial" w:hAnsi="Arial" w:cs="Arial"/>
          <w:spacing w:val="-1"/>
          <w:sz w:val="14"/>
          <w:szCs w:val="14"/>
        </w:rPr>
        <w:t xml:space="preserve"> </w:t>
      </w:r>
      <w:r w:rsidRPr="00951259">
        <w:rPr>
          <w:rFonts w:ascii="Arial" w:hAnsi="Arial" w:cs="Arial"/>
          <w:sz w:val="14"/>
          <w:szCs w:val="14"/>
        </w:rPr>
        <w:t>name</w:t>
      </w:r>
      <w:r w:rsidRPr="00951259">
        <w:rPr>
          <w:rFonts w:ascii="Arial" w:hAnsi="Arial" w:cs="Arial"/>
          <w:spacing w:val="-3"/>
          <w:sz w:val="14"/>
          <w:szCs w:val="14"/>
        </w:rPr>
        <w:t xml:space="preserve"> </w:t>
      </w:r>
      <w:r w:rsidRPr="00951259">
        <w:rPr>
          <w:rFonts w:ascii="Arial" w:hAnsi="Arial" w:cs="Arial"/>
          <w:sz w:val="14"/>
          <w:szCs w:val="14"/>
        </w:rPr>
        <w:t>of Customer.</w:t>
      </w:r>
    </w:p>
    <w:p w:rsidR="00B1568B" w:rsidRPr="00951259" w:rsidRDefault="00B1568B" w:rsidP="005203D8">
      <w:pPr>
        <w:pStyle w:val="BodyText"/>
        <w:spacing w:after="0"/>
        <w:ind w:left="90"/>
        <w:jc w:val="both"/>
        <w:rPr>
          <w:rFonts w:ascii="Arial" w:hAnsi="Arial" w:cs="Arial"/>
          <w:sz w:val="14"/>
          <w:szCs w:val="14"/>
        </w:rPr>
      </w:pPr>
    </w:p>
    <w:p w:rsidR="00B1568B" w:rsidRPr="00951259" w:rsidRDefault="00B1568B" w:rsidP="005203D8">
      <w:pPr>
        <w:pStyle w:val="ListParagraph"/>
        <w:widowControl w:val="0"/>
        <w:numPr>
          <w:ilvl w:val="0"/>
          <w:numId w:val="19"/>
        </w:numPr>
        <w:tabs>
          <w:tab w:val="left" w:pos="326"/>
        </w:tabs>
        <w:autoSpaceDE w:val="0"/>
        <w:autoSpaceDN w:val="0"/>
        <w:ind w:left="90" w:right="113" w:firstLine="0"/>
        <w:contextualSpacing w:val="0"/>
        <w:jc w:val="both"/>
        <w:rPr>
          <w:rFonts w:ascii="Arial" w:hAnsi="Arial" w:cs="Arial"/>
          <w:sz w:val="14"/>
          <w:szCs w:val="14"/>
        </w:rPr>
      </w:pPr>
      <w:r w:rsidRPr="00951259">
        <w:rPr>
          <w:rFonts w:ascii="Arial" w:hAnsi="Arial" w:cs="Arial"/>
          <w:b/>
          <w:sz w:val="14"/>
          <w:szCs w:val="14"/>
        </w:rPr>
        <w:t>Warranties.</w:t>
      </w:r>
      <w:r w:rsidRPr="00951259">
        <w:rPr>
          <w:rFonts w:ascii="Arial" w:hAnsi="Arial" w:cs="Arial"/>
          <w:b/>
          <w:spacing w:val="21"/>
          <w:sz w:val="14"/>
          <w:szCs w:val="14"/>
        </w:rPr>
        <w:t xml:space="preserve"> </w:t>
      </w:r>
      <w:r w:rsidRPr="00951259">
        <w:rPr>
          <w:rFonts w:ascii="Arial" w:hAnsi="Arial" w:cs="Arial"/>
          <w:sz w:val="14"/>
          <w:szCs w:val="14"/>
        </w:rPr>
        <w:t>Umicore</w:t>
      </w:r>
      <w:r w:rsidRPr="00951259">
        <w:rPr>
          <w:rFonts w:ascii="Arial" w:hAnsi="Arial" w:cs="Arial"/>
          <w:spacing w:val="-9"/>
          <w:sz w:val="14"/>
          <w:szCs w:val="14"/>
        </w:rPr>
        <w:t xml:space="preserve"> </w:t>
      </w:r>
      <w:r w:rsidRPr="00951259">
        <w:rPr>
          <w:rFonts w:ascii="Arial" w:hAnsi="Arial" w:cs="Arial"/>
          <w:sz w:val="14"/>
          <w:szCs w:val="14"/>
        </w:rPr>
        <w:t>hereby</w:t>
      </w:r>
      <w:r w:rsidRPr="00951259">
        <w:rPr>
          <w:rFonts w:ascii="Arial" w:hAnsi="Arial" w:cs="Arial"/>
          <w:spacing w:val="-10"/>
          <w:sz w:val="14"/>
          <w:szCs w:val="14"/>
        </w:rPr>
        <w:t xml:space="preserve"> </w:t>
      </w:r>
      <w:r w:rsidRPr="00951259">
        <w:rPr>
          <w:rFonts w:ascii="Arial" w:hAnsi="Arial" w:cs="Arial"/>
          <w:sz w:val="14"/>
          <w:szCs w:val="14"/>
        </w:rPr>
        <w:t>warrants</w:t>
      </w:r>
      <w:r w:rsidRPr="00951259">
        <w:rPr>
          <w:rFonts w:ascii="Arial" w:hAnsi="Arial" w:cs="Arial"/>
          <w:spacing w:val="-10"/>
          <w:sz w:val="14"/>
          <w:szCs w:val="14"/>
        </w:rPr>
        <w:t xml:space="preserve"> </w:t>
      </w:r>
      <w:r w:rsidRPr="00951259">
        <w:rPr>
          <w:rFonts w:ascii="Arial" w:hAnsi="Arial" w:cs="Arial"/>
          <w:sz w:val="14"/>
          <w:szCs w:val="14"/>
        </w:rPr>
        <w:t>to</w:t>
      </w:r>
      <w:r w:rsidRPr="00951259">
        <w:rPr>
          <w:rFonts w:ascii="Arial" w:hAnsi="Arial" w:cs="Arial"/>
          <w:spacing w:val="-11"/>
          <w:sz w:val="14"/>
          <w:szCs w:val="14"/>
        </w:rPr>
        <w:t xml:space="preserve"> </w:t>
      </w:r>
      <w:r w:rsidRPr="00951259">
        <w:rPr>
          <w:rFonts w:ascii="Arial" w:hAnsi="Arial" w:cs="Arial"/>
          <w:sz w:val="14"/>
          <w:szCs w:val="14"/>
        </w:rPr>
        <w:t>Customer</w:t>
      </w:r>
      <w:r w:rsidRPr="00951259">
        <w:rPr>
          <w:rFonts w:ascii="Arial" w:hAnsi="Arial" w:cs="Arial"/>
          <w:spacing w:val="-9"/>
          <w:sz w:val="14"/>
          <w:szCs w:val="14"/>
        </w:rPr>
        <w:t xml:space="preserve"> </w:t>
      </w:r>
      <w:r w:rsidRPr="00951259">
        <w:rPr>
          <w:rFonts w:ascii="Arial" w:hAnsi="Arial" w:cs="Arial"/>
          <w:sz w:val="14"/>
          <w:szCs w:val="14"/>
        </w:rPr>
        <w:t>that:</w:t>
      </w:r>
      <w:r w:rsidRPr="00951259">
        <w:rPr>
          <w:rFonts w:ascii="Arial" w:hAnsi="Arial" w:cs="Arial"/>
          <w:spacing w:val="-9"/>
          <w:sz w:val="14"/>
          <w:szCs w:val="14"/>
        </w:rPr>
        <w:t xml:space="preserve"> </w:t>
      </w:r>
      <w:r w:rsidRPr="00951259">
        <w:rPr>
          <w:rFonts w:ascii="Arial" w:hAnsi="Arial" w:cs="Arial"/>
          <w:sz w:val="14"/>
          <w:szCs w:val="14"/>
        </w:rPr>
        <w:t>(i) the</w:t>
      </w:r>
      <w:r w:rsidRPr="00951259">
        <w:rPr>
          <w:rFonts w:ascii="Arial" w:hAnsi="Arial" w:cs="Arial"/>
          <w:spacing w:val="-9"/>
          <w:sz w:val="14"/>
          <w:szCs w:val="14"/>
        </w:rPr>
        <w:t xml:space="preserve"> </w:t>
      </w:r>
      <w:r w:rsidRPr="00951259">
        <w:rPr>
          <w:rFonts w:ascii="Arial" w:hAnsi="Arial" w:cs="Arial"/>
          <w:sz w:val="14"/>
          <w:szCs w:val="14"/>
        </w:rPr>
        <w:t>Goods</w:t>
      </w:r>
      <w:r w:rsidRPr="00951259">
        <w:rPr>
          <w:rFonts w:ascii="Arial" w:hAnsi="Arial" w:cs="Arial"/>
          <w:spacing w:val="-9"/>
          <w:sz w:val="14"/>
          <w:szCs w:val="14"/>
        </w:rPr>
        <w:t xml:space="preserve"> </w:t>
      </w:r>
      <w:r w:rsidRPr="00951259">
        <w:rPr>
          <w:rFonts w:ascii="Arial" w:hAnsi="Arial" w:cs="Arial"/>
          <w:sz w:val="14"/>
          <w:szCs w:val="14"/>
        </w:rPr>
        <w:t>will</w:t>
      </w:r>
      <w:r w:rsidRPr="00951259">
        <w:rPr>
          <w:rFonts w:ascii="Arial" w:hAnsi="Arial" w:cs="Arial"/>
          <w:spacing w:val="-10"/>
          <w:sz w:val="14"/>
          <w:szCs w:val="14"/>
        </w:rPr>
        <w:t xml:space="preserve"> </w:t>
      </w:r>
      <w:r w:rsidRPr="00951259">
        <w:rPr>
          <w:rFonts w:ascii="Arial" w:hAnsi="Arial" w:cs="Arial"/>
          <w:sz w:val="14"/>
          <w:szCs w:val="14"/>
        </w:rPr>
        <w:t>be</w:t>
      </w:r>
      <w:r w:rsidRPr="00951259">
        <w:rPr>
          <w:rFonts w:ascii="Arial" w:hAnsi="Arial" w:cs="Arial"/>
          <w:spacing w:val="-11"/>
          <w:sz w:val="14"/>
          <w:szCs w:val="14"/>
        </w:rPr>
        <w:t xml:space="preserve"> </w:t>
      </w:r>
      <w:r w:rsidRPr="00951259">
        <w:rPr>
          <w:rFonts w:ascii="Arial" w:hAnsi="Arial" w:cs="Arial"/>
          <w:sz w:val="14"/>
          <w:szCs w:val="14"/>
        </w:rPr>
        <w:t>free from defects in materials and workmanship and materially comply with the specifications set forth in the Agreement (or, if no specifications are set forth in the Agreement, then Umicore’s printed specifications); (ii) the Refining Services will be performed in a professional and workmanlike manner in accordance with generally recognized industry standards for similar services; and (iii) Metal released from the Metal</w:t>
      </w:r>
      <w:r w:rsidRPr="00951259">
        <w:rPr>
          <w:rFonts w:ascii="Arial" w:hAnsi="Arial" w:cs="Arial"/>
          <w:spacing w:val="-8"/>
          <w:sz w:val="14"/>
          <w:szCs w:val="14"/>
        </w:rPr>
        <w:t xml:space="preserve"> </w:t>
      </w:r>
      <w:r w:rsidRPr="00951259">
        <w:rPr>
          <w:rFonts w:ascii="Arial" w:hAnsi="Arial" w:cs="Arial"/>
          <w:sz w:val="14"/>
          <w:szCs w:val="14"/>
        </w:rPr>
        <w:t>Account</w:t>
      </w:r>
      <w:r w:rsidRPr="00951259">
        <w:rPr>
          <w:rFonts w:ascii="Arial" w:hAnsi="Arial" w:cs="Arial"/>
          <w:spacing w:val="-7"/>
          <w:sz w:val="14"/>
          <w:szCs w:val="14"/>
        </w:rPr>
        <w:t xml:space="preserve"> </w:t>
      </w:r>
      <w:r w:rsidRPr="00951259">
        <w:rPr>
          <w:rFonts w:ascii="Arial" w:hAnsi="Arial" w:cs="Arial"/>
          <w:sz w:val="14"/>
          <w:szCs w:val="14"/>
        </w:rPr>
        <w:t>will</w:t>
      </w:r>
      <w:r w:rsidRPr="00951259">
        <w:rPr>
          <w:rFonts w:ascii="Arial" w:hAnsi="Arial" w:cs="Arial"/>
          <w:spacing w:val="-8"/>
          <w:sz w:val="14"/>
          <w:szCs w:val="14"/>
        </w:rPr>
        <w:t xml:space="preserve"> </w:t>
      </w:r>
      <w:r w:rsidRPr="00951259">
        <w:rPr>
          <w:rFonts w:ascii="Arial" w:hAnsi="Arial" w:cs="Arial"/>
          <w:sz w:val="14"/>
          <w:szCs w:val="14"/>
        </w:rPr>
        <w:t>materially</w:t>
      </w:r>
      <w:r w:rsidRPr="00951259">
        <w:rPr>
          <w:rFonts w:ascii="Arial" w:hAnsi="Arial" w:cs="Arial"/>
          <w:spacing w:val="-11"/>
          <w:sz w:val="14"/>
          <w:szCs w:val="14"/>
        </w:rPr>
        <w:t xml:space="preserve"> </w:t>
      </w:r>
      <w:r w:rsidRPr="00951259">
        <w:rPr>
          <w:rFonts w:ascii="Arial" w:hAnsi="Arial" w:cs="Arial"/>
          <w:sz w:val="14"/>
          <w:szCs w:val="14"/>
        </w:rPr>
        <w:t>comply</w:t>
      </w:r>
      <w:r w:rsidRPr="00951259">
        <w:rPr>
          <w:rFonts w:ascii="Arial" w:hAnsi="Arial" w:cs="Arial"/>
          <w:spacing w:val="-9"/>
          <w:sz w:val="14"/>
          <w:szCs w:val="14"/>
        </w:rPr>
        <w:t xml:space="preserve"> </w:t>
      </w:r>
      <w:r w:rsidRPr="00951259">
        <w:rPr>
          <w:rFonts w:ascii="Arial" w:hAnsi="Arial" w:cs="Arial"/>
          <w:sz w:val="14"/>
          <w:szCs w:val="14"/>
        </w:rPr>
        <w:t>with</w:t>
      </w:r>
      <w:r w:rsidRPr="00951259">
        <w:rPr>
          <w:rFonts w:ascii="Arial" w:hAnsi="Arial" w:cs="Arial"/>
          <w:spacing w:val="-9"/>
          <w:sz w:val="14"/>
          <w:szCs w:val="14"/>
        </w:rPr>
        <w:t xml:space="preserve"> </w:t>
      </w:r>
      <w:r w:rsidRPr="00951259">
        <w:rPr>
          <w:rFonts w:ascii="Arial" w:hAnsi="Arial" w:cs="Arial"/>
          <w:sz w:val="14"/>
          <w:szCs w:val="14"/>
        </w:rPr>
        <w:t>the</w:t>
      </w:r>
      <w:r w:rsidRPr="00951259">
        <w:rPr>
          <w:rFonts w:ascii="Arial" w:hAnsi="Arial" w:cs="Arial"/>
          <w:spacing w:val="-9"/>
          <w:sz w:val="14"/>
          <w:szCs w:val="14"/>
        </w:rPr>
        <w:t xml:space="preserve"> </w:t>
      </w:r>
      <w:r w:rsidRPr="00951259">
        <w:rPr>
          <w:rFonts w:ascii="Arial" w:hAnsi="Arial" w:cs="Arial"/>
          <w:sz w:val="14"/>
          <w:szCs w:val="14"/>
        </w:rPr>
        <w:t>specifications</w:t>
      </w:r>
      <w:r w:rsidRPr="00951259">
        <w:rPr>
          <w:rFonts w:ascii="Arial" w:hAnsi="Arial" w:cs="Arial"/>
          <w:spacing w:val="-9"/>
          <w:sz w:val="14"/>
          <w:szCs w:val="14"/>
        </w:rPr>
        <w:t xml:space="preserve"> </w:t>
      </w:r>
      <w:r w:rsidRPr="00951259">
        <w:rPr>
          <w:rFonts w:ascii="Arial" w:hAnsi="Arial" w:cs="Arial"/>
          <w:sz w:val="14"/>
          <w:szCs w:val="14"/>
        </w:rPr>
        <w:t>set</w:t>
      </w:r>
      <w:r w:rsidRPr="00951259">
        <w:rPr>
          <w:rFonts w:ascii="Arial" w:hAnsi="Arial" w:cs="Arial"/>
          <w:spacing w:val="-9"/>
          <w:sz w:val="14"/>
          <w:szCs w:val="14"/>
        </w:rPr>
        <w:t xml:space="preserve"> </w:t>
      </w:r>
      <w:r w:rsidRPr="00951259">
        <w:rPr>
          <w:rFonts w:ascii="Arial" w:hAnsi="Arial" w:cs="Arial"/>
          <w:sz w:val="14"/>
          <w:szCs w:val="14"/>
        </w:rPr>
        <w:t>forth</w:t>
      </w:r>
      <w:r w:rsidRPr="00951259">
        <w:rPr>
          <w:rFonts w:ascii="Arial" w:hAnsi="Arial" w:cs="Arial"/>
          <w:spacing w:val="-10"/>
          <w:sz w:val="14"/>
          <w:szCs w:val="14"/>
        </w:rPr>
        <w:t xml:space="preserve"> </w:t>
      </w:r>
      <w:r w:rsidRPr="00951259">
        <w:rPr>
          <w:rFonts w:ascii="Arial" w:hAnsi="Arial" w:cs="Arial"/>
          <w:sz w:val="14"/>
          <w:szCs w:val="14"/>
        </w:rPr>
        <w:t>in</w:t>
      </w:r>
      <w:r w:rsidRPr="00951259">
        <w:rPr>
          <w:rFonts w:ascii="Arial" w:hAnsi="Arial" w:cs="Arial"/>
          <w:spacing w:val="-9"/>
          <w:sz w:val="14"/>
          <w:szCs w:val="14"/>
        </w:rPr>
        <w:t xml:space="preserve"> </w:t>
      </w:r>
      <w:r w:rsidRPr="00951259">
        <w:rPr>
          <w:rFonts w:ascii="Arial" w:hAnsi="Arial" w:cs="Arial"/>
          <w:sz w:val="14"/>
          <w:szCs w:val="14"/>
        </w:rPr>
        <w:t>the</w:t>
      </w:r>
      <w:r w:rsidRPr="00951259">
        <w:rPr>
          <w:rFonts w:ascii="Arial" w:hAnsi="Arial" w:cs="Arial"/>
          <w:spacing w:val="-9"/>
          <w:sz w:val="14"/>
          <w:szCs w:val="14"/>
        </w:rPr>
        <w:t xml:space="preserve"> </w:t>
      </w:r>
      <w:r w:rsidRPr="00951259">
        <w:rPr>
          <w:rFonts w:ascii="Arial" w:hAnsi="Arial" w:cs="Arial"/>
          <w:sz w:val="14"/>
          <w:szCs w:val="14"/>
        </w:rPr>
        <w:t>Agreement (or, if no specifications are set forth in the Agreement, then Umicore’s printed specifications) (collectively, the “Warranty”). Customer must bring any Warranty claim</w:t>
      </w:r>
      <w:r w:rsidRPr="00951259">
        <w:rPr>
          <w:rFonts w:ascii="Arial" w:hAnsi="Arial" w:cs="Arial"/>
          <w:spacing w:val="-10"/>
          <w:sz w:val="14"/>
          <w:szCs w:val="14"/>
        </w:rPr>
        <w:t xml:space="preserve"> </w:t>
      </w:r>
      <w:r w:rsidRPr="00951259">
        <w:rPr>
          <w:rFonts w:ascii="Arial" w:hAnsi="Arial" w:cs="Arial"/>
          <w:sz w:val="14"/>
          <w:szCs w:val="14"/>
        </w:rPr>
        <w:t>within</w:t>
      </w:r>
      <w:r w:rsidRPr="00951259">
        <w:rPr>
          <w:rFonts w:ascii="Arial" w:hAnsi="Arial" w:cs="Arial"/>
          <w:spacing w:val="-11"/>
          <w:sz w:val="14"/>
          <w:szCs w:val="14"/>
        </w:rPr>
        <w:t xml:space="preserve"> </w:t>
      </w:r>
      <w:r w:rsidRPr="00951259">
        <w:rPr>
          <w:rFonts w:ascii="Arial" w:hAnsi="Arial" w:cs="Arial"/>
          <w:sz w:val="14"/>
          <w:szCs w:val="14"/>
        </w:rPr>
        <w:t>fifteen</w:t>
      </w:r>
      <w:r w:rsidRPr="00951259">
        <w:rPr>
          <w:rFonts w:ascii="Arial" w:hAnsi="Arial" w:cs="Arial"/>
          <w:spacing w:val="-1"/>
          <w:sz w:val="14"/>
          <w:szCs w:val="14"/>
        </w:rPr>
        <w:t xml:space="preserve"> </w:t>
      </w:r>
      <w:r w:rsidRPr="00951259">
        <w:rPr>
          <w:rFonts w:ascii="Arial" w:hAnsi="Arial" w:cs="Arial"/>
          <w:sz w:val="14"/>
          <w:szCs w:val="14"/>
        </w:rPr>
        <w:t>(15)</w:t>
      </w:r>
      <w:r w:rsidRPr="00951259">
        <w:rPr>
          <w:rFonts w:ascii="Arial" w:hAnsi="Arial" w:cs="Arial"/>
          <w:spacing w:val="-11"/>
          <w:sz w:val="14"/>
          <w:szCs w:val="14"/>
        </w:rPr>
        <w:t xml:space="preserve"> </w:t>
      </w:r>
      <w:r w:rsidRPr="00951259">
        <w:rPr>
          <w:rFonts w:ascii="Arial" w:hAnsi="Arial" w:cs="Arial"/>
          <w:sz w:val="14"/>
          <w:szCs w:val="14"/>
        </w:rPr>
        <w:t>days</w:t>
      </w:r>
      <w:r w:rsidRPr="00951259">
        <w:rPr>
          <w:rFonts w:ascii="Arial" w:hAnsi="Arial" w:cs="Arial"/>
          <w:spacing w:val="-11"/>
          <w:sz w:val="14"/>
          <w:szCs w:val="14"/>
        </w:rPr>
        <w:t xml:space="preserve"> </w:t>
      </w:r>
      <w:r w:rsidRPr="00951259">
        <w:rPr>
          <w:rFonts w:ascii="Arial" w:hAnsi="Arial" w:cs="Arial"/>
          <w:sz w:val="14"/>
          <w:szCs w:val="14"/>
        </w:rPr>
        <w:t>after</w:t>
      </w:r>
      <w:r w:rsidRPr="00951259">
        <w:rPr>
          <w:rFonts w:ascii="Arial" w:hAnsi="Arial" w:cs="Arial"/>
          <w:spacing w:val="-11"/>
          <w:sz w:val="14"/>
          <w:szCs w:val="14"/>
        </w:rPr>
        <w:t xml:space="preserve"> </w:t>
      </w:r>
      <w:r w:rsidRPr="00951259">
        <w:rPr>
          <w:rFonts w:ascii="Arial" w:hAnsi="Arial" w:cs="Arial"/>
          <w:sz w:val="14"/>
          <w:szCs w:val="14"/>
        </w:rPr>
        <w:t>becoming</w:t>
      </w:r>
      <w:r w:rsidRPr="00951259">
        <w:rPr>
          <w:rFonts w:ascii="Arial" w:hAnsi="Arial" w:cs="Arial"/>
          <w:spacing w:val="-11"/>
          <w:sz w:val="14"/>
          <w:szCs w:val="14"/>
        </w:rPr>
        <w:t xml:space="preserve"> </w:t>
      </w:r>
      <w:r w:rsidRPr="00951259">
        <w:rPr>
          <w:rFonts w:ascii="Arial" w:hAnsi="Arial" w:cs="Arial"/>
          <w:sz w:val="14"/>
          <w:szCs w:val="14"/>
        </w:rPr>
        <w:t>aware</w:t>
      </w:r>
      <w:r w:rsidRPr="00951259">
        <w:rPr>
          <w:rFonts w:ascii="Arial" w:hAnsi="Arial" w:cs="Arial"/>
          <w:spacing w:val="-9"/>
          <w:sz w:val="14"/>
          <w:szCs w:val="14"/>
        </w:rPr>
        <w:t xml:space="preserve"> </w:t>
      </w:r>
      <w:r w:rsidRPr="00951259">
        <w:rPr>
          <w:rFonts w:ascii="Arial" w:hAnsi="Arial" w:cs="Arial"/>
          <w:sz w:val="14"/>
          <w:szCs w:val="14"/>
        </w:rPr>
        <w:t>of</w:t>
      </w:r>
      <w:r w:rsidRPr="00951259">
        <w:rPr>
          <w:rFonts w:ascii="Arial" w:hAnsi="Arial" w:cs="Arial"/>
          <w:spacing w:val="-11"/>
          <w:sz w:val="14"/>
          <w:szCs w:val="14"/>
        </w:rPr>
        <w:t xml:space="preserve"> </w:t>
      </w:r>
      <w:r w:rsidRPr="00951259">
        <w:rPr>
          <w:rFonts w:ascii="Arial" w:hAnsi="Arial" w:cs="Arial"/>
          <w:sz w:val="14"/>
          <w:szCs w:val="14"/>
        </w:rPr>
        <w:t>the</w:t>
      </w:r>
      <w:r w:rsidRPr="00951259">
        <w:rPr>
          <w:rFonts w:ascii="Arial" w:hAnsi="Arial" w:cs="Arial"/>
          <w:spacing w:val="-11"/>
          <w:sz w:val="14"/>
          <w:szCs w:val="14"/>
        </w:rPr>
        <w:t xml:space="preserve"> </w:t>
      </w:r>
      <w:r w:rsidRPr="00951259">
        <w:rPr>
          <w:rFonts w:ascii="Arial" w:hAnsi="Arial" w:cs="Arial"/>
          <w:sz w:val="14"/>
          <w:szCs w:val="14"/>
        </w:rPr>
        <w:t>alleged</w:t>
      </w:r>
      <w:r w:rsidRPr="00951259">
        <w:rPr>
          <w:rFonts w:ascii="Arial" w:hAnsi="Arial" w:cs="Arial"/>
          <w:spacing w:val="-11"/>
          <w:sz w:val="14"/>
          <w:szCs w:val="14"/>
        </w:rPr>
        <w:t xml:space="preserve"> </w:t>
      </w:r>
      <w:r w:rsidRPr="00951259">
        <w:rPr>
          <w:rFonts w:ascii="Arial" w:hAnsi="Arial" w:cs="Arial"/>
          <w:sz w:val="14"/>
          <w:szCs w:val="14"/>
        </w:rPr>
        <w:t>non-conformity,</w:t>
      </w:r>
      <w:r w:rsidRPr="00951259">
        <w:rPr>
          <w:rFonts w:ascii="Arial" w:hAnsi="Arial" w:cs="Arial"/>
          <w:spacing w:val="-11"/>
          <w:sz w:val="14"/>
          <w:szCs w:val="14"/>
        </w:rPr>
        <w:t xml:space="preserve"> </w:t>
      </w:r>
      <w:r w:rsidRPr="00951259">
        <w:rPr>
          <w:rFonts w:ascii="Arial" w:hAnsi="Arial" w:cs="Arial"/>
          <w:sz w:val="14"/>
          <w:szCs w:val="14"/>
        </w:rPr>
        <w:t>and the</w:t>
      </w:r>
      <w:r w:rsidRPr="00951259">
        <w:rPr>
          <w:rFonts w:ascii="Arial" w:hAnsi="Arial" w:cs="Arial"/>
          <w:spacing w:val="-13"/>
          <w:sz w:val="14"/>
          <w:szCs w:val="14"/>
        </w:rPr>
        <w:t xml:space="preserve"> </w:t>
      </w:r>
      <w:r w:rsidRPr="00951259">
        <w:rPr>
          <w:rFonts w:ascii="Arial" w:hAnsi="Arial" w:cs="Arial"/>
          <w:sz w:val="14"/>
          <w:szCs w:val="14"/>
        </w:rPr>
        <w:t>Warranty</w:t>
      </w:r>
      <w:r w:rsidRPr="00951259">
        <w:rPr>
          <w:rFonts w:ascii="Arial" w:hAnsi="Arial" w:cs="Arial"/>
          <w:spacing w:val="-10"/>
          <w:sz w:val="14"/>
          <w:szCs w:val="14"/>
        </w:rPr>
        <w:t xml:space="preserve"> </w:t>
      </w:r>
      <w:r w:rsidRPr="00951259">
        <w:rPr>
          <w:rFonts w:ascii="Arial" w:hAnsi="Arial" w:cs="Arial"/>
          <w:sz w:val="14"/>
          <w:szCs w:val="14"/>
        </w:rPr>
        <w:t>expires</w:t>
      </w:r>
      <w:r w:rsidRPr="00951259">
        <w:rPr>
          <w:rFonts w:ascii="Arial" w:hAnsi="Arial" w:cs="Arial"/>
          <w:spacing w:val="-8"/>
          <w:sz w:val="14"/>
          <w:szCs w:val="14"/>
        </w:rPr>
        <w:t xml:space="preserve"> </w:t>
      </w:r>
      <w:r w:rsidRPr="00951259">
        <w:rPr>
          <w:rFonts w:ascii="Arial" w:hAnsi="Arial" w:cs="Arial"/>
          <w:sz w:val="14"/>
          <w:szCs w:val="14"/>
        </w:rPr>
        <w:t>twelve</w:t>
      </w:r>
      <w:r w:rsidRPr="00951259">
        <w:rPr>
          <w:rFonts w:ascii="Arial" w:hAnsi="Arial" w:cs="Arial"/>
          <w:spacing w:val="-3"/>
          <w:sz w:val="14"/>
          <w:szCs w:val="14"/>
        </w:rPr>
        <w:t xml:space="preserve"> </w:t>
      </w:r>
      <w:r w:rsidRPr="00951259">
        <w:rPr>
          <w:rFonts w:ascii="Arial" w:hAnsi="Arial" w:cs="Arial"/>
          <w:sz w:val="14"/>
          <w:szCs w:val="14"/>
        </w:rPr>
        <w:t>(12)</w:t>
      </w:r>
      <w:r w:rsidRPr="00951259">
        <w:rPr>
          <w:rFonts w:ascii="Arial" w:hAnsi="Arial" w:cs="Arial"/>
          <w:spacing w:val="-11"/>
          <w:sz w:val="14"/>
          <w:szCs w:val="14"/>
        </w:rPr>
        <w:t xml:space="preserve"> </w:t>
      </w:r>
      <w:r w:rsidRPr="00951259">
        <w:rPr>
          <w:rFonts w:ascii="Arial" w:hAnsi="Arial" w:cs="Arial"/>
          <w:sz w:val="14"/>
          <w:szCs w:val="14"/>
        </w:rPr>
        <w:t>months</w:t>
      </w:r>
      <w:r w:rsidRPr="00951259">
        <w:rPr>
          <w:rFonts w:ascii="Arial" w:hAnsi="Arial" w:cs="Arial"/>
          <w:spacing w:val="-10"/>
          <w:sz w:val="14"/>
          <w:szCs w:val="14"/>
        </w:rPr>
        <w:t xml:space="preserve"> </w:t>
      </w:r>
      <w:r w:rsidRPr="00951259">
        <w:rPr>
          <w:rFonts w:ascii="Arial" w:hAnsi="Arial" w:cs="Arial"/>
          <w:sz w:val="14"/>
          <w:szCs w:val="14"/>
        </w:rPr>
        <w:t>after</w:t>
      </w:r>
      <w:r w:rsidRPr="00951259">
        <w:rPr>
          <w:rFonts w:ascii="Arial" w:hAnsi="Arial" w:cs="Arial"/>
          <w:spacing w:val="-11"/>
          <w:sz w:val="14"/>
          <w:szCs w:val="14"/>
        </w:rPr>
        <w:t xml:space="preserve"> </w:t>
      </w:r>
      <w:r w:rsidRPr="00951259">
        <w:rPr>
          <w:rFonts w:ascii="Arial" w:hAnsi="Arial" w:cs="Arial"/>
          <w:sz w:val="14"/>
          <w:szCs w:val="14"/>
        </w:rPr>
        <w:t>the</w:t>
      </w:r>
      <w:r w:rsidRPr="00951259">
        <w:rPr>
          <w:rFonts w:ascii="Arial" w:hAnsi="Arial" w:cs="Arial"/>
          <w:spacing w:val="-9"/>
          <w:sz w:val="14"/>
          <w:szCs w:val="14"/>
        </w:rPr>
        <w:t xml:space="preserve"> </w:t>
      </w:r>
      <w:r w:rsidRPr="00951259">
        <w:rPr>
          <w:rFonts w:ascii="Arial" w:hAnsi="Arial" w:cs="Arial"/>
          <w:sz w:val="14"/>
          <w:szCs w:val="14"/>
        </w:rPr>
        <w:t>delivery</w:t>
      </w:r>
      <w:r w:rsidRPr="00951259">
        <w:rPr>
          <w:rFonts w:ascii="Arial" w:hAnsi="Arial" w:cs="Arial"/>
          <w:spacing w:val="-13"/>
          <w:sz w:val="14"/>
          <w:szCs w:val="14"/>
        </w:rPr>
        <w:t xml:space="preserve"> </w:t>
      </w:r>
      <w:r w:rsidRPr="00951259">
        <w:rPr>
          <w:rFonts w:ascii="Arial" w:hAnsi="Arial" w:cs="Arial"/>
          <w:sz w:val="14"/>
          <w:szCs w:val="14"/>
        </w:rPr>
        <w:t>of</w:t>
      </w:r>
      <w:r w:rsidRPr="00951259">
        <w:rPr>
          <w:rFonts w:ascii="Arial" w:hAnsi="Arial" w:cs="Arial"/>
          <w:spacing w:val="-8"/>
          <w:sz w:val="14"/>
          <w:szCs w:val="14"/>
        </w:rPr>
        <w:t xml:space="preserve"> </w:t>
      </w:r>
      <w:r w:rsidRPr="00951259">
        <w:rPr>
          <w:rFonts w:ascii="Arial" w:hAnsi="Arial" w:cs="Arial"/>
          <w:sz w:val="14"/>
          <w:szCs w:val="14"/>
        </w:rPr>
        <w:t>the</w:t>
      </w:r>
      <w:r w:rsidRPr="00951259">
        <w:rPr>
          <w:rFonts w:ascii="Arial" w:hAnsi="Arial" w:cs="Arial"/>
          <w:spacing w:val="-11"/>
          <w:sz w:val="14"/>
          <w:szCs w:val="14"/>
        </w:rPr>
        <w:t xml:space="preserve"> </w:t>
      </w:r>
      <w:r w:rsidRPr="00951259">
        <w:rPr>
          <w:rFonts w:ascii="Arial" w:hAnsi="Arial" w:cs="Arial"/>
          <w:sz w:val="14"/>
          <w:szCs w:val="14"/>
        </w:rPr>
        <w:t>Goods</w:t>
      </w:r>
      <w:r w:rsidRPr="00951259">
        <w:rPr>
          <w:rFonts w:ascii="Arial" w:hAnsi="Arial" w:cs="Arial"/>
          <w:spacing w:val="-10"/>
          <w:sz w:val="14"/>
          <w:szCs w:val="14"/>
        </w:rPr>
        <w:t xml:space="preserve"> </w:t>
      </w:r>
      <w:r w:rsidRPr="00951259">
        <w:rPr>
          <w:rFonts w:ascii="Arial" w:hAnsi="Arial" w:cs="Arial"/>
          <w:sz w:val="14"/>
          <w:szCs w:val="14"/>
        </w:rPr>
        <w:t>or</w:t>
      </w:r>
      <w:r w:rsidRPr="00951259">
        <w:rPr>
          <w:rFonts w:ascii="Arial" w:hAnsi="Arial" w:cs="Arial"/>
          <w:spacing w:val="-11"/>
          <w:sz w:val="14"/>
          <w:szCs w:val="14"/>
        </w:rPr>
        <w:t xml:space="preserve"> </w:t>
      </w:r>
      <w:r w:rsidRPr="00951259">
        <w:rPr>
          <w:rFonts w:ascii="Arial" w:hAnsi="Arial" w:cs="Arial"/>
          <w:sz w:val="14"/>
          <w:szCs w:val="14"/>
        </w:rPr>
        <w:t>completion of the Refining Service. Customer’s sole and exclusive remedy for any breach of the Warranty is: (a) at Umicore’s option, repair or replacement of the non-conforming Goods; (b) re-provision of the applicable Refining Services; or (c) replacement of the non-conforming Metal if Customer provides written notice to Umicore of the non- conformity within five (5) days after Customer discovers the non-conformity. Neither Goods nor Metal may be returned without Umicore’s written authorization, and any costs</w:t>
      </w:r>
      <w:r w:rsidRPr="00951259">
        <w:rPr>
          <w:rFonts w:ascii="Arial" w:hAnsi="Arial" w:cs="Arial"/>
          <w:spacing w:val="-12"/>
          <w:sz w:val="14"/>
          <w:szCs w:val="14"/>
        </w:rPr>
        <w:t xml:space="preserve"> </w:t>
      </w:r>
      <w:r w:rsidRPr="00951259">
        <w:rPr>
          <w:rFonts w:ascii="Arial" w:hAnsi="Arial" w:cs="Arial"/>
          <w:sz w:val="14"/>
          <w:szCs w:val="14"/>
        </w:rPr>
        <w:t>and</w:t>
      </w:r>
      <w:r w:rsidRPr="00951259">
        <w:rPr>
          <w:rFonts w:ascii="Arial" w:hAnsi="Arial" w:cs="Arial"/>
          <w:spacing w:val="-10"/>
          <w:sz w:val="14"/>
          <w:szCs w:val="14"/>
        </w:rPr>
        <w:t xml:space="preserve"> </w:t>
      </w:r>
      <w:r w:rsidRPr="00951259">
        <w:rPr>
          <w:rFonts w:ascii="Arial" w:hAnsi="Arial" w:cs="Arial"/>
          <w:sz w:val="14"/>
          <w:szCs w:val="14"/>
        </w:rPr>
        <w:t>expenses</w:t>
      </w:r>
      <w:r w:rsidRPr="00951259">
        <w:rPr>
          <w:rFonts w:ascii="Arial" w:hAnsi="Arial" w:cs="Arial"/>
          <w:spacing w:val="-12"/>
          <w:sz w:val="14"/>
          <w:szCs w:val="14"/>
        </w:rPr>
        <w:t xml:space="preserve"> </w:t>
      </w:r>
      <w:r w:rsidRPr="00951259">
        <w:rPr>
          <w:rFonts w:ascii="Arial" w:hAnsi="Arial" w:cs="Arial"/>
          <w:sz w:val="14"/>
          <w:szCs w:val="14"/>
        </w:rPr>
        <w:t>in</w:t>
      </w:r>
      <w:r w:rsidRPr="00951259">
        <w:rPr>
          <w:rFonts w:ascii="Arial" w:hAnsi="Arial" w:cs="Arial"/>
          <w:spacing w:val="-12"/>
          <w:sz w:val="14"/>
          <w:szCs w:val="14"/>
        </w:rPr>
        <w:t xml:space="preserve"> </w:t>
      </w:r>
      <w:r w:rsidRPr="00951259">
        <w:rPr>
          <w:rFonts w:ascii="Arial" w:hAnsi="Arial" w:cs="Arial"/>
          <w:sz w:val="14"/>
          <w:szCs w:val="14"/>
        </w:rPr>
        <w:t>connection</w:t>
      </w:r>
      <w:r w:rsidRPr="00951259">
        <w:rPr>
          <w:rFonts w:ascii="Arial" w:hAnsi="Arial" w:cs="Arial"/>
          <w:spacing w:val="-10"/>
          <w:sz w:val="14"/>
          <w:szCs w:val="14"/>
        </w:rPr>
        <w:t xml:space="preserve"> </w:t>
      </w:r>
      <w:r w:rsidRPr="00951259">
        <w:rPr>
          <w:rFonts w:ascii="Arial" w:hAnsi="Arial" w:cs="Arial"/>
          <w:sz w:val="14"/>
          <w:szCs w:val="14"/>
        </w:rPr>
        <w:t>with</w:t>
      </w:r>
      <w:r w:rsidRPr="00951259">
        <w:rPr>
          <w:rFonts w:ascii="Arial" w:hAnsi="Arial" w:cs="Arial"/>
          <w:spacing w:val="-12"/>
          <w:sz w:val="14"/>
          <w:szCs w:val="14"/>
        </w:rPr>
        <w:t xml:space="preserve"> </w:t>
      </w:r>
      <w:r w:rsidRPr="00951259">
        <w:rPr>
          <w:rFonts w:ascii="Arial" w:hAnsi="Arial" w:cs="Arial"/>
          <w:sz w:val="14"/>
          <w:szCs w:val="14"/>
        </w:rPr>
        <w:t>storing,</w:t>
      </w:r>
      <w:r w:rsidRPr="00951259">
        <w:rPr>
          <w:rFonts w:ascii="Arial" w:hAnsi="Arial" w:cs="Arial"/>
          <w:spacing w:val="-12"/>
          <w:sz w:val="14"/>
          <w:szCs w:val="14"/>
        </w:rPr>
        <w:t xml:space="preserve"> </w:t>
      </w:r>
      <w:r w:rsidRPr="00951259">
        <w:rPr>
          <w:rFonts w:ascii="Arial" w:hAnsi="Arial" w:cs="Arial"/>
          <w:sz w:val="14"/>
          <w:szCs w:val="14"/>
        </w:rPr>
        <w:t>repackaging,</w:t>
      </w:r>
      <w:r w:rsidRPr="00951259">
        <w:rPr>
          <w:rFonts w:ascii="Arial" w:hAnsi="Arial" w:cs="Arial"/>
          <w:spacing w:val="-12"/>
          <w:sz w:val="14"/>
          <w:szCs w:val="14"/>
        </w:rPr>
        <w:t xml:space="preserve"> </w:t>
      </w:r>
      <w:r w:rsidRPr="00951259">
        <w:rPr>
          <w:rFonts w:ascii="Arial" w:hAnsi="Arial" w:cs="Arial"/>
          <w:sz w:val="14"/>
          <w:szCs w:val="14"/>
        </w:rPr>
        <w:t>and</w:t>
      </w:r>
      <w:r w:rsidRPr="00951259">
        <w:rPr>
          <w:rFonts w:ascii="Arial" w:hAnsi="Arial" w:cs="Arial"/>
          <w:spacing w:val="-10"/>
          <w:sz w:val="14"/>
          <w:szCs w:val="14"/>
        </w:rPr>
        <w:t xml:space="preserve"> </w:t>
      </w:r>
      <w:r w:rsidRPr="00951259">
        <w:rPr>
          <w:rFonts w:ascii="Arial" w:hAnsi="Arial" w:cs="Arial"/>
          <w:sz w:val="14"/>
          <w:szCs w:val="14"/>
        </w:rPr>
        <w:t>returning</w:t>
      </w:r>
      <w:r w:rsidRPr="00951259">
        <w:rPr>
          <w:rFonts w:ascii="Arial" w:hAnsi="Arial" w:cs="Arial"/>
          <w:spacing w:val="-11"/>
          <w:sz w:val="14"/>
          <w:szCs w:val="14"/>
        </w:rPr>
        <w:t xml:space="preserve"> </w:t>
      </w:r>
      <w:r w:rsidRPr="00951259">
        <w:rPr>
          <w:rFonts w:ascii="Arial" w:hAnsi="Arial" w:cs="Arial"/>
          <w:sz w:val="14"/>
          <w:szCs w:val="14"/>
        </w:rPr>
        <w:t>any</w:t>
      </w:r>
      <w:r w:rsidRPr="00951259">
        <w:rPr>
          <w:rFonts w:ascii="Arial" w:hAnsi="Arial" w:cs="Arial"/>
          <w:spacing w:val="-12"/>
          <w:sz w:val="14"/>
          <w:szCs w:val="14"/>
        </w:rPr>
        <w:t xml:space="preserve"> </w:t>
      </w:r>
      <w:r w:rsidRPr="00951259">
        <w:rPr>
          <w:rFonts w:ascii="Arial" w:hAnsi="Arial" w:cs="Arial"/>
          <w:sz w:val="14"/>
          <w:szCs w:val="14"/>
        </w:rPr>
        <w:t>Goods</w:t>
      </w:r>
    </w:p>
    <w:p w:rsidR="00B1568B" w:rsidRPr="00951259" w:rsidRDefault="00B1568B" w:rsidP="00B1568B">
      <w:pPr>
        <w:ind w:left="100"/>
        <w:jc w:val="both"/>
        <w:rPr>
          <w:rFonts w:ascii="Arial" w:hAnsi="Arial" w:cs="Arial"/>
          <w:b/>
          <w:sz w:val="14"/>
          <w:szCs w:val="14"/>
        </w:rPr>
      </w:pPr>
      <w:r w:rsidRPr="00951259">
        <w:rPr>
          <w:rFonts w:ascii="Arial" w:hAnsi="Arial" w:cs="Arial"/>
          <w:sz w:val="14"/>
          <w:szCs w:val="14"/>
        </w:rPr>
        <w:lastRenderedPageBreak/>
        <w:t xml:space="preserve">and Metal will be the responsibility of Customer. Goods and Metal must be returned to Umicore in strict accordance with Umicore’s written instructions. The Warranty </w:t>
      </w:r>
      <w:r w:rsidRPr="00951259">
        <w:rPr>
          <w:rFonts w:ascii="Arial" w:hAnsi="Arial" w:cs="Arial"/>
          <w:b/>
          <w:sz w:val="14"/>
          <w:szCs w:val="14"/>
        </w:rPr>
        <w:t xml:space="preserve">DOES NOT COVER </w:t>
      </w:r>
      <w:r w:rsidRPr="00951259">
        <w:rPr>
          <w:rFonts w:ascii="Arial" w:hAnsi="Arial" w:cs="Arial"/>
          <w:sz w:val="14"/>
          <w:szCs w:val="14"/>
        </w:rPr>
        <w:t xml:space="preserve">Goods or Metal that: (a) have been subject to misuse, negligence, accident, or improper maintenance or storage; (b) have been altered without Umicore's prior written consent; or (c) based on Umicore’s examination, do not disclose to Umicore's satisfaction the non-conformance with the Warranty. </w:t>
      </w:r>
      <w:r w:rsidRPr="00951259">
        <w:rPr>
          <w:rFonts w:ascii="Arial" w:hAnsi="Arial" w:cs="Arial"/>
          <w:b/>
          <w:sz w:val="14"/>
          <w:szCs w:val="14"/>
        </w:rPr>
        <w:t>UMICORE HEREBY DISCLAIMS ALL OTHER WARRANTIES, WHETHER EXPRESS OR IMPLIED, INCLUDING, WITHOUT LIMITATION, THE IMPLIED WARRANTIES OF TITLE, MERCHANTABILITY, FITNESS FOR A PARTICULAR PURPOSE, AND NON-INFRINGEMENT.</w:t>
      </w:r>
    </w:p>
    <w:p w:rsidR="00B1568B" w:rsidRPr="00951259" w:rsidRDefault="00B1568B" w:rsidP="00B1568B">
      <w:pPr>
        <w:pStyle w:val="BodyText"/>
        <w:spacing w:after="0"/>
        <w:rPr>
          <w:rFonts w:ascii="Arial" w:hAnsi="Arial" w:cs="Arial"/>
          <w:b/>
          <w:sz w:val="14"/>
          <w:szCs w:val="14"/>
        </w:rPr>
      </w:pPr>
    </w:p>
    <w:p w:rsidR="00B1568B" w:rsidRPr="00951259" w:rsidRDefault="00B1568B" w:rsidP="00B1568B">
      <w:pPr>
        <w:pStyle w:val="ListParagraph"/>
        <w:widowControl w:val="0"/>
        <w:numPr>
          <w:ilvl w:val="0"/>
          <w:numId w:val="19"/>
        </w:numPr>
        <w:tabs>
          <w:tab w:val="left" w:pos="343"/>
        </w:tabs>
        <w:autoSpaceDE w:val="0"/>
        <w:autoSpaceDN w:val="0"/>
        <w:ind w:firstLine="0"/>
        <w:contextualSpacing w:val="0"/>
        <w:jc w:val="both"/>
        <w:rPr>
          <w:rFonts w:ascii="Arial" w:hAnsi="Arial" w:cs="Arial"/>
          <w:sz w:val="14"/>
          <w:szCs w:val="14"/>
        </w:rPr>
      </w:pPr>
      <w:r w:rsidRPr="00951259">
        <w:rPr>
          <w:rFonts w:ascii="Arial" w:hAnsi="Arial" w:cs="Arial"/>
          <w:b/>
          <w:sz w:val="14"/>
          <w:szCs w:val="14"/>
        </w:rPr>
        <w:t xml:space="preserve">Disclaimer of Damages and Limitation of Liability. </w:t>
      </w:r>
      <w:r w:rsidRPr="00951259">
        <w:rPr>
          <w:rFonts w:ascii="Arial" w:hAnsi="Arial" w:cs="Arial"/>
          <w:sz w:val="14"/>
          <w:szCs w:val="14"/>
        </w:rPr>
        <w:t>To the maximum extent permitted by law, UMICORE DISCLAIMS ALL, AND WILL NOT BE LIABLE TO CUSTOMER FOR ANY, SPECIAL, CONSEQUENTIAL, INCIDENTAL, INDIRECT, OR PUNITIVE DAMAGES, INCLUDING, WITHOUT LIMITATION, DAMAGES ARISING OUT OF OR IN CONNECTION WITH THIS AGREEMENT, EVEN IF UMICORE HAS BEEN ADVISED OF THE POSSIBILITY OF SUCH DAMAGES. Umicore’s maximum liability on any claim arising out of or resulting from the: (i) sale of</w:t>
      </w:r>
      <w:r w:rsidRPr="00951259">
        <w:rPr>
          <w:rFonts w:ascii="Arial" w:hAnsi="Arial" w:cs="Arial"/>
          <w:spacing w:val="-6"/>
          <w:sz w:val="14"/>
          <w:szCs w:val="14"/>
        </w:rPr>
        <w:t xml:space="preserve"> </w:t>
      </w:r>
      <w:r w:rsidRPr="00951259">
        <w:rPr>
          <w:rFonts w:ascii="Arial" w:hAnsi="Arial" w:cs="Arial"/>
          <w:sz w:val="14"/>
          <w:szCs w:val="14"/>
        </w:rPr>
        <w:t>Goods</w:t>
      </w:r>
      <w:r w:rsidRPr="00951259">
        <w:rPr>
          <w:rFonts w:ascii="Arial" w:hAnsi="Arial" w:cs="Arial"/>
          <w:spacing w:val="-3"/>
          <w:sz w:val="14"/>
          <w:szCs w:val="14"/>
        </w:rPr>
        <w:t xml:space="preserve"> </w:t>
      </w:r>
      <w:r w:rsidRPr="00951259">
        <w:rPr>
          <w:rFonts w:ascii="Arial" w:hAnsi="Arial" w:cs="Arial"/>
          <w:sz w:val="14"/>
          <w:szCs w:val="14"/>
        </w:rPr>
        <w:t>will</w:t>
      </w:r>
      <w:r w:rsidRPr="00951259">
        <w:rPr>
          <w:rFonts w:ascii="Arial" w:hAnsi="Arial" w:cs="Arial"/>
          <w:spacing w:val="-5"/>
          <w:sz w:val="14"/>
          <w:szCs w:val="14"/>
        </w:rPr>
        <w:t xml:space="preserve"> </w:t>
      </w:r>
      <w:r w:rsidRPr="00951259">
        <w:rPr>
          <w:rFonts w:ascii="Arial" w:hAnsi="Arial" w:cs="Arial"/>
          <w:sz w:val="14"/>
          <w:szCs w:val="14"/>
        </w:rPr>
        <w:t>not</w:t>
      </w:r>
      <w:r w:rsidRPr="00951259">
        <w:rPr>
          <w:rFonts w:ascii="Arial" w:hAnsi="Arial" w:cs="Arial"/>
          <w:spacing w:val="-3"/>
          <w:sz w:val="14"/>
          <w:szCs w:val="14"/>
        </w:rPr>
        <w:t xml:space="preserve"> </w:t>
      </w:r>
      <w:r w:rsidRPr="00951259">
        <w:rPr>
          <w:rFonts w:ascii="Arial" w:hAnsi="Arial" w:cs="Arial"/>
          <w:sz w:val="14"/>
          <w:szCs w:val="14"/>
        </w:rPr>
        <w:t>exceed</w:t>
      </w:r>
      <w:r w:rsidRPr="00951259">
        <w:rPr>
          <w:rFonts w:ascii="Arial" w:hAnsi="Arial" w:cs="Arial"/>
          <w:spacing w:val="-4"/>
          <w:sz w:val="14"/>
          <w:szCs w:val="14"/>
        </w:rPr>
        <w:t xml:space="preserve"> </w:t>
      </w:r>
      <w:r w:rsidRPr="00951259">
        <w:rPr>
          <w:rFonts w:ascii="Arial" w:hAnsi="Arial" w:cs="Arial"/>
          <w:sz w:val="14"/>
          <w:szCs w:val="14"/>
        </w:rPr>
        <w:t>the</w:t>
      </w:r>
      <w:r w:rsidRPr="00951259">
        <w:rPr>
          <w:rFonts w:ascii="Arial" w:hAnsi="Arial" w:cs="Arial"/>
          <w:spacing w:val="-6"/>
          <w:sz w:val="14"/>
          <w:szCs w:val="14"/>
        </w:rPr>
        <w:t xml:space="preserve"> </w:t>
      </w:r>
      <w:r w:rsidRPr="00951259">
        <w:rPr>
          <w:rFonts w:ascii="Arial" w:hAnsi="Arial" w:cs="Arial"/>
          <w:sz w:val="14"/>
          <w:szCs w:val="14"/>
        </w:rPr>
        <w:t>purchase</w:t>
      </w:r>
      <w:r w:rsidRPr="00951259">
        <w:rPr>
          <w:rFonts w:ascii="Arial" w:hAnsi="Arial" w:cs="Arial"/>
          <w:spacing w:val="-3"/>
          <w:sz w:val="14"/>
          <w:szCs w:val="14"/>
        </w:rPr>
        <w:t xml:space="preserve"> </w:t>
      </w:r>
      <w:r w:rsidRPr="00951259">
        <w:rPr>
          <w:rFonts w:ascii="Arial" w:hAnsi="Arial" w:cs="Arial"/>
          <w:sz w:val="14"/>
          <w:szCs w:val="14"/>
        </w:rPr>
        <w:t>price</w:t>
      </w:r>
      <w:r w:rsidRPr="00951259">
        <w:rPr>
          <w:rFonts w:ascii="Arial" w:hAnsi="Arial" w:cs="Arial"/>
          <w:spacing w:val="-3"/>
          <w:sz w:val="14"/>
          <w:szCs w:val="14"/>
        </w:rPr>
        <w:t xml:space="preserve"> </w:t>
      </w:r>
      <w:r w:rsidRPr="00951259">
        <w:rPr>
          <w:rFonts w:ascii="Arial" w:hAnsi="Arial" w:cs="Arial"/>
          <w:sz w:val="14"/>
          <w:szCs w:val="14"/>
        </w:rPr>
        <w:t>of</w:t>
      </w:r>
      <w:r w:rsidRPr="00951259">
        <w:rPr>
          <w:rFonts w:ascii="Arial" w:hAnsi="Arial" w:cs="Arial"/>
          <w:spacing w:val="-3"/>
          <w:sz w:val="14"/>
          <w:szCs w:val="14"/>
        </w:rPr>
        <w:t xml:space="preserve"> </w:t>
      </w:r>
      <w:r w:rsidRPr="00951259">
        <w:rPr>
          <w:rFonts w:ascii="Arial" w:hAnsi="Arial" w:cs="Arial"/>
          <w:sz w:val="14"/>
          <w:szCs w:val="14"/>
        </w:rPr>
        <w:t>the</w:t>
      </w:r>
      <w:r w:rsidRPr="00951259">
        <w:rPr>
          <w:rFonts w:ascii="Arial" w:hAnsi="Arial" w:cs="Arial"/>
          <w:spacing w:val="-6"/>
          <w:sz w:val="14"/>
          <w:szCs w:val="14"/>
        </w:rPr>
        <w:t xml:space="preserve"> </w:t>
      </w:r>
      <w:r w:rsidRPr="00951259">
        <w:rPr>
          <w:rFonts w:ascii="Arial" w:hAnsi="Arial" w:cs="Arial"/>
          <w:sz w:val="14"/>
          <w:szCs w:val="14"/>
        </w:rPr>
        <w:t>Goods</w:t>
      </w:r>
      <w:r w:rsidRPr="00951259">
        <w:rPr>
          <w:rFonts w:ascii="Arial" w:hAnsi="Arial" w:cs="Arial"/>
          <w:spacing w:val="-5"/>
          <w:sz w:val="14"/>
          <w:szCs w:val="14"/>
        </w:rPr>
        <w:t xml:space="preserve"> </w:t>
      </w:r>
      <w:r w:rsidRPr="00951259">
        <w:rPr>
          <w:rFonts w:ascii="Arial" w:hAnsi="Arial" w:cs="Arial"/>
          <w:sz w:val="14"/>
          <w:szCs w:val="14"/>
        </w:rPr>
        <w:t>for</w:t>
      </w:r>
      <w:r w:rsidRPr="00951259">
        <w:rPr>
          <w:rFonts w:ascii="Arial" w:hAnsi="Arial" w:cs="Arial"/>
          <w:spacing w:val="-3"/>
          <w:sz w:val="14"/>
          <w:szCs w:val="14"/>
        </w:rPr>
        <w:t xml:space="preserve"> </w:t>
      </w:r>
      <w:r w:rsidRPr="00951259">
        <w:rPr>
          <w:rFonts w:ascii="Arial" w:hAnsi="Arial" w:cs="Arial"/>
          <w:sz w:val="14"/>
          <w:szCs w:val="14"/>
        </w:rPr>
        <w:t>which</w:t>
      </w:r>
      <w:r w:rsidRPr="00951259">
        <w:rPr>
          <w:rFonts w:ascii="Arial" w:hAnsi="Arial" w:cs="Arial"/>
          <w:spacing w:val="-3"/>
          <w:sz w:val="14"/>
          <w:szCs w:val="14"/>
        </w:rPr>
        <w:t xml:space="preserve"> </w:t>
      </w:r>
      <w:r w:rsidRPr="00951259">
        <w:rPr>
          <w:rFonts w:ascii="Arial" w:hAnsi="Arial" w:cs="Arial"/>
          <w:sz w:val="14"/>
          <w:szCs w:val="14"/>
        </w:rPr>
        <w:t>any</w:t>
      </w:r>
      <w:r w:rsidRPr="00951259">
        <w:rPr>
          <w:rFonts w:ascii="Arial" w:hAnsi="Arial" w:cs="Arial"/>
          <w:spacing w:val="-5"/>
          <w:sz w:val="14"/>
          <w:szCs w:val="14"/>
        </w:rPr>
        <w:t xml:space="preserve"> </w:t>
      </w:r>
      <w:r w:rsidRPr="00951259">
        <w:rPr>
          <w:rFonts w:ascii="Arial" w:hAnsi="Arial" w:cs="Arial"/>
          <w:sz w:val="14"/>
          <w:szCs w:val="14"/>
        </w:rPr>
        <w:t>such</w:t>
      </w:r>
      <w:r w:rsidRPr="00951259">
        <w:rPr>
          <w:rFonts w:ascii="Arial" w:hAnsi="Arial" w:cs="Arial"/>
          <w:spacing w:val="-6"/>
          <w:sz w:val="14"/>
          <w:szCs w:val="14"/>
        </w:rPr>
        <w:t xml:space="preserve"> </w:t>
      </w:r>
      <w:r w:rsidRPr="00951259">
        <w:rPr>
          <w:rFonts w:ascii="Arial" w:hAnsi="Arial" w:cs="Arial"/>
          <w:sz w:val="14"/>
          <w:szCs w:val="14"/>
        </w:rPr>
        <w:t>claim</w:t>
      </w:r>
      <w:r w:rsidRPr="00951259">
        <w:rPr>
          <w:rFonts w:ascii="Arial" w:hAnsi="Arial" w:cs="Arial"/>
          <w:spacing w:val="-4"/>
          <w:sz w:val="14"/>
          <w:szCs w:val="14"/>
        </w:rPr>
        <w:t xml:space="preserve"> </w:t>
      </w:r>
      <w:r w:rsidRPr="00951259">
        <w:rPr>
          <w:rFonts w:ascii="Arial" w:hAnsi="Arial" w:cs="Arial"/>
          <w:sz w:val="14"/>
          <w:szCs w:val="14"/>
        </w:rPr>
        <w:t>is made, not to include the value of the Metal; (ii) Refining Services will not exceed the aggregate</w:t>
      </w:r>
      <w:r w:rsidRPr="00951259">
        <w:rPr>
          <w:rFonts w:ascii="Arial" w:hAnsi="Arial" w:cs="Arial"/>
          <w:spacing w:val="-4"/>
          <w:sz w:val="14"/>
          <w:szCs w:val="14"/>
        </w:rPr>
        <w:t xml:space="preserve"> </w:t>
      </w:r>
      <w:r w:rsidRPr="00951259">
        <w:rPr>
          <w:rFonts w:ascii="Arial" w:hAnsi="Arial" w:cs="Arial"/>
          <w:sz w:val="14"/>
          <w:szCs w:val="14"/>
        </w:rPr>
        <w:t>amounts</w:t>
      </w:r>
      <w:r w:rsidRPr="00951259">
        <w:rPr>
          <w:rFonts w:ascii="Arial" w:hAnsi="Arial" w:cs="Arial"/>
          <w:spacing w:val="-4"/>
          <w:sz w:val="14"/>
          <w:szCs w:val="14"/>
        </w:rPr>
        <w:t xml:space="preserve"> </w:t>
      </w:r>
      <w:r w:rsidRPr="00951259">
        <w:rPr>
          <w:rFonts w:ascii="Arial" w:hAnsi="Arial" w:cs="Arial"/>
          <w:sz w:val="14"/>
          <w:szCs w:val="14"/>
        </w:rPr>
        <w:t>paid</w:t>
      </w:r>
      <w:r w:rsidRPr="00951259">
        <w:rPr>
          <w:rFonts w:ascii="Arial" w:hAnsi="Arial" w:cs="Arial"/>
          <w:spacing w:val="-4"/>
          <w:sz w:val="14"/>
          <w:szCs w:val="14"/>
        </w:rPr>
        <w:t xml:space="preserve"> </w:t>
      </w:r>
      <w:r w:rsidRPr="00951259">
        <w:rPr>
          <w:rFonts w:ascii="Arial" w:hAnsi="Arial" w:cs="Arial"/>
          <w:sz w:val="14"/>
          <w:szCs w:val="14"/>
        </w:rPr>
        <w:t>to</w:t>
      </w:r>
      <w:r w:rsidRPr="00951259">
        <w:rPr>
          <w:rFonts w:ascii="Arial" w:hAnsi="Arial" w:cs="Arial"/>
          <w:spacing w:val="-5"/>
          <w:sz w:val="14"/>
          <w:szCs w:val="14"/>
        </w:rPr>
        <w:t xml:space="preserve"> </w:t>
      </w:r>
      <w:r w:rsidRPr="00951259">
        <w:rPr>
          <w:rFonts w:ascii="Arial" w:hAnsi="Arial" w:cs="Arial"/>
          <w:sz w:val="14"/>
          <w:szCs w:val="14"/>
        </w:rPr>
        <w:t>Umicore</w:t>
      </w:r>
      <w:r w:rsidRPr="00951259">
        <w:rPr>
          <w:rFonts w:ascii="Arial" w:hAnsi="Arial" w:cs="Arial"/>
          <w:spacing w:val="-2"/>
          <w:sz w:val="14"/>
          <w:szCs w:val="14"/>
        </w:rPr>
        <w:t xml:space="preserve"> </w:t>
      </w:r>
      <w:r w:rsidRPr="00951259">
        <w:rPr>
          <w:rFonts w:ascii="Arial" w:hAnsi="Arial" w:cs="Arial"/>
          <w:sz w:val="14"/>
          <w:szCs w:val="14"/>
        </w:rPr>
        <w:t>with</w:t>
      </w:r>
      <w:r w:rsidRPr="00951259">
        <w:rPr>
          <w:rFonts w:ascii="Arial" w:hAnsi="Arial" w:cs="Arial"/>
          <w:spacing w:val="-4"/>
          <w:sz w:val="14"/>
          <w:szCs w:val="14"/>
        </w:rPr>
        <w:t xml:space="preserve"> </w:t>
      </w:r>
      <w:r w:rsidRPr="00951259">
        <w:rPr>
          <w:rFonts w:ascii="Arial" w:hAnsi="Arial" w:cs="Arial"/>
          <w:sz w:val="14"/>
          <w:szCs w:val="14"/>
        </w:rPr>
        <w:t>respect</w:t>
      </w:r>
      <w:r w:rsidRPr="00951259">
        <w:rPr>
          <w:rFonts w:ascii="Arial" w:hAnsi="Arial" w:cs="Arial"/>
          <w:spacing w:val="-4"/>
          <w:sz w:val="14"/>
          <w:szCs w:val="14"/>
        </w:rPr>
        <w:t xml:space="preserve"> </w:t>
      </w:r>
      <w:r w:rsidRPr="00951259">
        <w:rPr>
          <w:rFonts w:ascii="Arial" w:hAnsi="Arial" w:cs="Arial"/>
          <w:sz w:val="14"/>
          <w:szCs w:val="14"/>
        </w:rPr>
        <w:t>to</w:t>
      </w:r>
      <w:r w:rsidRPr="00951259">
        <w:rPr>
          <w:rFonts w:ascii="Arial" w:hAnsi="Arial" w:cs="Arial"/>
          <w:spacing w:val="-4"/>
          <w:sz w:val="14"/>
          <w:szCs w:val="14"/>
        </w:rPr>
        <w:t xml:space="preserve"> </w:t>
      </w:r>
      <w:r w:rsidRPr="00951259">
        <w:rPr>
          <w:rFonts w:ascii="Arial" w:hAnsi="Arial" w:cs="Arial"/>
          <w:sz w:val="14"/>
          <w:szCs w:val="14"/>
        </w:rPr>
        <w:t>the</w:t>
      </w:r>
      <w:r w:rsidRPr="00951259">
        <w:rPr>
          <w:rFonts w:ascii="Arial" w:hAnsi="Arial" w:cs="Arial"/>
          <w:spacing w:val="-4"/>
          <w:sz w:val="14"/>
          <w:szCs w:val="14"/>
        </w:rPr>
        <w:t xml:space="preserve"> </w:t>
      </w:r>
      <w:r w:rsidRPr="00951259">
        <w:rPr>
          <w:rFonts w:ascii="Arial" w:hAnsi="Arial" w:cs="Arial"/>
          <w:sz w:val="14"/>
          <w:szCs w:val="14"/>
        </w:rPr>
        <w:t>materials</w:t>
      </w:r>
      <w:r w:rsidRPr="00951259">
        <w:rPr>
          <w:rFonts w:ascii="Arial" w:hAnsi="Arial" w:cs="Arial"/>
          <w:spacing w:val="-3"/>
          <w:sz w:val="14"/>
          <w:szCs w:val="14"/>
        </w:rPr>
        <w:t xml:space="preserve"> </w:t>
      </w:r>
      <w:r w:rsidRPr="00951259">
        <w:rPr>
          <w:rFonts w:ascii="Arial" w:hAnsi="Arial" w:cs="Arial"/>
          <w:sz w:val="14"/>
          <w:szCs w:val="14"/>
        </w:rPr>
        <w:t>for</w:t>
      </w:r>
      <w:r w:rsidRPr="00951259">
        <w:rPr>
          <w:rFonts w:ascii="Arial" w:hAnsi="Arial" w:cs="Arial"/>
          <w:spacing w:val="-4"/>
          <w:sz w:val="14"/>
          <w:szCs w:val="14"/>
        </w:rPr>
        <w:t xml:space="preserve"> </w:t>
      </w:r>
      <w:r w:rsidRPr="00951259">
        <w:rPr>
          <w:rFonts w:ascii="Arial" w:hAnsi="Arial" w:cs="Arial"/>
          <w:sz w:val="14"/>
          <w:szCs w:val="14"/>
        </w:rPr>
        <w:t>which</w:t>
      </w:r>
      <w:r w:rsidRPr="00951259">
        <w:rPr>
          <w:rFonts w:ascii="Arial" w:hAnsi="Arial" w:cs="Arial"/>
          <w:spacing w:val="-2"/>
          <w:sz w:val="14"/>
          <w:szCs w:val="14"/>
        </w:rPr>
        <w:t xml:space="preserve"> </w:t>
      </w:r>
      <w:r w:rsidRPr="00951259">
        <w:rPr>
          <w:rFonts w:ascii="Arial" w:hAnsi="Arial" w:cs="Arial"/>
          <w:sz w:val="14"/>
          <w:szCs w:val="14"/>
        </w:rPr>
        <w:t>any</w:t>
      </w:r>
      <w:r w:rsidRPr="00951259">
        <w:rPr>
          <w:rFonts w:ascii="Arial" w:hAnsi="Arial" w:cs="Arial"/>
          <w:spacing w:val="-6"/>
          <w:sz w:val="14"/>
          <w:szCs w:val="14"/>
        </w:rPr>
        <w:t xml:space="preserve"> </w:t>
      </w:r>
      <w:r w:rsidRPr="00951259">
        <w:rPr>
          <w:rFonts w:ascii="Arial" w:hAnsi="Arial" w:cs="Arial"/>
          <w:sz w:val="14"/>
          <w:szCs w:val="14"/>
        </w:rPr>
        <w:t>claim is made; and (iii) Metal Account transactions will not exceed the value of the aggregate</w:t>
      </w:r>
      <w:r w:rsidRPr="00951259">
        <w:rPr>
          <w:rFonts w:ascii="Arial" w:hAnsi="Arial" w:cs="Arial"/>
          <w:spacing w:val="-4"/>
          <w:sz w:val="14"/>
          <w:szCs w:val="14"/>
        </w:rPr>
        <w:t xml:space="preserve"> </w:t>
      </w:r>
      <w:r w:rsidRPr="00951259">
        <w:rPr>
          <w:rFonts w:ascii="Arial" w:hAnsi="Arial" w:cs="Arial"/>
          <w:sz w:val="14"/>
          <w:szCs w:val="14"/>
        </w:rPr>
        <w:t>net</w:t>
      </w:r>
      <w:r w:rsidRPr="00951259">
        <w:rPr>
          <w:rFonts w:ascii="Arial" w:hAnsi="Arial" w:cs="Arial"/>
          <w:spacing w:val="-2"/>
          <w:sz w:val="14"/>
          <w:szCs w:val="14"/>
        </w:rPr>
        <w:t xml:space="preserve"> </w:t>
      </w:r>
      <w:r w:rsidRPr="00951259">
        <w:rPr>
          <w:rFonts w:ascii="Arial" w:hAnsi="Arial" w:cs="Arial"/>
          <w:sz w:val="14"/>
          <w:szCs w:val="14"/>
        </w:rPr>
        <w:t>quantity</w:t>
      </w:r>
      <w:r w:rsidRPr="00951259">
        <w:rPr>
          <w:rFonts w:ascii="Arial" w:hAnsi="Arial" w:cs="Arial"/>
          <w:spacing w:val="-6"/>
          <w:sz w:val="14"/>
          <w:szCs w:val="14"/>
        </w:rPr>
        <w:t xml:space="preserve"> </w:t>
      </w:r>
      <w:r w:rsidRPr="00951259">
        <w:rPr>
          <w:rFonts w:ascii="Arial" w:hAnsi="Arial" w:cs="Arial"/>
          <w:sz w:val="14"/>
          <w:szCs w:val="14"/>
        </w:rPr>
        <w:t>of Metal</w:t>
      </w:r>
      <w:r w:rsidRPr="00951259">
        <w:rPr>
          <w:rFonts w:ascii="Arial" w:hAnsi="Arial" w:cs="Arial"/>
          <w:spacing w:val="-1"/>
          <w:sz w:val="14"/>
          <w:szCs w:val="14"/>
        </w:rPr>
        <w:t xml:space="preserve"> </w:t>
      </w:r>
      <w:r w:rsidRPr="00951259">
        <w:rPr>
          <w:rFonts w:ascii="Arial" w:hAnsi="Arial" w:cs="Arial"/>
          <w:sz w:val="14"/>
          <w:szCs w:val="14"/>
        </w:rPr>
        <w:t>properly</w:t>
      </w:r>
      <w:r w:rsidRPr="00951259">
        <w:rPr>
          <w:rFonts w:ascii="Arial" w:hAnsi="Arial" w:cs="Arial"/>
          <w:spacing w:val="-4"/>
          <w:sz w:val="14"/>
          <w:szCs w:val="14"/>
        </w:rPr>
        <w:t xml:space="preserve"> </w:t>
      </w:r>
      <w:r w:rsidRPr="00951259">
        <w:rPr>
          <w:rFonts w:ascii="Arial" w:hAnsi="Arial" w:cs="Arial"/>
          <w:sz w:val="14"/>
          <w:szCs w:val="14"/>
        </w:rPr>
        <w:t>credited</w:t>
      </w:r>
      <w:r w:rsidRPr="00951259">
        <w:rPr>
          <w:rFonts w:ascii="Arial" w:hAnsi="Arial" w:cs="Arial"/>
          <w:spacing w:val="-4"/>
          <w:sz w:val="14"/>
          <w:szCs w:val="14"/>
        </w:rPr>
        <w:t xml:space="preserve"> </w:t>
      </w:r>
      <w:r w:rsidRPr="00951259">
        <w:rPr>
          <w:rFonts w:ascii="Arial" w:hAnsi="Arial" w:cs="Arial"/>
          <w:sz w:val="14"/>
          <w:szCs w:val="14"/>
        </w:rPr>
        <w:t>to</w:t>
      </w:r>
      <w:r w:rsidRPr="00951259">
        <w:rPr>
          <w:rFonts w:ascii="Arial" w:hAnsi="Arial" w:cs="Arial"/>
          <w:spacing w:val="-4"/>
          <w:sz w:val="14"/>
          <w:szCs w:val="14"/>
        </w:rPr>
        <w:t xml:space="preserve"> </w:t>
      </w:r>
      <w:r w:rsidRPr="00951259">
        <w:rPr>
          <w:rFonts w:ascii="Arial" w:hAnsi="Arial" w:cs="Arial"/>
          <w:sz w:val="14"/>
          <w:szCs w:val="14"/>
        </w:rPr>
        <w:t>such</w:t>
      </w:r>
      <w:r w:rsidRPr="00951259">
        <w:rPr>
          <w:rFonts w:ascii="Arial" w:hAnsi="Arial" w:cs="Arial"/>
          <w:spacing w:val="-2"/>
          <w:sz w:val="14"/>
          <w:szCs w:val="14"/>
        </w:rPr>
        <w:t xml:space="preserve"> </w:t>
      </w:r>
      <w:r w:rsidRPr="00951259">
        <w:rPr>
          <w:rFonts w:ascii="Arial" w:hAnsi="Arial" w:cs="Arial"/>
          <w:sz w:val="14"/>
          <w:szCs w:val="14"/>
        </w:rPr>
        <w:t>Metal</w:t>
      </w:r>
      <w:r w:rsidRPr="00951259">
        <w:rPr>
          <w:rFonts w:ascii="Arial" w:hAnsi="Arial" w:cs="Arial"/>
          <w:spacing w:val="-4"/>
          <w:sz w:val="14"/>
          <w:szCs w:val="14"/>
        </w:rPr>
        <w:t xml:space="preserve"> </w:t>
      </w:r>
      <w:r w:rsidRPr="00951259">
        <w:rPr>
          <w:rFonts w:ascii="Arial" w:hAnsi="Arial" w:cs="Arial"/>
          <w:sz w:val="14"/>
          <w:szCs w:val="14"/>
        </w:rPr>
        <w:t>Account.</w:t>
      </w:r>
    </w:p>
    <w:p w:rsidR="00B1568B" w:rsidRPr="00951259" w:rsidRDefault="00B1568B" w:rsidP="00B1568B">
      <w:pPr>
        <w:pStyle w:val="BodyText"/>
        <w:spacing w:after="0"/>
        <w:rPr>
          <w:rFonts w:ascii="Arial" w:hAnsi="Arial" w:cs="Arial"/>
          <w:sz w:val="14"/>
          <w:szCs w:val="14"/>
        </w:rPr>
      </w:pPr>
    </w:p>
    <w:p w:rsidR="00B1568B" w:rsidRPr="00951259" w:rsidRDefault="00B1568B" w:rsidP="00B1568B">
      <w:pPr>
        <w:pStyle w:val="ListParagraph"/>
        <w:widowControl w:val="0"/>
        <w:numPr>
          <w:ilvl w:val="0"/>
          <w:numId w:val="19"/>
        </w:numPr>
        <w:tabs>
          <w:tab w:val="left" w:pos="384"/>
        </w:tabs>
        <w:autoSpaceDE w:val="0"/>
        <w:autoSpaceDN w:val="0"/>
        <w:ind w:firstLine="0"/>
        <w:contextualSpacing w:val="0"/>
        <w:jc w:val="both"/>
        <w:rPr>
          <w:rFonts w:ascii="Arial" w:hAnsi="Arial" w:cs="Arial"/>
          <w:sz w:val="14"/>
          <w:szCs w:val="14"/>
        </w:rPr>
      </w:pPr>
      <w:r w:rsidRPr="00951259">
        <w:rPr>
          <w:rFonts w:ascii="Arial" w:hAnsi="Arial" w:cs="Arial"/>
          <w:b/>
          <w:sz w:val="14"/>
          <w:szCs w:val="14"/>
        </w:rPr>
        <w:t xml:space="preserve">Confidentiality. </w:t>
      </w:r>
      <w:r w:rsidRPr="00951259">
        <w:rPr>
          <w:rFonts w:ascii="Arial" w:hAnsi="Arial" w:cs="Arial"/>
          <w:sz w:val="14"/>
          <w:szCs w:val="14"/>
        </w:rPr>
        <w:t>Customer shall treat the Agreement and any sensitive, proprietary,</w:t>
      </w:r>
      <w:r w:rsidRPr="00951259">
        <w:rPr>
          <w:rFonts w:ascii="Arial" w:hAnsi="Arial" w:cs="Arial"/>
          <w:spacing w:val="-4"/>
          <w:sz w:val="14"/>
          <w:szCs w:val="14"/>
        </w:rPr>
        <w:t xml:space="preserve"> </w:t>
      </w:r>
      <w:r w:rsidRPr="00951259">
        <w:rPr>
          <w:rFonts w:ascii="Arial" w:hAnsi="Arial" w:cs="Arial"/>
          <w:sz w:val="14"/>
          <w:szCs w:val="14"/>
        </w:rPr>
        <w:t>or</w:t>
      </w:r>
      <w:r w:rsidRPr="00951259">
        <w:rPr>
          <w:rFonts w:ascii="Arial" w:hAnsi="Arial" w:cs="Arial"/>
          <w:spacing w:val="-7"/>
          <w:sz w:val="14"/>
          <w:szCs w:val="14"/>
        </w:rPr>
        <w:t xml:space="preserve"> </w:t>
      </w:r>
      <w:r w:rsidRPr="00951259">
        <w:rPr>
          <w:rFonts w:ascii="Arial" w:hAnsi="Arial" w:cs="Arial"/>
          <w:sz w:val="14"/>
          <w:szCs w:val="14"/>
        </w:rPr>
        <w:t>confidential</w:t>
      </w:r>
      <w:r w:rsidRPr="00951259">
        <w:rPr>
          <w:rFonts w:ascii="Arial" w:hAnsi="Arial" w:cs="Arial"/>
          <w:spacing w:val="-4"/>
          <w:sz w:val="14"/>
          <w:szCs w:val="14"/>
        </w:rPr>
        <w:t xml:space="preserve"> </w:t>
      </w:r>
      <w:r w:rsidRPr="00951259">
        <w:rPr>
          <w:rFonts w:ascii="Arial" w:hAnsi="Arial" w:cs="Arial"/>
          <w:sz w:val="14"/>
          <w:szCs w:val="14"/>
        </w:rPr>
        <w:t>information</w:t>
      </w:r>
      <w:r w:rsidRPr="00951259">
        <w:rPr>
          <w:rFonts w:ascii="Arial" w:hAnsi="Arial" w:cs="Arial"/>
          <w:spacing w:val="-4"/>
          <w:sz w:val="14"/>
          <w:szCs w:val="14"/>
        </w:rPr>
        <w:t xml:space="preserve"> </w:t>
      </w:r>
      <w:r w:rsidRPr="00951259">
        <w:rPr>
          <w:rFonts w:ascii="Arial" w:hAnsi="Arial" w:cs="Arial"/>
          <w:sz w:val="14"/>
          <w:szCs w:val="14"/>
        </w:rPr>
        <w:t>provided</w:t>
      </w:r>
      <w:r w:rsidRPr="00951259">
        <w:rPr>
          <w:rFonts w:ascii="Arial" w:hAnsi="Arial" w:cs="Arial"/>
          <w:spacing w:val="-7"/>
          <w:sz w:val="14"/>
          <w:szCs w:val="14"/>
        </w:rPr>
        <w:t xml:space="preserve"> </w:t>
      </w:r>
      <w:r w:rsidRPr="00951259">
        <w:rPr>
          <w:rFonts w:ascii="Arial" w:hAnsi="Arial" w:cs="Arial"/>
          <w:sz w:val="14"/>
          <w:szCs w:val="14"/>
        </w:rPr>
        <w:t>by</w:t>
      </w:r>
      <w:r w:rsidRPr="00951259">
        <w:rPr>
          <w:rFonts w:ascii="Arial" w:hAnsi="Arial" w:cs="Arial"/>
          <w:spacing w:val="-9"/>
          <w:sz w:val="14"/>
          <w:szCs w:val="14"/>
        </w:rPr>
        <w:t xml:space="preserve"> </w:t>
      </w:r>
      <w:r w:rsidRPr="00951259">
        <w:rPr>
          <w:rFonts w:ascii="Arial" w:hAnsi="Arial" w:cs="Arial"/>
          <w:sz w:val="14"/>
          <w:szCs w:val="14"/>
        </w:rPr>
        <w:t>Umicore</w:t>
      </w:r>
      <w:r w:rsidRPr="00951259">
        <w:rPr>
          <w:rFonts w:ascii="Arial" w:hAnsi="Arial" w:cs="Arial"/>
          <w:spacing w:val="-4"/>
          <w:sz w:val="14"/>
          <w:szCs w:val="14"/>
        </w:rPr>
        <w:t xml:space="preserve"> </w:t>
      </w:r>
      <w:r w:rsidRPr="00951259">
        <w:rPr>
          <w:rFonts w:ascii="Arial" w:hAnsi="Arial" w:cs="Arial"/>
          <w:sz w:val="14"/>
          <w:szCs w:val="14"/>
        </w:rPr>
        <w:t>as</w:t>
      </w:r>
      <w:r w:rsidRPr="00951259">
        <w:rPr>
          <w:rFonts w:ascii="Arial" w:hAnsi="Arial" w:cs="Arial"/>
          <w:spacing w:val="-6"/>
          <w:sz w:val="14"/>
          <w:szCs w:val="14"/>
        </w:rPr>
        <w:t xml:space="preserve"> </w:t>
      </w:r>
      <w:r w:rsidRPr="00951259">
        <w:rPr>
          <w:rFonts w:ascii="Arial" w:hAnsi="Arial" w:cs="Arial"/>
          <w:sz w:val="14"/>
          <w:szCs w:val="14"/>
        </w:rPr>
        <w:t>confidential,</w:t>
      </w:r>
      <w:r w:rsidRPr="00951259">
        <w:rPr>
          <w:rFonts w:ascii="Arial" w:hAnsi="Arial" w:cs="Arial"/>
          <w:spacing w:val="-4"/>
          <w:sz w:val="14"/>
          <w:szCs w:val="14"/>
        </w:rPr>
        <w:t xml:space="preserve"> </w:t>
      </w:r>
      <w:r w:rsidRPr="00951259">
        <w:rPr>
          <w:rFonts w:ascii="Arial" w:hAnsi="Arial" w:cs="Arial"/>
          <w:sz w:val="14"/>
          <w:szCs w:val="14"/>
        </w:rPr>
        <w:t>and</w:t>
      </w:r>
      <w:r w:rsidRPr="00951259">
        <w:rPr>
          <w:rFonts w:ascii="Arial" w:hAnsi="Arial" w:cs="Arial"/>
          <w:spacing w:val="-7"/>
          <w:sz w:val="14"/>
          <w:szCs w:val="14"/>
        </w:rPr>
        <w:t xml:space="preserve"> </w:t>
      </w:r>
      <w:r w:rsidRPr="00951259">
        <w:rPr>
          <w:rFonts w:ascii="Arial" w:hAnsi="Arial" w:cs="Arial"/>
          <w:sz w:val="14"/>
          <w:szCs w:val="14"/>
        </w:rPr>
        <w:t>shall not disclose it, or its contents, to any third party without the prior written consent of Umicore.</w:t>
      </w:r>
    </w:p>
    <w:p w:rsidR="00B1568B" w:rsidRPr="00951259" w:rsidRDefault="00B1568B" w:rsidP="00B1568B">
      <w:pPr>
        <w:pStyle w:val="BodyText"/>
        <w:spacing w:after="0"/>
        <w:rPr>
          <w:rFonts w:ascii="Arial" w:hAnsi="Arial" w:cs="Arial"/>
          <w:sz w:val="14"/>
          <w:szCs w:val="14"/>
        </w:rPr>
      </w:pPr>
    </w:p>
    <w:p w:rsidR="00B1568B" w:rsidRPr="00951259" w:rsidRDefault="00B1568B" w:rsidP="00B1568B">
      <w:pPr>
        <w:pStyle w:val="ListParagraph"/>
        <w:widowControl w:val="0"/>
        <w:numPr>
          <w:ilvl w:val="0"/>
          <w:numId w:val="19"/>
        </w:numPr>
        <w:tabs>
          <w:tab w:val="left" w:pos="343"/>
        </w:tabs>
        <w:autoSpaceDE w:val="0"/>
        <w:autoSpaceDN w:val="0"/>
        <w:ind w:firstLine="0"/>
        <w:contextualSpacing w:val="0"/>
        <w:jc w:val="both"/>
        <w:rPr>
          <w:rFonts w:ascii="Arial" w:hAnsi="Arial" w:cs="Arial"/>
          <w:sz w:val="14"/>
          <w:szCs w:val="14"/>
        </w:rPr>
      </w:pPr>
      <w:r w:rsidRPr="00951259">
        <w:rPr>
          <w:rFonts w:ascii="Arial" w:hAnsi="Arial" w:cs="Arial"/>
          <w:b/>
          <w:sz w:val="14"/>
          <w:szCs w:val="14"/>
        </w:rPr>
        <w:t xml:space="preserve">Setoff. </w:t>
      </w:r>
      <w:r w:rsidRPr="00951259">
        <w:rPr>
          <w:rFonts w:ascii="Arial" w:hAnsi="Arial" w:cs="Arial"/>
          <w:sz w:val="14"/>
          <w:szCs w:val="14"/>
        </w:rPr>
        <w:t>Umicore may, without prejudice to its other rights and remedies, setoff any liability that Umicore owes to Customer against any liability that Customer owes to Umicore, regardless of whether such liability is matured or liquidated. The value of Metal will be determined as described in Section 10</w:t>
      </w:r>
      <w:r w:rsidRPr="00951259">
        <w:rPr>
          <w:rFonts w:ascii="Arial" w:hAnsi="Arial" w:cs="Arial"/>
          <w:spacing w:val="-24"/>
          <w:sz w:val="14"/>
          <w:szCs w:val="14"/>
        </w:rPr>
        <w:t xml:space="preserve"> </w:t>
      </w:r>
      <w:r w:rsidRPr="00951259">
        <w:rPr>
          <w:rFonts w:ascii="Arial" w:hAnsi="Arial" w:cs="Arial"/>
          <w:sz w:val="14"/>
          <w:szCs w:val="14"/>
        </w:rPr>
        <w:t>(Termination).</w:t>
      </w:r>
    </w:p>
    <w:p w:rsidR="00B1568B" w:rsidRPr="00951259" w:rsidRDefault="00B1568B" w:rsidP="00B1568B">
      <w:pPr>
        <w:pStyle w:val="BodyText"/>
        <w:spacing w:after="0"/>
        <w:rPr>
          <w:rFonts w:ascii="Arial" w:hAnsi="Arial" w:cs="Arial"/>
          <w:sz w:val="14"/>
          <w:szCs w:val="14"/>
        </w:rPr>
      </w:pPr>
    </w:p>
    <w:p w:rsidR="00B1568B" w:rsidRPr="00951259" w:rsidRDefault="00B1568B" w:rsidP="00B1568B">
      <w:pPr>
        <w:pStyle w:val="ListParagraph"/>
        <w:widowControl w:val="0"/>
        <w:numPr>
          <w:ilvl w:val="0"/>
          <w:numId w:val="19"/>
        </w:numPr>
        <w:tabs>
          <w:tab w:val="left" w:pos="381"/>
        </w:tabs>
        <w:autoSpaceDE w:val="0"/>
        <w:autoSpaceDN w:val="0"/>
        <w:ind w:right="2" w:firstLine="0"/>
        <w:contextualSpacing w:val="0"/>
        <w:jc w:val="both"/>
        <w:rPr>
          <w:rFonts w:ascii="Arial" w:hAnsi="Arial" w:cs="Arial"/>
          <w:sz w:val="14"/>
          <w:szCs w:val="14"/>
        </w:rPr>
      </w:pPr>
      <w:r w:rsidRPr="00951259">
        <w:rPr>
          <w:rFonts w:ascii="Arial" w:hAnsi="Arial" w:cs="Arial"/>
          <w:b/>
          <w:sz w:val="14"/>
          <w:szCs w:val="14"/>
        </w:rPr>
        <w:t xml:space="preserve">Force Majeure. </w:t>
      </w:r>
      <w:r w:rsidRPr="00951259">
        <w:rPr>
          <w:rFonts w:ascii="Arial" w:hAnsi="Arial" w:cs="Arial"/>
          <w:sz w:val="14"/>
          <w:szCs w:val="14"/>
        </w:rPr>
        <w:t>Umicore will be excused from its obligations under the Agreement to the extent prevented by circumstances beyond its reasonable control, including, without limitation, fire, flood, natural disaster, change in applicable law, difficulty sourcing raw materials, war, equipment breakdown, strike, lockout, labor dispute, and interruption in utilities or</w:t>
      </w:r>
      <w:r w:rsidRPr="00951259">
        <w:rPr>
          <w:rFonts w:ascii="Arial" w:hAnsi="Arial" w:cs="Arial"/>
          <w:spacing w:val="-18"/>
          <w:sz w:val="14"/>
          <w:szCs w:val="14"/>
        </w:rPr>
        <w:t xml:space="preserve"> </w:t>
      </w:r>
      <w:r w:rsidRPr="00951259">
        <w:rPr>
          <w:rFonts w:ascii="Arial" w:hAnsi="Arial" w:cs="Arial"/>
          <w:sz w:val="14"/>
          <w:szCs w:val="14"/>
        </w:rPr>
        <w:t>transportation.</w:t>
      </w:r>
    </w:p>
    <w:p w:rsidR="00B1568B" w:rsidRPr="00951259" w:rsidRDefault="00B1568B" w:rsidP="00B1568B">
      <w:pPr>
        <w:pStyle w:val="BodyText"/>
        <w:spacing w:after="0"/>
        <w:rPr>
          <w:rFonts w:ascii="Arial" w:hAnsi="Arial" w:cs="Arial"/>
          <w:sz w:val="14"/>
          <w:szCs w:val="14"/>
        </w:rPr>
      </w:pPr>
    </w:p>
    <w:p w:rsidR="00B1568B" w:rsidRPr="005203D8" w:rsidRDefault="00B1568B" w:rsidP="00057F23">
      <w:pPr>
        <w:pStyle w:val="ListParagraph"/>
        <w:widowControl w:val="0"/>
        <w:numPr>
          <w:ilvl w:val="0"/>
          <w:numId w:val="19"/>
        </w:numPr>
        <w:tabs>
          <w:tab w:val="left" w:pos="324"/>
        </w:tabs>
        <w:autoSpaceDE w:val="0"/>
        <w:autoSpaceDN w:val="0"/>
        <w:ind w:right="115" w:firstLine="0"/>
        <w:contextualSpacing w:val="0"/>
        <w:jc w:val="both"/>
        <w:rPr>
          <w:rFonts w:ascii="Arial" w:hAnsi="Arial" w:cs="Arial"/>
          <w:sz w:val="14"/>
          <w:szCs w:val="14"/>
        </w:rPr>
      </w:pPr>
      <w:r w:rsidRPr="005203D8">
        <w:rPr>
          <w:rFonts w:ascii="Arial" w:hAnsi="Arial" w:cs="Arial"/>
          <w:b/>
          <w:sz w:val="14"/>
          <w:szCs w:val="14"/>
        </w:rPr>
        <w:t>Governing</w:t>
      </w:r>
      <w:r w:rsidRPr="005203D8">
        <w:rPr>
          <w:rFonts w:ascii="Arial" w:hAnsi="Arial" w:cs="Arial"/>
          <w:b/>
          <w:spacing w:val="-11"/>
          <w:sz w:val="14"/>
          <w:szCs w:val="14"/>
        </w:rPr>
        <w:t xml:space="preserve"> </w:t>
      </w:r>
      <w:r w:rsidRPr="005203D8">
        <w:rPr>
          <w:rFonts w:ascii="Arial" w:hAnsi="Arial" w:cs="Arial"/>
          <w:b/>
          <w:sz w:val="14"/>
          <w:szCs w:val="14"/>
        </w:rPr>
        <w:t>Law</w:t>
      </w:r>
      <w:r w:rsidRPr="005203D8">
        <w:rPr>
          <w:rFonts w:ascii="Arial" w:hAnsi="Arial" w:cs="Arial"/>
          <w:b/>
          <w:spacing w:val="-11"/>
          <w:sz w:val="14"/>
          <w:szCs w:val="14"/>
        </w:rPr>
        <w:t xml:space="preserve"> </w:t>
      </w:r>
      <w:r w:rsidRPr="005203D8">
        <w:rPr>
          <w:rFonts w:ascii="Arial" w:hAnsi="Arial" w:cs="Arial"/>
          <w:b/>
          <w:sz w:val="14"/>
          <w:szCs w:val="14"/>
        </w:rPr>
        <w:t>and</w:t>
      </w:r>
      <w:r w:rsidRPr="005203D8">
        <w:rPr>
          <w:rFonts w:ascii="Arial" w:hAnsi="Arial" w:cs="Arial"/>
          <w:b/>
          <w:spacing w:val="-11"/>
          <w:sz w:val="14"/>
          <w:szCs w:val="14"/>
        </w:rPr>
        <w:t xml:space="preserve"> </w:t>
      </w:r>
      <w:r w:rsidRPr="005203D8">
        <w:rPr>
          <w:rFonts w:ascii="Arial" w:hAnsi="Arial" w:cs="Arial"/>
          <w:b/>
          <w:sz w:val="14"/>
          <w:szCs w:val="14"/>
        </w:rPr>
        <w:t>Arbitration.</w:t>
      </w:r>
      <w:r w:rsidRPr="005203D8">
        <w:rPr>
          <w:rFonts w:ascii="Arial" w:hAnsi="Arial" w:cs="Arial"/>
          <w:b/>
          <w:spacing w:val="14"/>
          <w:sz w:val="14"/>
          <w:szCs w:val="14"/>
        </w:rPr>
        <w:t xml:space="preserve"> </w:t>
      </w:r>
      <w:r w:rsidRPr="005203D8">
        <w:rPr>
          <w:rFonts w:ascii="Arial" w:hAnsi="Arial" w:cs="Arial"/>
          <w:sz w:val="14"/>
          <w:szCs w:val="14"/>
        </w:rPr>
        <w:t>The</w:t>
      </w:r>
      <w:r w:rsidRPr="005203D8">
        <w:rPr>
          <w:rFonts w:ascii="Arial" w:hAnsi="Arial" w:cs="Arial"/>
          <w:spacing w:val="-12"/>
          <w:sz w:val="14"/>
          <w:szCs w:val="14"/>
        </w:rPr>
        <w:t xml:space="preserve"> </w:t>
      </w:r>
      <w:r w:rsidRPr="005203D8">
        <w:rPr>
          <w:rFonts w:ascii="Arial" w:hAnsi="Arial" w:cs="Arial"/>
          <w:sz w:val="14"/>
          <w:szCs w:val="14"/>
        </w:rPr>
        <w:t>Agreement</w:t>
      </w:r>
      <w:r w:rsidRPr="005203D8">
        <w:rPr>
          <w:rFonts w:ascii="Arial" w:hAnsi="Arial" w:cs="Arial"/>
          <w:spacing w:val="-12"/>
          <w:sz w:val="14"/>
          <w:szCs w:val="14"/>
        </w:rPr>
        <w:t xml:space="preserve"> </w:t>
      </w:r>
      <w:r w:rsidRPr="005203D8">
        <w:rPr>
          <w:rFonts w:ascii="Arial" w:hAnsi="Arial" w:cs="Arial"/>
          <w:sz w:val="14"/>
          <w:szCs w:val="14"/>
        </w:rPr>
        <w:t>and</w:t>
      </w:r>
      <w:r w:rsidRPr="005203D8">
        <w:rPr>
          <w:rFonts w:ascii="Arial" w:hAnsi="Arial" w:cs="Arial"/>
          <w:spacing w:val="-12"/>
          <w:sz w:val="14"/>
          <w:szCs w:val="14"/>
        </w:rPr>
        <w:t xml:space="preserve"> </w:t>
      </w:r>
      <w:r w:rsidRPr="005203D8">
        <w:rPr>
          <w:rFonts w:ascii="Arial" w:hAnsi="Arial" w:cs="Arial"/>
          <w:sz w:val="14"/>
          <w:szCs w:val="14"/>
        </w:rPr>
        <w:t>these</w:t>
      </w:r>
      <w:r w:rsidRPr="005203D8">
        <w:rPr>
          <w:rFonts w:ascii="Arial" w:hAnsi="Arial" w:cs="Arial"/>
          <w:spacing w:val="-12"/>
          <w:sz w:val="14"/>
          <w:szCs w:val="14"/>
        </w:rPr>
        <w:t xml:space="preserve"> </w:t>
      </w:r>
      <w:r w:rsidRPr="005203D8">
        <w:rPr>
          <w:rFonts w:ascii="Arial" w:hAnsi="Arial" w:cs="Arial"/>
          <w:sz w:val="14"/>
          <w:szCs w:val="14"/>
        </w:rPr>
        <w:t>Terms</w:t>
      </w:r>
      <w:r w:rsidRPr="005203D8">
        <w:rPr>
          <w:rFonts w:ascii="Arial" w:hAnsi="Arial" w:cs="Arial"/>
          <w:spacing w:val="-11"/>
          <w:sz w:val="14"/>
          <w:szCs w:val="14"/>
        </w:rPr>
        <w:t xml:space="preserve"> </w:t>
      </w:r>
      <w:r w:rsidRPr="005203D8">
        <w:rPr>
          <w:rFonts w:ascii="Arial" w:hAnsi="Arial" w:cs="Arial"/>
          <w:sz w:val="14"/>
          <w:szCs w:val="14"/>
        </w:rPr>
        <w:t>are</w:t>
      </w:r>
      <w:r w:rsidRPr="005203D8">
        <w:rPr>
          <w:rFonts w:ascii="Arial" w:hAnsi="Arial" w:cs="Arial"/>
          <w:spacing w:val="-12"/>
          <w:sz w:val="14"/>
          <w:szCs w:val="14"/>
        </w:rPr>
        <w:t xml:space="preserve"> </w:t>
      </w:r>
      <w:r w:rsidRPr="005203D8">
        <w:rPr>
          <w:rFonts w:ascii="Arial" w:hAnsi="Arial" w:cs="Arial"/>
          <w:sz w:val="14"/>
          <w:szCs w:val="14"/>
        </w:rPr>
        <w:t xml:space="preserve">governed by the laws of Ontario and the laws of Canada applicable therein, without regard to any conflict-of-law principles. Any claim or controversy arising out of the Agreement or these Terms must be brought exclusively in a court of competent jurisdiction located in Toronto, Canada. Customer hereby waives any and all defenses that it may have regarding such jurisdiction or venue. Notwithstanding the foregoing, if Customer exists under the laws of any non-Canadian jurisdiction, then any claim </w:t>
      </w:r>
      <w:r w:rsidRPr="005203D8">
        <w:rPr>
          <w:rFonts w:ascii="Arial" w:hAnsi="Arial" w:cs="Arial"/>
          <w:spacing w:val="19"/>
          <w:sz w:val="14"/>
          <w:szCs w:val="14"/>
        </w:rPr>
        <w:t xml:space="preserve"> </w:t>
      </w:r>
      <w:r w:rsidRPr="005203D8">
        <w:rPr>
          <w:rFonts w:ascii="Arial" w:hAnsi="Arial" w:cs="Arial"/>
          <w:sz w:val="14"/>
          <w:szCs w:val="14"/>
        </w:rPr>
        <w:t>or</w:t>
      </w:r>
      <w:r w:rsidR="005203D8" w:rsidRPr="005203D8">
        <w:rPr>
          <w:rFonts w:ascii="Arial" w:hAnsi="Arial" w:cs="Arial"/>
          <w:sz w:val="14"/>
          <w:szCs w:val="14"/>
        </w:rPr>
        <w:t xml:space="preserve"> </w:t>
      </w:r>
      <w:r w:rsidRPr="005203D8">
        <w:rPr>
          <w:rFonts w:ascii="Arial" w:hAnsi="Arial" w:cs="Arial"/>
          <w:sz w:val="14"/>
          <w:szCs w:val="14"/>
        </w:rPr>
        <w:br w:type="column"/>
      </w:r>
      <w:r w:rsidRPr="005203D8">
        <w:rPr>
          <w:rFonts w:ascii="Arial" w:hAnsi="Arial" w:cs="Arial"/>
          <w:sz w:val="14"/>
          <w:szCs w:val="14"/>
        </w:rPr>
        <w:t>controversy</w:t>
      </w:r>
      <w:r w:rsidRPr="005203D8">
        <w:rPr>
          <w:rFonts w:ascii="Arial" w:hAnsi="Arial" w:cs="Arial"/>
          <w:spacing w:val="-13"/>
          <w:sz w:val="14"/>
          <w:szCs w:val="14"/>
        </w:rPr>
        <w:t xml:space="preserve"> </w:t>
      </w:r>
      <w:r w:rsidRPr="005203D8">
        <w:rPr>
          <w:rFonts w:ascii="Arial" w:hAnsi="Arial" w:cs="Arial"/>
          <w:sz w:val="14"/>
          <w:szCs w:val="14"/>
        </w:rPr>
        <w:t>arising</w:t>
      </w:r>
      <w:r w:rsidRPr="005203D8">
        <w:rPr>
          <w:rFonts w:ascii="Arial" w:hAnsi="Arial" w:cs="Arial"/>
          <w:spacing w:val="-8"/>
          <w:sz w:val="14"/>
          <w:szCs w:val="14"/>
        </w:rPr>
        <w:t xml:space="preserve"> </w:t>
      </w:r>
      <w:r w:rsidRPr="005203D8">
        <w:rPr>
          <w:rFonts w:ascii="Arial" w:hAnsi="Arial" w:cs="Arial"/>
          <w:sz w:val="14"/>
          <w:szCs w:val="14"/>
        </w:rPr>
        <w:t>out</w:t>
      </w:r>
      <w:r w:rsidRPr="005203D8">
        <w:rPr>
          <w:rFonts w:ascii="Arial" w:hAnsi="Arial" w:cs="Arial"/>
          <w:spacing w:val="-8"/>
          <w:sz w:val="14"/>
          <w:szCs w:val="14"/>
        </w:rPr>
        <w:t xml:space="preserve"> </w:t>
      </w:r>
      <w:r w:rsidRPr="005203D8">
        <w:rPr>
          <w:rFonts w:ascii="Arial" w:hAnsi="Arial" w:cs="Arial"/>
          <w:sz w:val="14"/>
          <w:szCs w:val="14"/>
        </w:rPr>
        <w:t>of</w:t>
      </w:r>
      <w:r w:rsidRPr="005203D8">
        <w:rPr>
          <w:rFonts w:ascii="Arial" w:hAnsi="Arial" w:cs="Arial"/>
          <w:spacing w:val="-8"/>
          <w:sz w:val="14"/>
          <w:szCs w:val="14"/>
        </w:rPr>
        <w:t xml:space="preserve"> </w:t>
      </w:r>
      <w:r w:rsidRPr="005203D8">
        <w:rPr>
          <w:rFonts w:ascii="Arial" w:hAnsi="Arial" w:cs="Arial"/>
          <w:sz w:val="14"/>
          <w:szCs w:val="14"/>
        </w:rPr>
        <w:t>or</w:t>
      </w:r>
      <w:r w:rsidRPr="005203D8">
        <w:rPr>
          <w:rFonts w:ascii="Arial" w:hAnsi="Arial" w:cs="Arial"/>
          <w:spacing w:val="-11"/>
          <w:sz w:val="14"/>
          <w:szCs w:val="14"/>
        </w:rPr>
        <w:t xml:space="preserve"> </w:t>
      </w:r>
      <w:r w:rsidRPr="005203D8">
        <w:rPr>
          <w:rFonts w:ascii="Arial" w:hAnsi="Arial" w:cs="Arial"/>
          <w:sz w:val="14"/>
          <w:szCs w:val="14"/>
        </w:rPr>
        <w:t>relating</w:t>
      </w:r>
      <w:r w:rsidRPr="005203D8">
        <w:rPr>
          <w:rFonts w:ascii="Arial" w:hAnsi="Arial" w:cs="Arial"/>
          <w:spacing w:val="-9"/>
          <w:sz w:val="14"/>
          <w:szCs w:val="14"/>
        </w:rPr>
        <w:t xml:space="preserve"> </w:t>
      </w:r>
      <w:r w:rsidRPr="005203D8">
        <w:rPr>
          <w:rFonts w:ascii="Arial" w:hAnsi="Arial" w:cs="Arial"/>
          <w:sz w:val="14"/>
          <w:szCs w:val="14"/>
        </w:rPr>
        <w:t>to</w:t>
      </w:r>
      <w:r w:rsidRPr="005203D8">
        <w:rPr>
          <w:rFonts w:ascii="Arial" w:hAnsi="Arial" w:cs="Arial"/>
          <w:spacing w:val="-9"/>
          <w:sz w:val="14"/>
          <w:szCs w:val="14"/>
        </w:rPr>
        <w:t xml:space="preserve"> </w:t>
      </w:r>
      <w:r w:rsidRPr="005203D8">
        <w:rPr>
          <w:rFonts w:ascii="Arial" w:hAnsi="Arial" w:cs="Arial"/>
          <w:sz w:val="14"/>
          <w:szCs w:val="14"/>
        </w:rPr>
        <w:t>the</w:t>
      </w:r>
      <w:r w:rsidRPr="005203D8">
        <w:rPr>
          <w:rFonts w:ascii="Arial" w:hAnsi="Arial" w:cs="Arial"/>
          <w:spacing w:val="-11"/>
          <w:sz w:val="14"/>
          <w:szCs w:val="14"/>
        </w:rPr>
        <w:t xml:space="preserve"> </w:t>
      </w:r>
      <w:r w:rsidRPr="005203D8">
        <w:rPr>
          <w:rFonts w:ascii="Arial" w:hAnsi="Arial" w:cs="Arial"/>
          <w:sz w:val="14"/>
          <w:szCs w:val="14"/>
        </w:rPr>
        <w:t>Agreement</w:t>
      </w:r>
      <w:r w:rsidRPr="005203D8">
        <w:rPr>
          <w:rFonts w:ascii="Arial" w:hAnsi="Arial" w:cs="Arial"/>
          <w:spacing w:val="-10"/>
          <w:sz w:val="14"/>
          <w:szCs w:val="14"/>
        </w:rPr>
        <w:t xml:space="preserve"> </w:t>
      </w:r>
      <w:r w:rsidRPr="005203D8">
        <w:rPr>
          <w:rFonts w:ascii="Arial" w:hAnsi="Arial" w:cs="Arial"/>
          <w:sz w:val="14"/>
          <w:szCs w:val="14"/>
        </w:rPr>
        <w:t>or</w:t>
      </w:r>
      <w:r w:rsidRPr="005203D8">
        <w:rPr>
          <w:rFonts w:ascii="Arial" w:hAnsi="Arial" w:cs="Arial"/>
          <w:spacing w:val="-9"/>
          <w:sz w:val="14"/>
          <w:szCs w:val="14"/>
        </w:rPr>
        <w:t xml:space="preserve"> </w:t>
      </w:r>
      <w:r w:rsidRPr="005203D8">
        <w:rPr>
          <w:rFonts w:ascii="Arial" w:hAnsi="Arial" w:cs="Arial"/>
          <w:sz w:val="14"/>
          <w:szCs w:val="14"/>
        </w:rPr>
        <w:t>these</w:t>
      </w:r>
      <w:r w:rsidRPr="005203D8">
        <w:rPr>
          <w:rFonts w:ascii="Arial" w:hAnsi="Arial" w:cs="Arial"/>
          <w:spacing w:val="-11"/>
          <w:sz w:val="14"/>
          <w:szCs w:val="14"/>
        </w:rPr>
        <w:t xml:space="preserve"> </w:t>
      </w:r>
      <w:r w:rsidRPr="005203D8">
        <w:rPr>
          <w:rFonts w:ascii="Arial" w:hAnsi="Arial" w:cs="Arial"/>
          <w:sz w:val="14"/>
          <w:szCs w:val="14"/>
        </w:rPr>
        <w:t>Terms</w:t>
      </w:r>
      <w:r w:rsidRPr="005203D8">
        <w:rPr>
          <w:rFonts w:ascii="Arial" w:hAnsi="Arial" w:cs="Arial"/>
          <w:spacing w:val="-8"/>
          <w:sz w:val="14"/>
          <w:szCs w:val="14"/>
        </w:rPr>
        <w:t xml:space="preserve"> </w:t>
      </w:r>
      <w:r w:rsidRPr="005203D8">
        <w:rPr>
          <w:rFonts w:ascii="Arial" w:hAnsi="Arial" w:cs="Arial"/>
          <w:sz w:val="14"/>
          <w:szCs w:val="14"/>
        </w:rPr>
        <w:t>will</w:t>
      </w:r>
      <w:r w:rsidRPr="005203D8">
        <w:rPr>
          <w:rFonts w:ascii="Arial" w:hAnsi="Arial" w:cs="Arial"/>
          <w:spacing w:val="-7"/>
          <w:sz w:val="14"/>
          <w:szCs w:val="14"/>
        </w:rPr>
        <w:t xml:space="preserve"> </w:t>
      </w:r>
      <w:r w:rsidRPr="005203D8">
        <w:rPr>
          <w:rFonts w:ascii="Arial" w:hAnsi="Arial" w:cs="Arial"/>
          <w:sz w:val="14"/>
          <w:szCs w:val="14"/>
        </w:rPr>
        <w:t>be</w:t>
      </w:r>
      <w:r w:rsidRPr="005203D8">
        <w:rPr>
          <w:rFonts w:ascii="Arial" w:hAnsi="Arial" w:cs="Arial"/>
          <w:spacing w:val="-5"/>
          <w:sz w:val="14"/>
          <w:szCs w:val="14"/>
        </w:rPr>
        <w:t xml:space="preserve"> </w:t>
      </w:r>
      <w:r w:rsidRPr="005203D8">
        <w:rPr>
          <w:rFonts w:ascii="Arial" w:hAnsi="Arial" w:cs="Arial"/>
          <w:sz w:val="14"/>
          <w:szCs w:val="14"/>
        </w:rPr>
        <w:t>resolved by a panel of three (3) arbitrators in an arbitration administered by the International Centre for Dispute Resolution (ICDR) in accordance with its International Arbitration Rules in effect at the time the arbitration is initiated. Any such arbitration will take place at the offices of the ICDR in New York, New York, and will be conducted in the English language. Any monetary awards will be in USD. The arbitrators will be empowered to award declaratory and interim relief. The prevailing party will be entitled</w:t>
      </w:r>
      <w:r w:rsidRPr="005203D8">
        <w:rPr>
          <w:rFonts w:ascii="Arial" w:hAnsi="Arial" w:cs="Arial"/>
          <w:spacing w:val="-7"/>
          <w:sz w:val="14"/>
          <w:szCs w:val="14"/>
        </w:rPr>
        <w:t xml:space="preserve"> </w:t>
      </w:r>
      <w:r w:rsidRPr="005203D8">
        <w:rPr>
          <w:rFonts w:ascii="Arial" w:hAnsi="Arial" w:cs="Arial"/>
          <w:sz w:val="14"/>
          <w:szCs w:val="14"/>
        </w:rPr>
        <w:t>to</w:t>
      </w:r>
      <w:r w:rsidRPr="005203D8">
        <w:rPr>
          <w:rFonts w:ascii="Arial" w:hAnsi="Arial" w:cs="Arial"/>
          <w:spacing w:val="-7"/>
          <w:sz w:val="14"/>
          <w:szCs w:val="14"/>
        </w:rPr>
        <w:t xml:space="preserve"> </w:t>
      </w:r>
      <w:r w:rsidRPr="005203D8">
        <w:rPr>
          <w:rFonts w:ascii="Arial" w:hAnsi="Arial" w:cs="Arial"/>
          <w:sz w:val="14"/>
          <w:szCs w:val="14"/>
        </w:rPr>
        <w:t>recover</w:t>
      </w:r>
      <w:r w:rsidRPr="005203D8">
        <w:rPr>
          <w:rFonts w:ascii="Arial" w:hAnsi="Arial" w:cs="Arial"/>
          <w:spacing w:val="-7"/>
          <w:sz w:val="14"/>
          <w:szCs w:val="14"/>
        </w:rPr>
        <w:t xml:space="preserve"> </w:t>
      </w:r>
      <w:r w:rsidRPr="005203D8">
        <w:rPr>
          <w:rFonts w:ascii="Arial" w:hAnsi="Arial" w:cs="Arial"/>
          <w:sz w:val="14"/>
          <w:szCs w:val="14"/>
        </w:rPr>
        <w:t>its</w:t>
      </w:r>
      <w:r w:rsidRPr="005203D8">
        <w:rPr>
          <w:rFonts w:ascii="Arial" w:hAnsi="Arial" w:cs="Arial"/>
          <w:spacing w:val="-6"/>
          <w:sz w:val="14"/>
          <w:szCs w:val="14"/>
        </w:rPr>
        <w:t xml:space="preserve"> </w:t>
      </w:r>
      <w:r w:rsidRPr="005203D8">
        <w:rPr>
          <w:rFonts w:ascii="Arial" w:hAnsi="Arial" w:cs="Arial"/>
          <w:sz w:val="14"/>
          <w:szCs w:val="14"/>
        </w:rPr>
        <w:t>reasonable</w:t>
      </w:r>
      <w:r w:rsidRPr="005203D8">
        <w:rPr>
          <w:rFonts w:ascii="Arial" w:hAnsi="Arial" w:cs="Arial"/>
          <w:spacing w:val="-4"/>
          <w:sz w:val="14"/>
          <w:szCs w:val="14"/>
        </w:rPr>
        <w:t xml:space="preserve"> </w:t>
      </w:r>
      <w:r w:rsidRPr="005203D8">
        <w:rPr>
          <w:rFonts w:ascii="Arial" w:hAnsi="Arial" w:cs="Arial"/>
          <w:sz w:val="14"/>
          <w:szCs w:val="14"/>
        </w:rPr>
        <w:t>attorneys’</w:t>
      </w:r>
      <w:r w:rsidRPr="005203D8">
        <w:rPr>
          <w:rFonts w:ascii="Arial" w:hAnsi="Arial" w:cs="Arial"/>
          <w:spacing w:val="-6"/>
          <w:sz w:val="14"/>
          <w:szCs w:val="14"/>
        </w:rPr>
        <w:t xml:space="preserve"> </w:t>
      </w:r>
      <w:r w:rsidRPr="005203D8">
        <w:rPr>
          <w:rFonts w:ascii="Arial" w:hAnsi="Arial" w:cs="Arial"/>
          <w:sz w:val="14"/>
          <w:szCs w:val="14"/>
        </w:rPr>
        <w:t>fees,</w:t>
      </w:r>
      <w:r w:rsidRPr="005203D8">
        <w:rPr>
          <w:rFonts w:ascii="Arial" w:hAnsi="Arial" w:cs="Arial"/>
          <w:spacing w:val="-4"/>
          <w:sz w:val="14"/>
          <w:szCs w:val="14"/>
        </w:rPr>
        <w:t xml:space="preserve"> </w:t>
      </w:r>
      <w:r w:rsidRPr="005203D8">
        <w:rPr>
          <w:rFonts w:ascii="Arial" w:hAnsi="Arial" w:cs="Arial"/>
          <w:sz w:val="14"/>
          <w:szCs w:val="14"/>
        </w:rPr>
        <w:t>expenses,</w:t>
      </w:r>
      <w:r w:rsidRPr="005203D8">
        <w:rPr>
          <w:rFonts w:ascii="Arial" w:hAnsi="Arial" w:cs="Arial"/>
          <w:spacing w:val="-7"/>
          <w:sz w:val="14"/>
          <w:szCs w:val="14"/>
        </w:rPr>
        <w:t xml:space="preserve"> </w:t>
      </w:r>
      <w:r w:rsidRPr="005203D8">
        <w:rPr>
          <w:rFonts w:ascii="Arial" w:hAnsi="Arial" w:cs="Arial"/>
          <w:sz w:val="14"/>
          <w:szCs w:val="14"/>
        </w:rPr>
        <w:t>and</w:t>
      </w:r>
      <w:r w:rsidRPr="005203D8">
        <w:rPr>
          <w:rFonts w:ascii="Arial" w:hAnsi="Arial" w:cs="Arial"/>
          <w:spacing w:val="-4"/>
          <w:sz w:val="14"/>
          <w:szCs w:val="14"/>
        </w:rPr>
        <w:t xml:space="preserve"> </w:t>
      </w:r>
      <w:r w:rsidRPr="005203D8">
        <w:rPr>
          <w:rFonts w:ascii="Arial" w:hAnsi="Arial" w:cs="Arial"/>
          <w:sz w:val="14"/>
          <w:szCs w:val="14"/>
        </w:rPr>
        <w:t>costs</w:t>
      </w:r>
      <w:r w:rsidRPr="005203D8">
        <w:rPr>
          <w:rFonts w:ascii="Arial" w:hAnsi="Arial" w:cs="Arial"/>
          <w:spacing w:val="-4"/>
          <w:sz w:val="14"/>
          <w:szCs w:val="14"/>
        </w:rPr>
        <w:t xml:space="preserve"> </w:t>
      </w:r>
      <w:r w:rsidRPr="005203D8">
        <w:rPr>
          <w:rFonts w:ascii="Arial" w:hAnsi="Arial" w:cs="Arial"/>
          <w:sz w:val="14"/>
          <w:szCs w:val="14"/>
        </w:rPr>
        <w:t>as</w:t>
      </w:r>
      <w:r w:rsidRPr="005203D8">
        <w:rPr>
          <w:rFonts w:ascii="Arial" w:hAnsi="Arial" w:cs="Arial"/>
          <w:spacing w:val="-6"/>
          <w:sz w:val="14"/>
          <w:szCs w:val="14"/>
        </w:rPr>
        <w:t xml:space="preserve"> </w:t>
      </w:r>
      <w:r w:rsidRPr="005203D8">
        <w:rPr>
          <w:rFonts w:ascii="Arial" w:hAnsi="Arial" w:cs="Arial"/>
          <w:sz w:val="14"/>
          <w:szCs w:val="14"/>
        </w:rPr>
        <w:t>determined in the discretion of the arbitrators. Judgment on any award rendered pursuant to this Section may be entered by any court having jurisdiction thereof or over the relevant party or its assets. The U.N. Convention on Contracts for the International Sale of Goods does not apply to the Order or these</w:t>
      </w:r>
      <w:r w:rsidRPr="005203D8">
        <w:rPr>
          <w:rFonts w:ascii="Arial" w:hAnsi="Arial" w:cs="Arial"/>
          <w:spacing w:val="-20"/>
          <w:sz w:val="14"/>
          <w:szCs w:val="14"/>
        </w:rPr>
        <w:t xml:space="preserve"> </w:t>
      </w:r>
      <w:r w:rsidRPr="005203D8">
        <w:rPr>
          <w:rFonts w:ascii="Arial" w:hAnsi="Arial" w:cs="Arial"/>
          <w:sz w:val="14"/>
          <w:szCs w:val="14"/>
        </w:rPr>
        <w:t>Terms.</w:t>
      </w:r>
    </w:p>
    <w:p w:rsidR="00B1568B" w:rsidRPr="00951259" w:rsidRDefault="00B1568B" w:rsidP="005203D8">
      <w:pPr>
        <w:pStyle w:val="BodyText"/>
        <w:spacing w:after="0"/>
        <w:jc w:val="both"/>
        <w:rPr>
          <w:rFonts w:ascii="Arial" w:hAnsi="Arial" w:cs="Arial"/>
          <w:sz w:val="14"/>
          <w:szCs w:val="14"/>
        </w:rPr>
      </w:pPr>
    </w:p>
    <w:p w:rsidR="00B1568B" w:rsidRPr="00951259" w:rsidRDefault="00B1568B" w:rsidP="005203D8">
      <w:pPr>
        <w:pStyle w:val="ListParagraph"/>
        <w:widowControl w:val="0"/>
        <w:numPr>
          <w:ilvl w:val="0"/>
          <w:numId w:val="19"/>
        </w:numPr>
        <w:tabs>
          <w:tab w:val="left" w:pos="336"/>
        </w:tabs>
        <w:autoSpaceDE w:val="0"/>
        <w:autoSpaceDN w:val="0"/>
        <w:ind w:left="0" w:right="115" w:firstLine="0"/>
        <w:contextualSpacing w:val="0"/>
        <w:jc w:val="both"/>
        <w:rPr>
          <w:rFonts w:ascii="Arial" w:hAnsi="Arial" w:cs="Arial"/>
          <w:sz w:val="14"/>
          <w:szCs w:val="14"/>
        </w:rPr>
      </w:pPr>
      <w:r w:rsidRPr="00951259">
        <w:rPr>
          <w:rFonts w:ascii="Arial" w:hAnsi="Arial" w:cs="Arial"/>
          <w:b/>
          <w:sz w:val="14"/>
          <w:szCs w:val="14"/>
        </w:rPr>
        <w:t xml:space="preserve">No Waiver. </w:t>
      </w:r>
      <w:r w:rsidRPr="00951259">
        <w:rPr>
          <w:rFonts w:ascii="Arial" w:hAnsi="Arial" w:cs="Arial"/>
          <w:sz w:val="14"/>
          <w:szCs w:val="14"/>
        </w:rPr>
        <w:t>No waiver by Umicore of any of the provisions of the Agreement or these Terms is effective unless explicitly set forth in writing and signed by Umicore. Any delay or failure to exercise any right, remedy, or privilege arising from the Agreement or these Terms will not constitute a waiver thereof. No single or partial exercise of any right, remedy, or privilege hereunder precludes any other or further exercise thereof or the exercise of any other right, remedy, or</w:t>
      </w:r>
      <w:r w:rsidRPr="00951259">
        <w:rPr>
          <w:rFonts w:ascii="Arial" w:hAnsi="Arial" w:cs="Arial"/>
          <w:spacing w:val="-24"/>
          <w:sz w:val="14"/>
          <w:szCs w:val="14"/>
        </w:rPr>
        <w:t xml:space="preserve"> </w:t>
      </w:r>
      <w:r w:rsidRPr="00951259">
        <w:rPr>
          <w:rFonts w:ascii="Arial" w:hAnsi="Arial" w:cs="Arial"/>
          <w:sz w:val="14"/>
          <w:szCs w:val="14"/>
        </w:rPr>
        <w:t>privilege.</w:t>
      </w:r>
    </w:p>
    <w:p w:rsidR="00B1568B" w:rsidRPr="00951259" w:rsidRDefault="00B1568B" w:rsidP="005203D8">
      <w:pPr>
        <w:pStyle w:val="BodyText"/>
        <w:spacing w:after="0"/>
        <w:jc w:val="both"/>
        <w:rPr>
          <w:rFonts w:ascii="Arial" w:hAnsi="Arial" w:cs="Arial"/>
          <w:sz w:val="14"/>
          <w:szCs w:val="14"/>
        </w:rPr>
      </w:pPr>
    </w:p>
    <w:p w:rsidR="00B1568B" w:rsidRPr="00951259" w:rsidRDefault="00B1568B" w:rsidP="005203D8">
      <w:pPr>
        <w:pStyle w:val="ListParagraph"/>
        <w:widowControl w:val="0"/>
        <w:numPr>
          <w:ilvl w:val="0"/>
          <w:numId w:val="19"/>
        </w:numPr>
        <w:tabs>
          <w:tab w:val="left" w:pos="326"/>
        </w:tabs>
        <w:autoSpaceDE w:val="0"/>
        <w:autoSpaceDN w:val="0"/>
        <w:ind w:left="0" w:right="119" w:firstLine="0"/>
        <w:contextualSpacing w:val="0"/>
        <w:jc w:val="both"/>
        <w:rPr>
          <w:rFonts w:ascii="Arial" w:hAnsi="Arial" w:cs="Arial"/>
          <w:sz w:val="14"/>
          <w:szCs w:val="14"/>
        </w:rPr>
      </w:pPr>
      <w:r w:rsidRPr="00951259">
        <w:rPr>
          <w:rFonts w:ascii="Arial" w:hAnsi="Arial" w:cs="Arial"/>
          <w:b/>
          <w:sz w:val="14"/>
          <w:szCs w:val="14"/>
        </w:rPr>
        <w:t>Severability</w:t>
      </w:r>
      <w:r w:rsidRPr="00951259">
        <w:rPr>
          <w:rFonts w:ascii="Arial" w:hAnsi="Arial" w:cs="Arial"/>
          <w:b/>
          <w:spacing w:val="-12"/>
          <w:sz w:val="14"/>
          <w:szCs w:val="14"/>
        </w:rPr>
        <w:t xml:space="preserve"> </w:t>
      </w:r>
      <w:r w:rsidRPr="00951259">
        <w:rPr>
          <w:rFonts w:ascii="Arial" w:hAnsi="Arial" w:cs="Arial"/>
          <w:b/>
          <w:sz w:val="14"/>
          <w:szCs w:val="14"/>
        </w:rPr>
        <w:t>and</w:t>
      </w:r>
      <w:r w:rsidRPr="00951259">
        <w:rPr>
          <w:rFonts w:ascii="Arial" w:hAnsi="Arial" w:cs="Arial"/>
          <w:b/>
          <w:spacing w:val="-10"/>
          <w:sz w:val="14"/>
          <w:szCs w:val="14"/>
        </w:rPr>
        <w:t xml:space="preserve"> </w:t>
      </w:r>
      <w:r w:rsidRPr="00951259">
        <w:rPr>
          <w:rFonts w:ascii="Arial" w:hAnsi="Arial" w:cs="Arial"/>
          <w:b/>
          <w:sz w:val="14"/>
          <w:szCs w:val="14"/>
        </w:rPr>
        <w:t>Assignment.</w:t>
      </w:r>
      <w:r w:rsidRPr="00951259">
        <w:rPr>
          <w:rFonts w:ascii="Arial" w:hAnsi="Arial" w:cs="Arial"/>
          <w:b/>
          <w:spacing w:val="26"/>
          <w:sz w:val="14"/>
          <w:szCs w:val="14"/>
        </w:rPr>
        <w:t xml:space="preserve"> </w:t>
      </w:r>
      <w:r w:rsidRPr="00951259">
        <w:rPr>
          <w:rFonts w:ascii="Arial" w:hAnsi="Arial" w:cs="Arial"/>
          <w:sz w:val="14"/>
          <w:szCs w:val="14"/>
        </w:rPr>
        <w:t>If</w:t>
      </w:r>
      <w:r w:rsidRPr="00951259">
        <w:rPr>
          <w:rFonts w:ascii="Arial" w:hAnsi="Arial" w:cs="Arial"/>
          <w:spacing w:val="-9"/>
          <w:sz w:val="14"/>
          <w:szCs w:val="14"/>
        </w:rPr>
        <w:t xml:space="preserve"> </w:t>
      </w:r>
      <w:r w:rsidRPr="00951259">
        <w:rPr>
          <w:rFonts w:ascii="Arial" w:hAnsi="Arial" w:cs="Arial"/>
          <w:sz w:val="14"/>
          <w:szCs w:val="14"/>
        </w:rPr>
        <w:t>any</w:t>
      </w:r>
      <w:r w:rsidRPr="00951259">
        <w:rPr>
          <w:rFonts w:ascii="Arial" w:hAnsi="Arial" w:cs="Arial"/>
          <w:spacing w:val="-11"/>
          <w:sz w:val="14"/>
          <w:szCs w:val="14"/>
        </w:rPr>
        <w:t xml:space="preserve"> </w:t>
      </w:r>
      <w:r w:rsidRPr="00951259">
        <w:rPr>
          <w:rFonts w:ascii="Arial" w:hAnsi="Arial" w:cs="Arial"/>
          <w:sz w:val="14"/>
          <w:szCs w:val="14"/>
        </w:rPr>
        <w:t>provision</w:t>
      </w:r>
      <w:r w:rsidRPr="00951259">
        <w:rPr>
          <w:rFonts w:ascii="Arial" w:hAnsi="Arial" w:cs="Arial"/>
          <w:spacing w:val="-9"/>
          <w:sz w:val="14"/>
          <w:szCs w:val="14"/>
        </w:rPr>
        <w:t xml:space="preserve"> </w:t>
      </w:r>
      <w:r w:rsidRPr="00951259">
        <w:rPr>
          <w:rFonts w:ascii="Arial" w:hAnsi="Arial" w:cs="Arial"/>
          <w:sz w:val="14"/>
          <w:szCs w:val="14"/>
        </w:rPr>
        <w:t>of</w:t>
      </w:r>
      <w:r w:rsidRPr="00951259">
        <w:rPr>
          <w:rFonts w:ascii="Arial" w:hAnsi="Arial" w:cs="Arial"/>
          <w:spacing w:val="-9"/>
          <w:sz w:val="14"/>
          <w:szCs w:val="14"/>
        </w:rPr>
        <w:t xml:space="preserve"> </w:t>
      </w:r>
      <w:r w:rsidRPr="00951259">
        <w:rPr>
          <w:rFonts w:ascii="Arial" w:hAnsi="Arial" w:cs="Arial"/>
          <w:sz w:val="14"/>
          <w:szCs w:val="14"/>
        </w:rPr>
        <w:t>the</w:t>
      </w:r>
      <w:r w:rsidRPr="00951259">
        <w:rPr>
          <w:rFonts w:ascii="Arial" w:hAnsi="Arial" w:cs="Arial"/>
          <w:spacing w:val="-10"/>
          <w:sz w:val="14"/>
          <w:szCs w:val="14"/>
        </w:rPr>
        <w:t xml:space="preserve"> </w:t>
      </w:r>
      <w:r w:rsidRPr="00951259">
        <w:rPr>
          <w:rFonts w:ascii="Arial" w:hAnsi="Arial" w:cs="Arial"/>
          <w:sz w:val="14"/>
          <w:szCs w:val="14"/>
        </w:rPr>
        <w:t>Agreement</w:t>
      </w:r>
      <w:r w:rsidRPr="00951259">
        <w:rPr>
          <w:rFonts w:ascii="Arial" w:hAnsi="Arial" w:cs="Arial"/>
          <w:spacing w:val="-9"/>
          <w:sz w:val="14"/>
          <w:szCs w:val="14"/>
        </w:rPr>
        <w:t xml:space="preserve"> </w:t>
      </w:r>
      <w:r w:rsidRPr="00951259">
        <w:rPr>
          <w:rFonts w:ascii="Arial" w:hAnsi="Arial" w:cs="Arial"/>
          <w:sz w:val="14"/>
          <w:szCs w:val="14"/>
        </w:rPr>
        <w:t>or</w:t>
      </w:r>
      <w:r w:rsidRPr="00951259">
        <w:rPr>
          <w:rFonts w:ascii="Arial" w:hAnsi="Arial" w:cs="Arial"/>
          <w:spacing w:val="-10"/>
          <w:sz w:val="14"/>
          <w:szCs w:val="14"/>
        </w:rPr>
        <w:t xml:space="preserve"> </w:t>
      </w:r>
      <w:r w:rsidRPr="00951259">
        <w:rPr>
          <w:rFonts w:ascii="Arial" w:hAnsi="Arial" w:cs="Arial"/>
          <w:sz w:val="14"/>
          <w:szCs w:val="14"/>
        </w:rPr>
        <w:t>these</w:t>
      </w:r>
      <w:r w:rsidRPr="00951259">
        <w:rPr>
          <w:rFonts w:ascii="Arial" w:hAnsi="Arial" w:cs="Arial"/>
          <w:spacing w:val="-7"/>
          <w:sz w:val="14"/>
          <w:szCs w:val="14"/>
        </w:rPr>
        <w:t xml:space="preserve"> </w:t>
      </w:r>
      <w:r w:rsidRPr="00951259">
        <w:rPr>
          <w:rFonts w:ascii="Arial" w:hAnsi="Arial" w:cs="Arial"/>
          <w:sz w:val="14"/>
          <w:szCs w:val="14"/>
        </w:rPr>
        <w:t>Terms is deemed to be invalid or unenforceable, then such provision will be severed from the Agreement or these Terms, as applicable, and have no further impact on the remaining provisions. Customer may not assign its rights or delegate its obligations under the Agreement or these Terms without the prior written consent of Umicore. Any such assignment or delegation will be null and void. Umicore has the right to assign</w:t>
      </w:r>
      <w:r w:rsidRPr="00951259">
        <w:rPr>
          <w:rFonts w:ascii="Arial" w:hAnsi="Arial" w:cs="Arial"/>
          <w:spacing w:val="-4"/>
          <w:sz w:val="14"/>
          <w:szCs w:val="14"/>
        </w:rPr>
        <w:t xml:space="preserve"> </w:t>
      </w:r>
      <w:r w:rsidRPr="00951259">
        <w:rPr>
          <w:rFonts w:ascii="Arial" w:hAnsi="Arial" w:cs="Arial"/>
          <w:sz w:val="14"/>
          <w:szCs w:val="14"/>
        </w:rPr>
        <w:t>any</w:t>
      </w:r>
      <w:r w:rsidRPr="00951259">
        <w:rPr>
          <w:rFonts w:ascii="Arial" w:hAnsi="Arial" w:cs="Arial"/>
          <w:spacing w:val="-4"/>
          <w:sz w:val="14"/>
          <w:szCs w:val="14"/>
        </w:rPr>
        <w:t xml:space="preserve"> </w:t>
      </w:r>
      <w:r w:rsidRPr="00951259">
        <w:rPr>
          <w:rFonts w:ascii="Arial" w:hAnsi="Arial" w:cs="Arial"/>
          <w:sz w:val="14"/>
          <w:szCs w:val="14"/>
        </w:rPr>
        <w:t>of</w:t>
      </w:r>
      <w:r w:rsidRPr="00951259">
        <w:rPr>
          <w:rFonts w:ascii="Arial" w:hAnsi="Arial" w:cs="Arial"/>
          <w:spacing w:val="-4"/>
          <w:sz w:val="14"/>
          <w:szCs w:val="14"/>
        </w:rPr>
        <w:t xml:space="preserve"> </w:t>
      </w:r>
      <w:r w:rsidRPr="00951259">
        <w:rPr>
          <w:rFonts w:ascii="Arial" w:hAnsi="Arial" w:cs="Arial"/>
          <w:sz w:val="14"/>
          <w:szCs w:val="14"/>
        </w:rPr>
        <w:t>its</w:t>
      </w:r>
      <w:r w:rsidRPr="00951259">
        <w:rPr>
          <w:rFonts w:ascii="Arial" w:hAnsi="Arial" w:cs="Arial"/>
          <w:spacing w:val="-1"/>
          <w:sz w:val="14"/>
          <w:szCs w:val="14"/>
        </w:rPr>
        <w:t xml:space="preserve"> </w:t>
      </w:r>
      <w:r w:rsidRPr="00951259">
        <w:rPr>
          <w:rFonts w:ascii="Arial" w:hAnsi="Arial" w:cs="Arial"/>
          <w:sz w:val="14"/>
          <w:szCs w:val="14"/>
        </w:rPr>
        <w:t>rights</w:t>
      </w:r>
      <w:r w:rsidRPr="00951259">
        <w:rPr>
          <w:rFonts w:ascii="Arial" w:hAnsi="Arial" w:cs="Arial"/>
          <w:spacing w:val="-2"/>
          <w:sz w:val="14"/>
          <w:szCs w:val="14"/>
        </w:rPr>
        <w:t xml:space="preserve"> </w:t>
      </w:r>
      <w:r w:rsidRPr="00951259">
        <w:rPr>
          <w:rFonts w:ascii="Arial" w:hAnsi="Arial" w:cs="Arial"/>
          <w:sz w:val="14"/>
          <w:szCs w:val="14"/>
        </w:rPr>
        <w:t>or</w:t>
      </w:r>
      <w:r w:rsidRPr="00951259">
        <w:rPr>
          <w:rFonts w:ascii="Arial" w:hAnsi="Arial" w:cs="Arial"/>
          <w:spacing w:val="-2"/>
          <w:sz w:val="14"/>
          <w:szCs w:val="14"/>
        </w:rPr>
        <w:t xml:space="preserve"> </w:t>
      </w:r>
      <w:r w:rsidRPr="00951259">
        <w:rPr>
          <w:rFonts w:ascii="Arial" w:hAnsi="Arial" w:cs="Arial"/>
          <w:sz w:val="14"/>
          <w:szCs w:val="14"/>
        </w:rPr>
        <w:t>obligations</w:t>
      </w:r>
      <w:r w:rsidRPr="00951259">
        <w:rPr>
          <w:rFonts w:ascii="Arial" w:hAnsi="Arial" w:cs="Arial"/>
          <w:spacing w:val="-1"/>
          <w:sz w:val="14"/>
          <w:szCs w:val="14"/>
        </w:rPr>
        <w:t xml:space="preserve"> </w:t>
      </w:r>
      <w:r w:rsidRPr="00951259">
        <w:rPr>
          <w:rFonts w:ascii="Arial" w:hAnsi="Arial" w:cs="Arial"/>
          <w:sz w:val="14"/>
          <w:szCs w:val="14"/>
        </w:rPr>
        <w:t>under</w:t>
      </w:r>
      <w:r w:rsidRPr="00951259">
        <w:rPr>
          <w:rFonts w:ascii="Arial" w:hAnsi="Arial" w:cs="Arial"/>
          <w:spacing w:val="-2"/>
          <w:sz w:val="14"/>
          <w:szCs w:val="14"/>
        </w:rPr>
        <w:t xml:space="preserve"> </w:t>
      </w:r>
      <w:r w:rsidRPr="00951259">
        <w:rPr>
          <w:rFonts w:ascii="Arial" w:hAnsi="Arial" w:cs="Arial"/>
          <w:sz w:val="14"/>
          <w:szCs w:val="14"/>
        </w:rPr>
        <w:t>the</w:t>
      </w:r>
      <w:r w:rsidRPr="00951259">
        <w:rPr>
          <w:rFonts w:ascii="Arial" w:hAnsi="Arial" w:cs="Arial"/>
          <w:spacing w:val="-4"/>
          <w:sz w:val="14"/>
          <w:szCs w:val="14"/>
        </w:rPr>
        <w:t xml:space="preserve"> </w:t>
      </w:r>
      <w:r w:rsidRPr="00951259">
        <w:rPr>
          <w:rFonts w:ascii="Arial" w:hAnsi="Arial" w:cs="Arial"/>
          <w:sz w:val="14"/>
          <w:szCs w:val="14"/>
        </w:rPr>
        <w:t>Agreement</w:t>
      </w:r>
      <w:r w:rsidRPr="00951259">
        <w:rPr>
          <w:rFonts w:ascii="Arial" w:hAnsi="Arial" w:cs="Arial"/>
          <w:spacing w:val="-2"/>
          <w:sz w:val="14"/>
          <w:szCs w:val="14"/>
        </w:rPr>
        <w:t xml:space="preserve"> </w:t>
      </w:r>
      <w:r w:rsidRPr="00951259">
        <w:rPr>
          <w:rFonts w:ascii="Arial" w:hAnsi="Arial" w:cs="Arial"/>
          <w:sz w:val="14"/>
          <w:szCs w:val="14"/>
        </w:rPr>
        <w:t>or</w:t>
      </w:r>
      <w:r w:rsidRPr="00951259">
        <w:rPr>
          <w:rFonts w:ascii="Arial" w:hAnsi="Arial" w:cs="Arial"/>
          <w:spacing w:val="-2"/>
          <w:sz w:val="14"/>
          <w:szCs w:val="14"/>
        </w:rPr>
        <w:t xml:space="preserve"> </w:t>
      </w:r>
      <w:r w:rsidRPr="00951259">
        <w:rPr>
          <w:rFonts w:ascii="Arial" w:hAnsi="Arial" w:cs="Arial"/>
          <w:sz w:val="14"/>
          <w:szCs w:val="14"/>
        </w:rPr>
        <w:t>these</w:t>
      </w:r>
      <w:r w:rsidRPr="00951259">
        <w:rPr>
          <w:rFonts w:ascii="Arial" w:hAnsi="Arial" w:cs="Arial"/>
          <w:spacing w:val="-4"/>
          <w:sz w:val="14"/>
          <w:szCs w:val="14"/>
        </w:rPr>
        <w:t xml:space="preserve"> </w:t>
      </w:r>
      <w:r w:rsidRPr="00951259">
        <w:rPr>
          <w:rFonts w:ascii="Arial" w:hAnsi="Arial" w:cs="Arial"/>
          <w:sz w:val="14"/>
          <w:szCs w:val="14"/>
        </w:rPr>
        <w:t>Terms.</w:t>
      </w:r>
    </w:p>
    <w:p w:rsidR="00B1568B" w:rsidRPr="00951259" w:rsidRDefault="00B1568B" w:rsidP="005203D8">
      <w:pPr>
        <w:pStyle w:val="BodyText"/>
        <w:spacing w:after="0"/>
        <w:jc w:val="both"/>
        <w:rPr>
          <w:rFonts w:ascii="Arial" w:hAnsi="Arial" w:cs="Arial"/>
          <w:sz w:val="14"/>
          <w:szCs w:val="14"/>
        </w:rPr>
      </w:pPr>
    </w:p>
    <w:p w:rsidR="00B1568B" w:rsidRPr="00951259" w:rsidRDefault="00B1568B" w:rsidP="005203D8">
      <w:pPr>
        <w:pStyle w:val="ListParagraph"/>
        <w:widowControl w:val="0"/>
        <w:numPr>
          <w:ilvl w:val="0"/>
          <w:numId w:val="19"/>
        </w:numPr>
        <w:tabs>
          <w:tab w:val="left" w:pos="355"/>
        </w:tabs>
        <w:autoSpaceDE w:val="0"/>
        <w:autoSpaceDN w:val="0"/>
        <w:ind w:left="0" w:right="115" w:firstLine="0"/>
        <w:contextualSpacing w:val="0"/>
        <w:jc w:val="both"/>
        <w:rPr>
          <w:rFonts w:ascii="Arial" w:hAnsi="Arial" w:cs="Arial"/>
          <w:sz w:val="14"/>
          <w:szCs w:val="14"/>
        </w:rPr>
      </w:pPr>
      <w:r w:rsidRPr="00951259">
        <w:rPr>
          <w:rFonts w:ascii="Arial" w:hAnsi="Arial" w:cs="Arial"/>
          <w:b/>
          <w:sz w:val="14"/>
          <w:szCs w:val="14"/>
        </w:rPr>
        <w:t xml:space="preserve">No Third-Party Beneficiaries. </w:t>
      </w:r>
      <w:r w:rsidRPr="00951259">
        <w:rPr>
          <w:rFonts w:ascii="Arial" w:hAnsi="Arial" w:cs="Arial"/>
          <w:sz w:val="14"/>
          <w:szCs w:val="14"/>
        </w:rPr>
        <w:t>The Agreement is for the sole benefit of the parties hereto and their respective successors and permitted assigns. Nothing herein,</w:t>
      </w:r>
      <w:r w:rsidRPr="00951259">
        <w:rPr>
          <w:rFonts w:ascii="Arial" w:hAnsi="Arial" w:cs="Arial"/>
          <w:spacing w:val="-9"/>
          <w:sz w:val="14"/>
          <w:szCs w:val="14"/>
        </w:rPr>
        <w:t xml:space="preserve"> </w:t>
      </w:r>
      <w:r w:rsidRPr="00951259">
        <w:rPr>
          <w:rFonts w:ascii="Arial" w:hAnsi="Arial" w:cs="Arial"/>
          <w:sz w:val="14"/>
          <w:szCs w:val="14"/>
        </w:rPr>
        <w:t>express</w:t>
      </w:r>
      <w:r w:rsidRPr="00951259">
        <w:rPr>
          <w:rFonts w:ascii="Arial" w:hAnsi="Arial" w:cs="Arial"/>
          <w:spacing w:val="-8"/>
          <w:sz w:val="14"/>
          <w:szCs w:val="14"/>
        </w:rPr>
        <w:t xml:space="preserve"> </w:t>
      </w:r>
      <w:r w:rsidRPr="00951259">
        <w:rPr>
          <w:rFonts w:ascii="Arial" w:hAnsi="Arial" w:cs="Arial"/>
          <w:sz w:val="14"/>
          <w:szCs w:val="14"/>
        </w:rPr>
        <w:t>or</w:t>
      </w:r>
      <w:r w:rsidRPr="00951259">
        <w:rPr>
          <w:rFonts w:ascii="Arial" w:hAnsi="Arial" w:cs="Arial"/>
          <w:spacing w:val="-11"/>
          <w:sz w:val="14"/>
          <w:szCs w:val="14"/>
        </w:rPr>
        <w:t xml:space="preserve"> </w:t>
      </w:r>
      <w:r w:rsidRPr="00951259">
        <w:rPr>
          <w:rFonts w:ascii="Arial" w:hAnsi="Arial" w:cs="Arial"/>
          <w:sz w:val="14"/>
          <w:szCs w:val="14"/>
        </w:rPr>
        <w:t>implied,</w:t>
      </w:r>
      <w:r w:rsidRPr="00951259">
        <w:rPr>
          <w:rFonts w:ascii="Arial" w:hAnsi="Arial" w:cs="Arial"/>
          <w:spacing w:val="-8"/>
          <w:sz w:val="14"/>
          <w:szCs w:val="14"/>
        </w:rPr>
        <w:t xml:space="preserve"> </w:t>
      </w:r>
      <w:r w:rsidRPr="00951259">
        <w:rPr>
          <w:rFonts w:ascii="Arial" w:hAnsi="Arial" w:cs="Arial"/>
          <w:sz w:val="14"/>
          <w:szCs w:val="14"/>
        </w:rPr>
        <w:t>is</w:t>
      </w:r>
      <w:r w:rsidRPr="00951259">
        <w:rPr>
          <w:rFonts w:ascii="Arial" w:hAnsi="Arial" w:cs="Arial"/>
          <w:spacing w:val="-8"/>
          <w:sz w:val="14"/>
          <w:szCs w:val="14"/>
        </w:rPr>
        <w:t xml:space="preserve"> </w:t>
      </w:r>
      <w:r w:rsidRPr="00951259">
        <w:rPr>
          <w:rFonts w:ascii="Arial" w:hAnsi="Arial" w:cs="Arial"/>
          <w:sz w:val="14"/>
          <w:szCs w:val="14"/>
        </w:rPr>
        <w:t>intended</w:t>
      </w:r>
      <w:r w:rsidRPr="00951259">
        <w:rPr>
          <w:rFonts w:ascii="Arial" w:hAnsi="Arial" w:cs="Arial"/>
          <w:spacing w:val="-9"/>
          <w:sz w:val="14"/>
          <w:szCs w:val="14"/>
        </w:rPr>
        <w:t xml:space="preserve"> </w:t>
      </w:r>
      <w:r w:rsidRPr="00951259">
        <w:rPr>
          <w:rFonts w:ascii="Arial" w:hAnsi="Arial" w:cs="Arial"/>
          <w:sz w:val="14"/>
          <w:szCs w:val="14"/>
        </w:rPr>
        <w:t>to</w:t>
      </w:r>
      <w:r w:rsidRPr="00951259">
        <w:rPr>
          <w:rFonts w:ascii="Arial" w:hAnsi="Arial" w:cs="Arial"/>
          <w:spacing w:val="-11"/>
          <w:sz w:val="14"/>
          <w:szCs w:val="14"/>
        </w:rPr>
        <w:t xml:space="preserve"> </w:t>
      </w:r>
      <w:r w:rsidRPr="00951259">
        <w:rPr>
          <w:rFonts w:ascii="Arial" w:hAnsi="Arial" w:cs="Arial"/>
          <w:sz w:val="14"/>
          <w:szCs w:val="14"/>
        </w:rPr>
        <w:t>or</w:t>
      </w:r>
      <w:r w:rsidRPr="00951259">
        <w:rPr>
          <w:rFonts w:ascii="Arial" w:hAnsi="Arial" w:cs="Arial"/>
          <w:spacing w:val="-9"/>
          <w:sz w:val="14"/>
          <w:szCs w:val="14"/>
        </w:rPr>
        <w:t xml:space="preserve"> </w:t>
      </w:r>
      <w:r w:rsidRPr="00951259">
        <w:rPr>
          <w:rFonts w:ascii="Arial" w:hAnsi="Arial" w:cs="Arial"/>
          <w:sz w:val="14"/>
          <w:szCs w:val="14"/>
        </w:rPr>
        <w:t>will</w:t>
      </w:r>
      <w:r w:rsidRPr="00951259">
        <w:rPr>
          <w:rFonts w:ascii="Arial" w:hAnsi="Arial" w:cs="Arial"/>
          <w:spacing w:val="-10"/>
          <w:sz w:val="14"/>
          <w:szCs w:val="14"/>
        </w:rPr>
        <w:t xml:space="preserve"> </w:t>
      </w:r>
      <w:r w:rsidRPr="00951259">
        <w:rPr>
          <w:rFonts w:ascii="Arial" w:hAnsi="Arial" w:cs="Arial"/>
          <w:sz w:val="14"/>
          <w:szCs w:val="14"/>
        </w:rPr>
        <w:t>confer</w:t>
      </w:r>
      <w:r w:rsidRPr="00951259">
        <w:rPr>
          <w:rFonts w:ascii="Arial" w:hAnsi="Arial" w:cs="Arial"/>
          <w:spacing w:val="-9"/>
          <w:sz w:val="14"/>
          <w:szCs w:val="14"/>
        </w:rPr>
        <w:t xml:space="preserve"> </w:t>
      </w:r>
      <w:r w:rsidRPr="00951259">
        <w:rPr>
          <w:rFonts w:ascii="Arial" w:hAnsi="Arial" w:cs="Arial"/>
          <w:sz w:val="14"/>
          <w:szCs w:val="14"/>
        </w:rPr>
        <w:t>upon</w:t>
      </w:r>
      <w:r w:rsidRPr="00951259">
        <w:rPr>
          <w:rFonts w:ascii="Arial" w:hAnsi="Arial" w:cs="Arial"/>
          <w:spacing w:val="-8"/>
          <w:sz w:val="14"/>
          <w:szCs w:val="14"/>
        </w:rPr>
        <w:t xml:space="preserve"> </w:t>
      </w:r>
      <w:r w:rsidRPr="00951259">
        <w:rPr>
          <w:rFonts w:ascii="Arial" w:hAnsi="Arial" w:cs="Arial"/>
          <w:sz w:val="14"/>
          <w:szCs w:val="14"/>
        </w:rPr>
        <w:t>any</w:t>
      </w:r>
      <w:r w:rsidRPr="00951259">
        <w:rPr>
          <w:rFonts w:ascii="Arial" w:hAnsi="Arial" w:cs="Arial"/>
          <w:spacing w:val="-10"/>
          <w:sz w:val="14"/>
          <w:szCs w:val="14"/>
        </w:rPr>
        <w:t xml:space="preserve"> </w:t>
      </w:r>
      <w:r w:rsidRPr="00951259">
        <w:rPr>
          <w:rFonts w:ascii="Arial" w:hAnsi="Arial" w:cs="Arial"/>
          <w:sz w:val="14"/>
          <w:szCs w:val="14"/>
        </w:rPr>
        <w:t>other</w:t>
      </w:r>
      <w:r w:rsidRPr="00951259">
        <w:rPr>
          <w:rFonts w:ascii="Arial" w:hAnsi="Arial" w:cs="Arial"/>
          <w:spacing w:val="-9"/>
          <w:sz w:val="14"/>
          <w:szCs w:val="14"/>
        </w:rPr>
        <w:t xml:space="preserve"> </w:t>
      </w:r>
      <w:r w:rsidRPr="00951259">
        <w:rPr>
          <w:rFonts w:ascii="Arial" w:hAnsi="Arial" w:cs="Arial"/>
          <w:sz w:val="14"/>
          <w:szCs w:val="14"/>
        </w:rPr>
        <w:t>person</w:t>
      </w:r>
      <w:r w:rsidRPr="00951259">
        <w:rPr>
          <w:rFonts w:ascii="Arial" w:hAnsi="Arial" w:cs="Arial"/>
          <w:spacing w:val="-8"/>
          <w:sz w:val="14"/>
          <w:szCs w:val="14"/>
        </w:rPr>
        <w:t xml:space="preserve"> </w:t>
      </w:r>
      <w:r w:rsidRPr="00951259">
        <w:rPr>
          <w:rFonts w:ascii="Arial" w:hAnsi="Arial" w:cs="Arial"/>
          <w:sz w:val="14"/>
          <w:szCs w:val="14"/>
        </w:rPr>
        <w:t>or</w:t>
      </w:r>
      <w:r w:rsidRPr="00951259">
        <w:rPr>
          <w:rFonts w:ascii="Arial" w:hAnsi="Arial" w:cs="Arial"/>
          <w:spacing w:val="-9"/>
          <w:sz w:val="14"/>
          <w:szCs w:val="14"/>
        </w:rPr>
        <w:t xml:space="preserve"> </w:t>
      </w:r>
      <w:r w:rsidRPr="00951259">
        <w:rPr>
          <w:rFonts w:ascii="Arial" w:hAnsi="Arial" w:cs="Arial"/>
          <w:sz w:val="14"/>
          <w:szCs w:val="14"/>
        </w:rPr>
        <w:t>entity any legal or equitable right, benefit, or remedy of any nature whatsoever under or by reason of these</w:t>
      </w:r>
      <w:r w:rsidRPr="00951259">
        <w:rPr>
          <w:rFonts w:ascii="Arial" w:hAnsi="Arial" w:cs="Arial"/>
          <w:spacing w:val="-9"/>
          <w:sz w:val="14"/>
          <w:szCs w:val="14"/>
        </w:rPr>
        <w:t xml:space="preserve"> </w:t>
      </w:r>
      <w:r w:rsidRPr="00951259">
        <w:rPr>
          <w:rFonts w:ascii="Arial" w:hAnsi="Arial" w:cs="Arial"/>
          <w:sz w:val="14"/>
          <w:szCs w:val="14"/>
        </w:rPr>
        <w:t>Terms.</w:t>
      </w:r>
    </w:p>
    <w:p w:rsidR="00B1568B" w:rsidRPr="00951259" w:rsidRDefault="00B1568B" w:rsidP="005203D8">
      <w:pPr>
        <w:pStyle w:val="BodyText"/>
        <w:spacing w:after="0"/>
        <w:jc w:val="both"/>
        <w:rPr>
          <w:rFonts w:ascii="Arial" w:hAnsi="Arial" w:cs="Arial"/>
          <w:sz w:val="14"/>
          <w:szCs w:val="14"/>
        </w:rPr>
      </w:pPr>
    </w:p>
    <w:p w:rsidR="00B1568B" w:rsidRPr="005203D8" w:rsidRDefault="00B1568B" w:rsidP="00827BE5">
      <w:pPr>
        <w:pStyle w:val="ListParagraph"/>
        <w:widowControl w:val="0"/>
        <w:numPr>
          <w:ilvl w:val="0"/>
          <w:numId w:val="19"/>
        </w:numPr>
        <w:tabs>
          <w:tab w:val="left" w:pos="336"/>
        </w:tabs>
        <w:autoSpaceDE w:val="0"/>
        <w:autoSpaceDN w:val="0"/>
        <w:ind w:left="0" w:right="116" w:firstLine="0"/>
        <w:contextualSpacing w:val="0"/>
        <w:jc w:val="both"/>
        <w:rPr>
          <w:rFonts w:ascii="Arial" w:hAnsi="Arial" w:cs="Arial"/>
          <w:sz w:val="14"/>
          <w:szCs w:val="14"/>
        </w:rPr>
      </w:pPr>
      <w:r w:rsidRPr="005203D8">
        <w:rPr>
          <w:rFonts w:ascii="Arial" w:hAnsi="Arial" w:cs="Arial"/>
          <w:b/>
          <w:sz w:val="14"/>
          <w:szCs w:val="14"/>
        </w:rPr>
        <w:t xml:space="preserve">Notices. </w:t>
      </w:r>
      <w:r w:rsidRPr="005203D8">
        <w:rPr>
          <w:rFonts w:ascii="Arial" w:hAnsi="Arial" w:cs="Arial"/>
          <w:sz w:val="14"/>
          <w:szCs w:val="14"/>
        </w:rPr>
        <w:t>All notices, consents, claims, demands, and waivers hereunder (each, a “Notice”) must be in writing and addressed to the parties at the addresses set forth on</w:t>
      </w:r>
      <w:r w:rsidRPr="005203D8">
        <w:rPr>
          <w:rFonts w:ascii="Arial" w:hAnsi="Arial" w:cs="Arial"/>
          <w:spacing w:val="-6"/>
          <w:sz w:val="14"/>
          <w:szCs w:val="14"/>
        </w:rPr>
        <w:t xml:space="preserve"> </w:t>
      </w:r>
      <w:r w:rsidRPr="005203D8">
        <w:rPr>
          <w:rFonts w:ascii="Arial" w:hAnsi="Arial" w:cs="Arial"/>
          <w:sz w:val="14"/>
          <w:szCs w:val="14"/>
        </w:rPr>
        <w:t>the</w:t>
      </w:r>
      <w:r w:rsidRPr="005203D8">
        <w:rPr>
          <w:rFonts w:ascii="Arial" w:hAnsi="Arial" w:cs="Arial"/>
          <w:spacing w:val="-6"/>
          <w:sz w:val="14"/>
          <w:szCs w:val="14"/>
        </w:rPr>
        <w:t xml:space="preserve"> </w:t>
      </w:r>
      <w:r w:rsidRPr="005203D8">
        <w:rPr>
          <w:rFonts w:ascii="Arial" w:hAnsi="Arial" w:cs="Arial"/>
          <w:sz w:val="14"/>
          <w:szCs w:val="14"/>
        </w:rPr>
        <w:t>face</w:t>
      </w:r>
      <w:r w:rsidRPr="005203D8">
        <w:rPr>
          <w:rFonts w:ascii="Arial" w:hAnsi="Arial" w:cs="Arial"/>
          <w:spacing w:val="-3"/>
          <w:sz w:val="14"/>
          <w:szCs w:val="14"/>
        </w:rPr>
        <w:t xml:space="preserve"> </w:t>
      </w:r>
      <w:r w:rsidRPr="005203D8">
        <w:rPr>
          <w:rFonts w:ascii="Arial" w:hAnsi="Arial" w:cs="Arial"/>
          <w:sz w:val="14"/>
          <w:szCs w:val="14"/>
        </w:rPr>
        <w:t>of</w:t>
      </w:r>
      <w:r w:rsidRPr="005203D8">
        <w:rPr>
          <w:rFonts w:ascii="Arial" w:hAnsi="Arial" w:cs="Arial"/>
          <w:spacing w:val="-6"/>
          <w:sz w:val="14"/>
          <w:szCs w:val="14"/>
        </w:rPr>
        <w:t xml:space="preserve"> </w:t>
      </w:r>
      <w:r w:rsidRPr="005203D8">
        <w:rPr>
          <w:rFonts w:ascii="Arial" w:hAnsi="Arial" w:cs="Arial"/>
          <w:sz w:val="14"/>
          <w:szCs w:val="14"/>
        </w:rPr>
        <w:t>the</w:t>
      </w:r>
      <w:r w:rsidRPr="005203D8">
        <w:rPr>
          <w:rFonts w:ascii="Arial" w:hAnsi="Arial" w:cs="Arial"/>
          <w:spacing w:val="-6"/>
          <w:sz w:val="14"/>
          <w:szCs w:val="14"/>
        </w:rPr>
        <w:t xml:space="preserve"> </w:t>
      </w:r>
      <w:r w:rsidRPr="005203D8">
        <w:rPr>
          <w:rFonts w:ascii="Arial" w:hAnsi="Arial" w:cs="Arial"/>
          <w:sz w:val="14"/>
          <w:szCs w:val="14"/>
        </w:rPr>
        <w:t>Agreement</w:t>
      </w:r>
      <w:r w:rsidRPr="005203D8">
        <w:rPr>
          <w:rFonts w:ascii="Arial" w:hAnsi="Arial" w:cs="Arial"/>
          <w:spacing w:val="-5"/>
          <w:sz w:val="14"/>
          <w:szCs w:val="14"/>
        </w:rPr>
        <w:t xml:space="preserve"> </w:t>
      </w:r>
      <w:r w:rsidRPr="005203D8">
        <w:rPr>
          <w:rFonts w:ascii="Arial" w:hAnsi="Arial" w:cs="Arial"/>
          <w:sz w:val="14"/>
          <w:szCs w:val="14"/>
        </w:rPr>
        <w:t>or</w:t>
      </w:r>
      <w:r w:rsidRPr="005203D8">
        <w:rPr>
          <w:rFonts w:ascii="Arial" w:hAnsi="Arial" w:cs="Arial"/>
          <w:spacing w:val="-6"/>
          <w:sz w:val="14"/>
          <w:szCs w:val="14"/>
        </w:rPr>
        <w:t xml:space="preserve"> </w:t>
      </w:r>
      <w:r w:rsidRPr="005203D8">
        <w:rPr>
          <w:rFonts w:ascii="Arial" w:hAnsi="Arial" w:cs="Arial"/>
          <w:sz w:val="14"/>
          <w:szCs w:val="14"/>
        </w:rPr>
        <w:t>to</w:t>
      </w:r>
      <w:r w:rsidRPr="005203D8">
        <w:rPr>
          <w:rFonts w:ascii="Arial" w:hAnsi="Arial" w:cs="Arial"/>
          <w:spacing w:val="-4"/>
          <w:sz w:val="14"/>
          <w:szCs w:val="14"/>
        </w:rPr>
        <w:t xml:space="preserve"> </w:t>
      </w:r>
      <w:r w:rsidRPr="005203D8">
        <w:rPr>
          <w:rFonts w:ascii="Arial" w:hAnsi="Arial" w:cs="Arial"/>
          <w:sz w:val="14"/>
          <w:szCs w:val="14"/>
        </w:rPr>
        <w:t>such</w:t>
      </w:r>
      <w:r w:rsidRPr="005203D8">
        <w:rPr>
          <w:rFonts w:ascii="Arial" w:hAnsi="Arial" w:cs="Arial"/>
          <w:spacing w:val="-4"/>
          <w:sz w:val="14"/>
          <w:szCs w:val="14"/>
        </w:rPr>
        <w:t xml:space="preserve"> </w:t>
      </w:r>
      <w:r w:rsidRPr="005203D8">
        <w:rPr>
          <w:rFonts w:ascii="Arial" w:hAnsi="Arial" w:cs="Arial"/>
          <w:sz w:val="14"/>
          <w:szCs w:val="14"/>
        </w:rPr>
        <w:t>other</w:t>
      </w:r>
      <w:r w:rsidRPr="005203D8">
        <w:rPr>
          <w:rFonts w:ascii="Arial" w:hAnsi="Arial" w:cs="Arial"/>
          <w:spacing w:val="-6"/>
          <w:sz w:val="14"/>
          <w:szCs w:val="14"/>
        </w:rPr>
        <w:t xml:space="preserve"> </w:t>
      </w:r>
      <w:r w:rsidRPr="005203D8">
        <w:rPr>
          <w:rFonts w:ascii="Arial" w:hAnsi="Arial" w:cs="Arial"/>
          <w:sz w:val="14"/>
          <w:szCs w:val="14"/>
        </w:rPr>
        <w:t>address</w:t>
      </w:r>
      <w:r w:rsidRPr="005203D8">
        <w:rPr>
          <w:rFonts w:ascii="Arial" w:hAnsi="Arial" w:cs="Arial"/>
          <w:spacing w:val="-3"/>
          <w:sz w:val="14"/>
          <w:szCs w:val="14"/>
        </w:rPr>
        <w:t xml:space="preserve"> </w:t>
      </w:r>
      <w:r w:rsidRPr="005203D8">
        <w:rPr>
          <w:rFonts w:ascii="Arial" w:hAnsi="Arial" w:cs="Arial"/>
          <w:sz w:val="14"/>
          <w:szCs w:val="14"/>
        </w:rPr>
        <w:t>that</w:t>
      </w:r>
      <w:r w:rsidRPr="005203D8">
        <w:rPr>
          <w:rFonts w:ascii="Arial" w:hAnsi="Arial" w:cs="Arial"/>
          <w:spacing w:val="-6"/>
          <w:sz w:val="14"/>
          <w:szCs w:val="14"/>
        </w:rPr>
        <w:t xml:space="preserve"> </w:t>
      </w:r>
      <w:r w:rsidRPr="005203D8">
        <w:rPr>
          <w:rFonts w:ascii="Arial" w:hAnsi="Arial" w:cs="Arial"/>
          <w:sz w:val="14"/>
          <w:szCs w:val="14"/>
        </w:rPr>
        <w:t>may</w:t>
      </w:r>
      <w:r w:rsidRPr="005203D8">
        <w:rPr>
          <w:rFonts w:ascii="Arial" w:hAnsi="Arial" w:cs="Arial"/>
          <w:spacing w:val="-8"/>
          <w:sz w:val="14"/>
          <w:szCs w:val="14"/>
        </w:rPr>
        <w:t xml:space="preserve"> </w:t>
      </w:r>
      <w:r w:rsidRPr="005203D8">
        <w:rPr>
          <w:rFonts w:ascii="Arial" w:hAnsi="Arial" w:cs="Arial"/>
          <w:sz w:val="14"/>
          <w:szCs w:val="14"/>
        </w:rPr>
        <w:t>be</w:t>
      </w:r>
      <w:r w:rsidRPr="005203D8">
        <w:rPr>
          <w:rFonts w:ascii="Arial" w:hAnsi="Arial" w:cs="Arial"/>
          <w:spacing w:val="-6"/>
          <w:sz w:val="14"/>
          <w:szCs w:val="14"/>
        </w:rPr>
        <w:t xml:space="preserve"> </w:t>
      </w:r>
      <w:r w:rsidRPr="005203D8">
        <w:rPr>
          <w:rFonts w:ascii="Arial" w:hAnsi="Arial" w:cs="Arial"/>
          <w:sz w:val="14"/>
          <w:szCs w:val="14"/>
        </w:rPr>
        <w:t>designated</w:t>
      </w:r>
      <w:r w:rsidRPr="005203D8">
        <w:rPr>
          <w:rFonts w:ascii="Arial" w:hAnsi="Arial" w:cs="Arial"/>
          <w:spacing w:val="-3"/>
          <w:sz w:val="14"/>
          <w:szCs w:val="14"/>
        </w:rPr>
        <w:t xml:space="preserve"> </w:t>
      </w:r>
      <w:r w:rsidRPr="005203D8">
        <w:rPr>
          <w:rFonts w:ascii="Arial" w:hAnsi="Arial" w:cs="Arial"/>
          <w:sz w:val="14"/>
          <w:szCs w:val="14"/>
        </w:rPr>
        <w:t>by</w:t>
      </w:r>
      <w:r w:rsidRPr="005203D8">
        <w:rPr>
          <w:rFonts w:ascii="Arial" w:hAnsi="Arial" w:cs="Arial"/>
          <w:spacing w:val="-8"/>
          <w:sz w:val="14"/>
          <w:szCs w:val="14"/>
        </w:rPr>
        <w:t xml:space="preserve"> </w:t>
      </w:r>
      <w:r w:rsidRPr="005203D8">
        <w:rPr>
          <w:rFonts w:ascii="Arial" w:hAnsi="Arial" w:cs="Arial"/>
          <w:sz w:val="14"/>
          <w:szCs w:val="14"/>
        </w:rPr>
        <w:t>the receiving party in writing. All Notices must be delivered by personal delivery, recognized</w:t>
      </w:r>
      <w:r w:rsidRPr="005203D8">
        <w:rPr>
          <w:rFonts w:ascii="Arial" w:hAnsi="Arial" w:cs="Arial"/>
          <w:spacing w:val="-2"/>
          <w:sz w:val="14"/>
          <w:szCs w:val="14"/>
        </w:rPr>
        <w:t xml:space="preserve"> </w:t>
      </w:r>
      <w:r w:rsidRPr="005203D8">
        <w:rPr>
          <w:rFonts w:ascii="Arial" w:hAnsi="Arial" w:cs="Arial"/>
          <w:sz w:val="14"/>
          <w:szCs w:val="14"/>
        </w:rPr>
        <w:t>overnight</w:t>
      </w:r>
      <w:r w:rsidRPr="005203D8">
        <w:rPr>
          <w:rFonts w:ascii="Arial" w:hAnsi="Arial" w:cs="Arial"/>
          <w:spacing w:val="-4"/>
          <w:sz w:val="14"/>
          <w:szCs w:val="14"/>
        </w:rPr>
        <w:t xml:space="preserve"> </w:t>
      </w:r>
      <w:r w:rsidRPr="005203D8">
        <w:rPr>
          <w:rFonts w:ascii="Arial" w:hAnsi="Arial" w:cs="Arial"/>
          <w:sz w:val="14"/>
          <w:szCs w:val="14"/>
        </w:rPr>
        <w:t>courier</w:t>
      </w:r>
      <w:r w:rsidRPr="005203D8">
        <w:rPr>
          <w:rFonts w:ascii="Arial" w:hAnsi="Arial" w:cs="Arial"/>
          <w:spacing w:val="-3"/>
          <w:sz w:val="14"/>
          <w:szCs w:val="14"/>
        </w:rPr>
        <w:t xml:space="preserve"> </w:t>
      </w:r>
      <w:r w:rsidRPr="005203D8">
        <w:rPr>
          <w:rFonts w:ascii="Arial" w:hAnsi="Arial" w:cs="Arial"/>
          <w:sz w:val="14"/>
          <w:szCs w:val="14"/>
        </w:rPr>
        <w:t>(with</w:t>
      </w:r>
      <w:r w:rsidRPr="005203D8">
        <w:rPr>
          <w:rFonts w:ascii="Arial" w:hAnsi="Arial" w:cs="Arial"/>
          <w:spacing w:val="-4"/>
          <w:sz w:val="14"/>
          <w:szCs w:val="14"/>
        </w:rPr>
        <w:t xml:space="preserve"> </w:t>
      </w:r>
      <w:r w:rsidRPr="005203D8">
        <w:rPr>
          <w:rFonts w:ascii="Arial" w:hAnsi="Arial" w:cs="Arial"/>
          <w:sz w:val="14"/>
          <w:szCs w:val="14"/>
        </w:rPr>
        <w:t>all</w:t>
      </w:r>
      <w:r w:rsidRPr="005203D8">
        <w:rPr>
          <w:rFonts w:ascii="Arial" w:hAnsi="Arial" w:cs="Arial"/>
          <w:spacing w:val="-3"/>
          <w:sz w:val="14"/>
          <w:szCs w:val="14"/>
        </w:rPr>
        <w:t xml:space="preserve"> </w:t>
      </w:r>
      <w:r w:rsidRPr="005203D8">
        <w:rPr>
          <w:rFonts w:ascii="Arial" w:hAnsi="Arial" w:cs="Arial"/>
          <w:sz w:val="14"/>
          <w:szCs w:val="14"/>
        </w:rPr>
        <w:t>fees</w:t>
      </w:r>
      <w:r w:rsidRPr="005203D8">
        <w:rPr>
          <w:rFonts w:ascii="Arial" w:hAnsi="Arial" w:cs="Arial"/>
          <w:spacing w:val="-4"/>
          <w:sz w:val="14"/>
          <w:szCs w:val="14"/>
        </w:rPr>
        <w:t xml:space="preserve"> </w:t>
      </w:r>
      <w:r w:rsidRPr="005203D8">
        <w:rPr>
          <w:rFonts w:ascii="Arial" w:hAnsi="Arial" w:cs="Arial"/>
          <w:sz w:val="14"/>
          <w:szCs w:val="14"/>
        </w:rPr>
        <w:t>pre-paid),</w:t>
      </w:r>
      <w:r w:rsidRPr="005203D8">
        <w:rPr>
          <w:rFonts w:ascii="Arial" w:hAnsi="Arial" w:cs="Arial"/>
          <w:spacing w:val="-2"/>
          <w:sz w:val="14"/>
          <w:szCs w:val="14"/>
        </w:rPr>
        <w:t xml:space="preserve"> </w:t>
      </w:r>
      <w:r w:rsidRPr="005203D8">
        <w:rPr>
          <w:rFonts w:ascii="Arial" w:hAnsi="Arial" w:cs="Arial"/>
          <w:sz w:val="14"/>
          <w:szCs w:val="14"/>
        </w:rPr>
        <w:t>or</w:t>
      </w:r>
      <w:r w:rsidRPr="005203D8">
        <w:rPr>
          <w:rFonts w:ascii="Arial" w:hAnsi="Arial" w:cs="Arial"/>
          <w:spacing w:val="-4"/>
          <w:sz w:val="14"/>
          <w:szCs w:val="14"/>
        </w:rPr>
        <w:t xml:space="preserve"> </w:t>
      </w:r>
      <w:r w:rsidRPr="005203D8">
        <w:rPr>
          <w:rFonts w:ascii="Arial" w:hAnsi="Arial" w:cs="Arial"/>
          <w:sz w:val="14"/>
          <w:szCs w:val="14"/>
        </w:rPr>
        <w:t>certified</w:t>
      </w:r>
      <w:r w:rsidRPr="005203D8">
        <w:rPr>
          <w:rFonts w:ascii="Arial" w:hAnsi="Arial" w:cs="Arial"/>
          <w:spacing w:val="-4"/>
          <w:sz w:val="14"/>
          <w:szCs w:val="14"/>
        </w:rPr>
        <w:t xml:space="preserve"> </w:t>
      </w:r>
      <w:r w:rsidRPr="005203D8">
        <w:rPr>
          <w:rFonts w:ascii="Arial" w:hAnsi="Arial" w:cs="Arial"/>
          <w:sz w:val="14"/>
          <w:szCs w:val="14"/>
        </w:rPr>
        <w:t>or</w:t>
      </w:r>
      <w:r w:rsidRPr="005203D8">
        <w:rPr>
          <w:rFonts w:ascii="Arial" w:hAnsi="Arial" w:cs="Arial"/>
          <w:spacing w:val="-4"/>
          <w:sz w:val="14"/>
          <w:szCs w:val="14"/>
        </w:rPr>
        <w:t xml:space="preserve"> </w:t>
      </w:r>
      <w:r w:rsidRPr="005203D8">
        <w:rPr>
          <w:rFonts w:ascii="Arial" w:hAnsi="Arial" w:cs="Arial"/>
          <w:sz w:val="14"/>
          <w:szCs w:val="14"/>
        </w:rPr>
        <w:t>registered</w:t>
      </w:r>
      <w:r w:rsidRPr="005203D8">
        <w:rPr>
          <w:rFonts w:ascii="Arial" w:hAnsi="Arial" w:cs="Arial"/>
          <w:spacing w:val="-4"/>
          <w:sz w:val="14"/>
          <w:szCs w:val="14"/>
        </w:rPr>
        <w:t xml:space="preserve"> </w:t>
      </w:r>
      <w:r w:rsidRPr="005203D8">
        <w:rPr>
          <w:rFonts w:ascii="Arial" w:hAnsi="Arial" w:cs="Arial"/>
          <w:sz w:val="14"/>
          <w:szCs w:val="14"/>
        </w:rPr>
        <w:t>mail</w:t>
      </w:r>
      <w:r w:rsidRPr="005203D8">
        <w:rPr>
          <w:rFonts w:ascii="Arial" w:hAnsi="Arial" w:cs="Arial"/>
          <w:spacing w:val="-3"/>
          <w:sz w:val="14"/>
          <w:szCs w:val="14"/>
        </w:rPr>
        <w:t xml:space="preserve"> </w:t>
      </w:r>
      <w:r w:rsidRPr="005203D8">
        <w:rPr>
          <w:rFonts w:ascii="Arial" w:hAnsi="Arial" w:cs="Arial"/>
          <w:sz w:val="14"/>
          <w:szCs w:val="14"/>
        </w:rPr>
        <w:t>(in each</w:t>
      </w:r>
      <w:r w:rsidRPr="005203D8">
        <w:rPr>
          <w:rFonts w:ascii="Arial" w:hAnsi="Arial" w:cs="Arial"/>
          <w:spacing w:val="-9"/>
          <w:sz w:val="14"/>
          <w:szCs w:val="14"/>
        </w:rPr>
        <w:t xml:space="preserve"> </w:t>
      </w:r>
      <w:r w:rsidRPr="005203D8">
        <w:rPr>
          <w:rFonts w:ascii="Arial" w:hAnsi="Arial" w:cs="Arial"/>
          <w:sz w:val="14"/>
          <w:szCs w:val="14"/>
        </w:rPr>
        <w:t>case,</w:t>
      </w:r>
      <w:r w:rsidRPr="005203D8">
        <w:rPr>
          <w:rFonts w:ascii="Arial" w:hAnsi="Arial" w:cs="Arial"/>
          <w:spacing w:val="-7"/>
          <w:sz w:val="14"/>
          <w:szCs w:val="14"/>
        </w:rPr>
        <w:t xml:space="preserve"> </w:t>
      </w:r>
      <w:r w:rsidRPr="005203D8">
        <w:rPr>
          <w:rFonts w:ascii="Arial" w:hAnsi="Arial" w:cs="Arial"/>
          <w:sz w:val="14"/>
          <w:szCs w:val="14"/>
        </w:rPr>
        <w:t>return</w:t>
      </w:r>
      <w:r w:rsidRPr="005203D8">
        <w:rPr>
          <w:rFonts w:ascii="Arial" w:hAnsi="Arial" w:cs="Arial"/>
          <w:spacing w:val="-7"/>
          <w:sz w:val="14"/>
          <w:szCs w:val="14"/>
        </w:rPr>
        <w:t xml:space="preserve"> </w:t>
      </w:r>
      <w:r w:rsidRPr="005203D8">
        <w:rPr>
          <w:rFonts w:ascii="Arial" w:hAnsi="Arial" w:cs="Arial"/>
          <w:sz w:val="14"/>
          <w:szCs w:val="14"/>
        </w:rPr>
        <w:t>receipt</w:t>
      </w:r>
      <w:r w:rsidRPr="005203D8">
        <w:rPr>
          <w:rFonts w:ascii="Arial" w:hAnsi="Arial" w:cs="Arial"/>
          <w:spacing w:val="-9"/>
          <w:sz w:val="14"/>
          <w:szCs w:val="14"/>
        </w:rPr>
        <w:t xml:space="preserve"> </w:t>
      </w:r>
      <w:r w:rsidRPr="005203D8">
        <w:rPr>
          <w:rFonts w:ascii="Arial" w:hAnsi="Arial" w:cs="Arial"/>
          <w:sz w:val="14"/>
          <w:szCs w:val="14"/>
        </w:rPr>
        <w:t>requested,</w:t>
      </w:r>
      <w:r w:rsidRPr="005203D8">
        <w:rPr>
          <w:rFonts w:ascii="Arial" w:hAnsi="Arial" w:cs="Arial"/>
          <w:spacing w:val="-7"/>
          <w:sz w:val="14"/>
          <w:szCs w:val="14"/>
        </w:rPr>
        <w:t xml:space="preserve"> </w:t>
      </w:r>
      <w:r w:rsidRPr="005203D8">
        <w:rPr>
          <w:rFonts w:ascii="Arial" w:hAnsi="Arial" w:cs="Arial"/>
          <w:sz w:val="14"/>
          <w:szCs w:val="14"/>
        </w:rPr>
        <w:t>postage</w:t>
      </w:r>
      <w:r w:rsidRPr="005203D8">
        <w:rPr>
          <w:rFonts w:ascii="Arial" w:hAnsi="Arial" w:cs="Arial"/>
          <w:spacing w:val="-9"/>
          <w:sz w:val="14"/>
          <w:szCs w:val="14"/>
        </w:rPr>
        <w:t xml:space="preserve"> </w:t>
      </w:r>
      <w:r w:rsidRPr="005203D8">
        <w:rPr>
          <w:rFonts w:ascii="Arial" w:hAnsi="Arial" w:cs="Arial"/>
          <w:sz w:val="14"/>
          <w:szCs w:val="14"/>
        </w:rPr>
        <w:t>prepaid).</w:t>
      </w:r>
      <w:r w:rsidRPr="005203D8">
        <w:rPr>
          <w:rFonts w:ascii="Arial" w:hAnsi="Arial" w:cs="Arial"/>
          <w:spacing w:val="22"/>
          <w:sz w:val="14"/>
          <w:szCs w:val="14"/>
        </w:rPr>
        <w:t xml:space="preserve"> </w:t>
      </w:r>
      <w:r w:rsidRPr="005203D8">
        <w:rPr>
          <w:rFonts w:ascii="Arial" w:hAnsi="Arial" w:cs="Arial"/>
          <w:sz w:val="14"/>
          <w:szCs w:val="14"/>
        </w:rPr>
        <w:t>Except</w:t>
      </w:r>
      <w:r w:rsidRPr="005203D8">
        <w:rPr>
          <w:rFonts w:ascii="Arial" w:hAnsi="Arial" w:cs="Arial"/>
          <w:spacing w:val="-9"/>
          <w:sz w:val="14"/>
          <w:szCs w:val="14"/>
        </w:rPr>
        <w:t xml:space="preserve"> </w:t>
      </w:r>
      <w:r w:rsidRPr="005203D8">
        <w:rPr>
          <w:rFonts w:ascii="Arial" w:hAnsi="Arial" w:cs="Arial"/>
          <w:sz w:val="14"/>
          <w:szCs w:val="14"/>
        </w:rPr>
        <w:t>as</w:t>
      </w:r>
      <w:r w:rsidRPr="005203D8">
        <w:rPr>
          <w:rFonts w:ascii="Arial" w:hAnsi="Arial" w:cs="Arial"/>
          <w:spacing w:val="-6"/>
          <w:sz w:val="14"/>
          <w:szCs w:val="14"/>
        </w:rPr>
        <w:t xml:space="preserve"> </w:t>
      </w:r>
      <w:r w:rsidRPr="005203D8">
        <w:rPr>
          <w:rFonts w:ascii="Arial" w:hAnsi="Arial" w:cs="Arial"/>
          <w:sz w:val="14"/>
          <w:szCs w:val="14"/>
        </w:rPr>
        <w:t>otherwise</w:t>
      </w:r>
      <w:r w:rsidRPr="005203D8">
        <w:rPr>
          <w:rFonts w:ascii="Arial" w:hAnsi="Arial" w:cs="Arial"/>
          <w:spacing w:val="-9"/>
          <w:sz w:val="14"/>
          <w:szCs w:val="14"/>
        </w:rPr>
        <w:t xml:space="preserve"> </w:t>
      </w:r>
      <w:r w:rsidRPr="005203D8">
        <w:rPr>
          <w:rFonts w:ascii="Arial" w:hAnsi="Arial" w:cs="Arial"/>
          <w:sz w:val="14"/>
          <w:szCs w:val="14"/>
        </w:rPr>
        <w:t>provided in</w:t>
      </w:r>
      <w:r w:rsidRPr="005203D8">
        <w:rPr>
          <w:rFonts w:ascii="Arial" w:hAnsi="Arial" w:cs="Arial"/>
          <w:spacing w:val="-10"/>
          <w:sz w:val="14"/>
          <w:szCs w:val="14"/>
        </w:rPr>
        <w:t xml:space="preserve"> </w:t>
      </w:r>
      <w:r w:rsidRPr="005203D8">
        <w:rPr>
          <w:rFonts w:ascii="Arial" w:hAnsi="Arial" w:cs="Arial"/>
          <w:sz w:val="14"/>
          <w:szCs w:val="14"/>
        </w:rPr>
        <w:t>the</w:t>
      </w:r>
      <w:r w:rsidRPr="005203D8">
        <w:rPr>
          <w:rFonts w:ascii="Arial" w:hAnsi="Arial" w:cs="Arial"/>
          <w:spacing w:val="-11"/>
          <w:sz w:val="14"/>
          <w:szCs w:val="14"/>
        </w:rPr>
        <w:t xml:space="preserve"> </w:t>
      </w:r>
      <w:r w:rsidRPr="005203D8">
        <w:rPr>
          <w:rFonts w:ascii="Arial" w:hAnsi="Arial" w:cs="Arial"/>
          <w:sz w:val="14"/>
          <w:szCs w:val="14"/>
        </w:rPr>
        <w:t>Agreement,</w:t>
      </w:r>
      <w:r w:rsidRPr="005203D8">
        <w:rPr>
          <w:rFonts w:ascii="Arial" w:hAnsi="Arial" w:cs="Arial"/>
          <w:spacing w:val="-9"/>
          <w:sz w:val="14"/>
          <w:szCs w:val="14"/>
        </w:rPr>
        <w:t xml:space="preserve"> </w:t>
      </w:r>
      <w:r w:rsidRPr="005203D8">
        <w:rPr>
          <w:rFonts w:ascii="Arial" w:hAnsi="Arial" w:cs="Arial"/>
          <w:sz w:val="14"/>
          <w:szCs w:val="14"/>
        </w:rPr>
        <w:t>a</w:t>
      </w:r>
      <w:r w:rsidRPr="005203D8">
        <w:rPr>
          <w:rFonts w:ascii="Arial" w:hAnsi="Arial" w:cs="Arial"/>
          <w:spacing w:val="-11"/>
          <w:sz w:val="14"/>
          <w:szCs w:val="14"/>
        </w:rPr>
        <w:t xml:space="preserve"> </w:t>
      </w:r>
      <w:r w:rsidRPr="005203D8">
        <w:rPr>
          <w:rFonts w:ascii="Arial" w:hAnsi="Arial" w:cs="Arial"/>
          <w:sz w:val="14"/>
          <w:szCs w:val="14"/>
        </w:rPr>
        <w:t>Notice</w:t>
      </w:r>
      <w:r w:rsidRPr="005203D8">
        <w:rPr>
          <w:rFonts w:ascii="Arial" w:hAnsi="Arial" w:cs="Arial"/>
          <w:spacing w:val="-9"/>
          <w:sz w:val="14"/>
          <w:szCs w:val="14"/>
        </w:rPr>
        <w:t xml:space="preserve"> </w:t>
      </w:r>
      <w:r w:rsidRPr="005203D8">
        <w:rPr>
          <w:rFonts w:ascii="Arial" w:hAnsi="Arial" w:cs="Arial"/>
          <w:sz w:val="14"/>
          <w:szCs w:val="14"/>
        </w:rPr>
        <w:t>is</w:t>
      </w:r>
      <w:r w:rsidRPr="005203D8">
        <w:rPr>
          <w:rFonts w:ascii="Arial" w:hAnsi="Arial" w:cs="Arial"/>
          <w:spacing w:val="-8"/>
          <w:sz w:val="14"/>
          <w:szCs w:val="14"/>
        </w:rPr>
        <w:t xml:space="preserve"> </w:t>
      </w:r>
      <w:r w:rsidRPr="005203D8">
        <w:rPr>
          <w:rFonts w:ascii="Arial" w:hAnsi="Arial" w:cs="Arial"/>
          <w:sz w:val="14"/>
          <w:szCs w:val="14"/>
        </w:rPr>
        <w:t>effective</w:t>
      </w:r>
      <w:r w:rsidRPr="005203D8">
        <w:rPr>
          <w:rFonts w:ascii="Arial" w:hAnsi="Arial" w:cs="Arial"/>
          <w:spacing w:val="-11"/>
          <w:sz w:val="14"/>
          <w:szCs w:val="14"/>
        </w:rPr>
        <w:t xml:space="preserve"> </w:t>
      </w:r>
      <w:r w:rsidRPr="005203D8">
        <w:rPr>
          <w:rFonts w:ascii="Arial" w:hAnsi="Arial" w:cs="Arial"/>
          <w:sz w:val="14"/>
          <w:szCs w:val="14"/>
        </w:rPr>
        <w:t>only:</w:t>
      </w:r>
      <w:r w:rsidRPr="005203D8">
        <w:rPr>
          <w:rFonts w:ascii="Arial" w:hAnsi="Arial" w:cs="Arial"/>
          <w:spacing w:val="-9"/>
          <w:sz w:val="14"/>
          <w:szCs w:val="14"/>
        </w:rPr>
        <w:t xml:space="preserve"> </w:t>
      </w:r>
      <w:r w:rsidRPr="005203D8">
        <w:rPr>
          <w:rFonts w:ascii="Arial" w:hAnsi="Arial" w:cs="Arial"/>
          <w:sz w:val="14"/>
          <w:szCs w:val="14"/>
        </w:rPr>
        <w:t>(i)</w:t>
      </w:r>
      <w:r w:rsidRPr="005203D8">
        <w:rPr>
          <w:rFonts w:ascii="Arial" w:hAnsi="Arial" w:cs="Arial"/>
          <w:spacing w:val="-1"/>
          <w:sz w:val="14"/>
          <w:szCs w:val="14"/>
        </w:rPr>
        <w:t xml:space="preserve"> </w:t>
      </w:r>
      <w:r w:rsidRPr="005203D8">
        <w:rPr>
          <w:rFonts w:ascii="Arial" w:hAnsi="Arial" w:cs="Arial"/>
          <w:sz w:val="14"/>
          <w:szCs w:val="14"/>
        </w:rPr>
        <w:t>upon</w:t>
      </w:r>
      <w:r w:rsidRPr="005203D8">
        <w:rPr>
          <w:rFonts w:ascii="Arial" w:hAnsi="Arial" w:cs="Arial"/>
          <w:spacing w:val="-9"/>
          <w:sz w:val="14"/>
          <w:szCs w:val="14"/>
        </w:rPr>
        <w:t xml:space="preserve"> </w:t>
      </w:r>
      <w:r w:rsidRPr="005203D8">
        <w:rPr>
          <w:rFonts w:ascii="Arial" w:hAnsi="Arial" w:cs="Arial"/>
          <w:sz w:val="14"/>
          <w:szCs w:val="14"/>
        </w:rPr>
        <w:t>receipt</w:t>
      </w:r>
      <w:r w:rsidRPr="005203D8">
        <w:rPr>
          <w:rFonts w:ascii="Arial" w:hAnsi="Arial" w:cs="Arial"/>
          <w:spacing w:val="-9"/>
          <w:sz w:val="14"/>
          <w:szCs w:val="14"/>
        </w:rPr>
        <w:t xml:space="preserve"> </w:t>
      </w:r>
      <w:r w:rsidRPr="005203D8">
        <w:rPr>
          <w:rFonts w:ascii="Arial" w:hAnsi="Arial" w:cs="Arial"/>
          <w:sz w:val="14"/>
          <w:szCs w:val="14"/>
        </w:rPr>
        <w:t>of</w:t>
      </w:r>
      <w:r w:rsidRPr="005203D8">
        <w:rPr>
          <w:rFonts w:ascii="Arial" w:hAnsi="Arial" w:cs="Arial"/>
          <w:spacing w:val="-9"/>
          <w:sz w:val="14"/>
          <w:szCs w:val="14"/>
        </w:rPr>
        <w:t xml:space="preserve"> </w:t>
      </w:r>
      <w:r w:rsidRPr="005203D8">
        <w:rPr>
          <w:rFonts w:ascii="Arial" w:hAnsi="Arial" w:cs="Arial"/>
          <w:sz w:val="14"/>
          <w:szCs w:val="14"/>
        </w:rPr>
        <w:t>the</w:t>
      </w:r>
      <w:r w:rsidRPr="005203D8">
        <w:rPr>
          <w:rFonts w:ascii="Arial" w:hAnsi="Arial" w:cs="Arial"/>
          <w:spacing w:val="-9"/>
          <w:sz w:val="14"/>
          <w:szCs w:val="14"/>
        </w:rPr>
        <w:t xml:space="preserve"> </w:t>
      </w:r>
      <w:r w:rsidRPr="005203D8">
        <w:rPr>
          <w:rFonts w:ascii="Arial" w:hAnsi="Arial" w:cs="Arial"/>
          <w:sz w:val="14"/>
          <w:szCs w:val="14"/>
        </w:rPr>
        <w:t>receiving</w:t>
      </w:r>
      <w:r w:rsidRPr="005203D8">
        <w:rPr>
          <w:rFonts w:ascii="Arial" w:hAnsi="Arial" w:cs="Arial"/>
          <w:spacing w:val="-9"/>
          <w:sz w:val="14"/>
          <w:szCs w:val="14"/>
        </w:rPr>
        <w:t xml:space="preserve"> </w:t>
      </w:r>
      <w:r w:rsidRPr="005203D8">
        <w:rPr>
          <w:rFonts w:ascii="Arial" w:hAnsi="Arial" w:cs="Arial"/>
          <w:sz w:val="14"/>
          <w:szCs w:val="14"/>
        </w:rPr>
        <w:t>party;</w:t>
      </w:r>
      <w:r w:rsidRPr="005203D8">
        <w:rPr>
          <w:rFonts w:ascii="Arial" w:hAnsi="Arial" w:cs="Arial"/>
          <w:spacing w:val="-9"/>
          <w:sz w:val="14"/>
          <w:szCs w:val="14"/>
        </w:rPr>
        <w:t xml:space="preserve"> </w:t>
      </w:r>
      <w:r w:rsidRPr="005203D8">
        <w:rPr>
          <w:rFonts w:ascii="Arial" w:hAnsi="Arial" w:cs="Arial"/>
          <w:sz w:val="14"/>
          <w:szCs w:val="14"/>
        </w:rPr>
        <w:t>and</w:t>
      </w:r>
      <w:r w:rsidR="005203D8" w:rsidRPr="005203D8">
        <w:rPr>
          <w:rFonts w:ascii="Arial" w:hAnsi="Arial" w:cs="Arial"/>
          <w:sz w:val="14"/>
          <w:szCs w:val="14"/>
        </w:rPr>
        <w:t xml:space="preserve"> </w:t>
      </w:r>
      <w:r w:rsidRPr="005203D8">
        <w:rPr>
          <w:rFonts w:ascii="Arial" w:hAnsi="Arial" w:cs="Arial"/>
          <w:sz w:val="14"/>
          <w:szCs w:val="14"/>
        </w:rPr>
        <w:t>(ii) if the party giving the Notice has complied with the requirements of this Section.</w:t>
      </w:r>
    </w:p>
    <w:p w:rsidR="00B1568B" w:rsidRPr="00951259" w:rsidRDefault="00B1568B" w:rsidP="005203D8">
      <w:pPr>
        <w:pStyle w:val="BodyText"/>
        <w:spacing w:after="0"/>
        <w:jc w:val="both"/>
        <w:rPr>
          <w:rFonts w:ascii="Arial" w:hAnsi="Arial" w:cs="Arial"/>
          <w:sz w:val="14"/>
          <w:szCs w:val="14"/>
        </w:rPr>
      </w:pPr>
    </w:p>
    <w:p w:rsidR="00112311" w:rsidRDefault="00112311" w:rsidP="005203D8">
      <w:pPr>
        <w:pStyle w:val="ListParagraph"/>
        <w:widowControl w:val="0"/>
        <w:numPr>
          <w:ilvl w:val="0"/>
          <w:numId w:val="19"/>
        </w:numPr>
        <w:tabs>
          <w:tab w:val="left" w:pos="367"/>
        </w:tabs>
        <w:autoSpaceDE w:val="0"/>
        <w:autoSpaceDN w:val="0"/>
        <w:ind w:left="0" w:right="118" w:firstLine="0"/>
        <w:contextualSpacing w:val="0"/>
        <w:jc w:val="both"/>
        <w:rPr>
          <w:sz w:val="14"/>
        </w:rPr>
      </w:pPr>
      <w:r>
        <w:rPr>
          <w:b/>
          <w:sz w:val="14"/>
        </w:rPr>
        <w:t xml:space="preserve">Survival. </w:t>
      </w:r>
      <w:r>
        <w:rPr>
          <w:sz w:val="14"/>
        </w:rPr>
        <w:t>The following Sections of these Terms survive the expiration or termination of the Agreement:  6.e. (No  Encumbrances);  6.f. (Account  Closing);  10 (Termination); 14 (Warranties); 15 (Disclaimer of Damages and Limitation of Liability);</w:t>
      </w:r>
      <w:r>
        <w:rPr>
          <w:spacing w:val="-3"/>
          <w:sz w:val="14"/>
        </w:rPr>
        <w:t xml:space="preserve"> </w:t>
      </w:r>
      <w:r>
        <w:rPr>
          <w:sz w:val="14"/>
        </w:rPr>
        <w:t>16</w:t>
      </w:r>
      <w:r>
        <w:rPr>
          <w:spacing w:val="-3"/>
          <w:sz w:val="14"/>
        </w:rPr>
        <w:t xml:space="preserve"> </w:t>
      </w:r>
      <w:r>
        <w:rPr>
          <w:sz w:val="14"/>
        </w:rPr>
        <w:t>(Confidentiality);</w:t>
      </w:r>
      <w:r>
        <w:rPr>
          <w:spacing w:val="-3"/>
          <w:sz w:val="14"/>
        </w:rPr>
        <w:t xml:space="preserve"> </w:t>
      </w:r>
      <w:r>
        <w:rPr>
          <w:sz w:val="14"/>
        </w:rPr>
        <w:t>17</w:t>
      </w:r>
      <w:r>
        <w:rPr>
          <w:spacing w:val="-3"/>
          <w:sz w:val="14"/>
        </w:rPr>
        <w:t xml:space="preserve"> </w:t>
      </w:r>
      <w:r>
        <w:rPr>
          <w:sz w:val="14"/>
        </w:rPr>
        <w:t>(Setoff);</w:t>
      </w:r>
      <w:r>
        <w:rPr>
          <w:spacing w:val="-5"/>
          <w:sz w:val="14"/>
        </w:rPr>
        <w:t xml:space="preserve"> </w:t>
      </w:r>
      <w:r>
        <w:rPr>
          <w:sz w:val="14"/>
        </w:rPr>
        <w:t>and</w:t>
      </w:r>
      <w:r>
        <w:rPr>
          <w:spacing w:val="-3"/>
          <w:sz w:val="14"/>
        </w:rPr>
        <w:t xml:space="preserve"> </w:t>
      </w:r>
      <w:r>
        <w:rPr>
          <w:sz w:val="14"/>
        </w:rPr>
        <w:t>19</w:t>
      </w:r>
      <w:r>
        <w:rPr>
          <w:spacing w:val="-3"/>
          <w:sz w:val="14"/>
        </w:rPr>
        <w:t xml:space="preserve"> </w:t>
      </w:r>
      <w:r>
        <w:rPr>
          <w:sz w:val="14"/>
        </w:rPr>
        <w:t>(Governing</w:t>
      </w:r>
      <w:r>
        <w:rPr>
          <w:spacing w:val="-3"/>
          <w:sz w:val="14"/>
        </w:rPr>
        <w:t xml:space="preserve"> </w:t>
      </w:r>
      <w:r>
        <w:rPr>
          <w:sz w:val="14"/>
        </w:rPr>
        <w:t>Law</w:t>
      </w:r>
      <w:r>
        <w:rPr>
          <w:spacing w:val="-5"/>
          <w:sz w:val="14"/>
        </w:rPr>
        <w:t xml:space="preserve"> </w:t>
      </w:r>
      <w:r>
        <w:rPr>
          <w:sz w:val="14"/>
        </w:rPr>
        <w:t>and</w:t>
      </w:r>
      <w:r>
        <w:rPr>
          <w:spacing w:val="-5"/>
          <w:sz w:val="14"/>
        </w:rPr>
        <w:t xml:space="preserve"> </w:t>
      </w:r>
      <w:r>
        <w:rPr>
          <w:sz w:val="14"/>
        </w:rPr>
        <w:t>Arbitration).</w:t>
      </w:r>
    </w:p>
    <w:p w:rsidR="00705932" w:rsidRPr="00951259" w:rsidRDefault="00705932" w:rsidP="00112311">
      <w:pPr>
        <w:contextualSpacing/>
        <w:rPr>
          <w:rFonts w:ascii="Arial" w:hAnsi="Arial" w:cs="Arial"/>
          <w:sz w:val="14"/>
          <w:szCs w:val="14"/>
        </w:rPr>
      </w:pPr>
    </w:p>
    <w:sectPr w:rsidR="00705932" w:rsidRPr="00951259" w:rsidSect="00EC38AE">
      <w:type w:val="continuous"/>
      <w:pgSz w:w="12240" w:h="15840"/>
      <w:pgMar w:top="900" w:right="600" w:bottom="940" w:left="620" w:header="236" w:footer="746" w:gutter="0"/>
      <w:cols w:num="2" w:space="2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2710" w:rsidRDefault="00B32710">
      <w:r>
        <w:separator/>
      </w:r>
    </w:p>
  </w:endnote>
  <w:endnote w:type="continuationSeparator" w:id="0">
    <w:p w:rsidR="00B32710" w:rsidRDefault="00B32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sz w:val="14"/>
        <w:szCs w:val="14"/>
      </w:rPr>
      <w:id w:val="1875500360"/>
      <w:docPartObj>
        <w:docPartGallery w:val="Page Numbers (Bottom of Page)"/>
        <w:docPartUnique/>
      </w:docPartObj>
    </w:sdtPr>
    <w:sdtEndPr>
      <w:rPr>
        <w:color w:val="7F7F7F" w:themeColor="background1" w:themeShade="7F"/>
        <w:spacing w:val="60"/>
      </w:rPr>
    </w:sdtEndPr>
    <w:sdtContent>
      <w:p w:rsidR="00815F4E" w:rsidRPr="004B6851" w:rsidRDefault="00815F4E">
        <w:pPr>
          <w:pStyle w:val="Footer"/>
          <w:pBdr>
            <w:top w:val="single" w:sz="4" w:space="1" w:color="D9D9D9" w:themeColor="background1" w:themeShade="D9"/>
          </w:pBdr>
          <w:jc w:val="right"/>
          <w:rPr>
            <w:b/>
            <w:sz w:val="14"/>
            <w:szCs w:val="14"/>
          </w:rPr>
        </w:pPr>
        <w:r w:rsidRPr="004B6851">
          <w:rPr>
            <w:b/>
            <w:sz w:val="14"/>
            <w:szCs w:val="14"/>
          </w:rPr>
          <w:fldChar w:fldCharType="begin"/>
        </w:r>
        <w:r w:rsidRPr="004B6851">
          <w:rPr>
            <w:b/>
            <w:sz w:val="14"/>
            <w:szCs w:val="14"/>
          </w:rPr>
          <w:instrText xml:space="preserve"> PAGE   \* MERGEFORMAT </w:instrText>
        </w:r>
        <w:r w:rsidRPr="004B6851">
          <w:rPr>
            <w:b/>
            <w:sz w:val="14"/>
            <w:szCs w:val="14"/>
          </w:rPr>
          <w:fldChar w:fldCharType="separate"/>
        </w:r>
        <w:r w:rsidR="006C2998">
          <w:rPr>
            <w:b/>
            <w:noProof/>
            <w:sz w:val="14"/>
            <w:szCs w:val="14"/>
          </w:rPr>
          <w:t>1</w:t>
        </w:r>
        <w:r w:rsidRPr="004B6851">
          <w:rPr>
            <w:b/>
            <w:noProof/>
            <w:sz w:val="14"/>
            <w:szCs w:val="14"/>
          </w:rPr>
          <w:fldChar w:fldCharType="end"/>
        </w:r>
        <w:r w:rsidRPr="004B6851">
          <w:rPr>
            <w:b/>
            <w:sz w:val="14"/>
            <w:szCs w:val="14"/>
          </w:rPr>
          <w:t xml:space="preserve"> | </w:t>
        </w:r>
        <w:r w:rsidRPr="004B6851">
          <w:rPr>
            <w:b/>
            <w:color w:val="7F7F7F" w:themeColor="background1" w:themeShade="7F"/>
            <w:spacing w:val="60"/>
            <w:sz w:val="14"/>
            <w:szCs w:val="14"/>
          </w:rPr>
          <w:t>Page</w:t>
        </w:r>
      </w:p>
    </w:sdtContent>
  </w:sdt>
  <w:p w:rsidR="00666B55" w:rsidRDefault="00194354">
    <w:r>
      <w:rPr>
        <w:rFonts w:ascii="Arial" w:hAnsi="Arial" w:cs="Arial"/>
        <w:b/>
        <w:sz w:val="14"/>
        <w:szCs w:val="14"/>
      </w:rPr>
      <w:fldChar w:fldCharType="begin"/>
    </w:r>
    <w:r>
      <w:rPr>
        <w:rFonts w:ascii="Arial" w:hAnsi="Arial" w:cs="Arial"/>
        <w:b/>
        <w:sz w:val="14"/>
        <w:szCs w:val="14"/>
      </w:rPr>
      <w:instrText xml:space="preserve"> FILENAME \* MERGEFORMAT </w:instrText>
    </w:r>
    <w:r>
      <w:rPr>
        <w:rFonts w:ascii="Arial" w:hAnsi="Arial" w:cs="Arial"/>
        <w:b/>
        <w:sz w:val="14"/>
        <w:szCs w:val="14"/>
      </w:rPr>
      <w:fldChar w:fldCharType="separate"/>
    </w:r>
    <w:r>
      <w:rPr>
        <w:rFonts w:ascii="Arial" w:hAnsi="Arial" w:cs="Arial"/>
        <w:b/>
        <w:noProof/>
        <w:sz w:val="14"/>
        <w:szCs w:val="14"/>
      </w:rPr>
      <w:t>Credit Application  AML Verification - Canada  - Fillable - Long Version v20190205.docx</w:t>
    </w:r>
    <w:r>
      <w:rPr>
        <w:rFonts w:ascii="Arial" w:hAnsi="Arial" w:cs="Arial"/>
        <w:b/>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2710" w:rsidRDefault="00B32710">
      <w:r>
        <w:separator/>
      </w:r>
    </w:p>
  </w:footnote>
  <w:footnote w:type="continuationSeparator" w:id="0">
    <w:p w:rsidR="00B32710" w:rsidRDefault="00B327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5F4E" w:rsidRDefault="00815F4E" w:rsidP="00EF52FF">
    <w:pPr>
      <w:pStyle w:val="Header"/>
      <w:jc w:val="right"/>
      <w:rPr>
        <w:b/>
        <w:sz w:val="24"/>
      </w:rPr>
    </w:pPr>
    <w:r w:rsidRPr="004D0A50">
      <w:rPr>
        <w:rFonts w:ascii="Arial" w:hAnsi="Arial" w:cs="Arial"/>
        <w:noProof/>
        <w:sz w:val="10"/>
        <w:szCs w:val="10"/>
        <w:lang w:val="en-CA" w:eastAsia="en-CA"/>
      </w:rPr>
      <w:drawing>
        <wp:anchor distT="0" distB="0" distL="114300" distR="114300" simplePos="0" relativeHeight="251659264" behindDoc="1" locked="0" layoutInCell="1" allowOverlap="1" wp14:anchorId="02CF1A6A" wp14:editId="5E34F5A0">
          <wp:simplePos x="0" y="0"/>
          <wp:positionH relativeFrom="margin">
            <wp:posOffset>5666509</wp:posOffset>
          </wp:positionH>
          <wp:positionV relativeFrom="paragraph">
            <wp:posOffset>-124691</wp:posOffset>
          </wp:positionV>
          <wp:extent cx="1224501" cy="430729"/>
          <wp:effectExtent l="0" t="0" r="0" b="762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MICORE Jewellery and Industrial Metals Logo_Blue_Gradient_Internal_External Use_2243.jpg"/>
                  <pic:cNvPicPr/>
                </pic:nvPicPr>
                <pic:blipFill>
                  <a:blip r:embed="rId1">
                    <a:extLst>
                      <a:ext uri="{28A0092B-C50C-407E-A947-70E740481C1C}">
                        <a14:useLocalDpi xmlns:a14="http://schemas.microsoft.com/office/drawing/2010/main" val="0"/>
                      </a:ext>
                    </a:extLst>
                  </a:blip>
                  <a:stretch>
                    <a:fillRect/>
                  </a:stretch>
                </pic:blipFill>
                <pic:spPr>
                  <a:xfrm>
                    <a:off x="0" y="0"/>
                    <a:ext cx="1224501" cy="430729"/>
                  </a:xfrm>
                  <a:prstGeom prst="rect">
                    <a:avLst/>
                  </a:prstGeom>
                </pic:spPr>
              </pic:pic>
            </a:graphicData>
          </a:graphic>
          <wp14:sizeRelH relativeFrom="page">
            <wp14:pctWidth>0</wp14:pctWidth>
          </wp14:sizeRelH>
          <wp14:sizeRelV relativeFrom="page">
            <wp14:pctHeight>0</wp14:pctHeight>
          </wp14:sizeRelV>
        </wp:anchor>
      </w:drawing>
    </w:r>
  </w:p>
  <w:p w:rsidR="00815F4E" w:rsidRPr="004B6851" w:rsidRDefault="00815F4E" w:rsidP="00EF52FF">
    <w:pPr>
      <w:pStyle w:val="Header"/>
      <w:jc w:val="right"/>
      <w:rPr>
        <w:rFonts w:ascii="Arial" w:hAnsi="Arial" w:cs="Arial"/>
        <w:b/>
        <w:sz w:val="14"/>
        <w:szCs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410230"/>
    <w:multiLevelType w:val="hybridMultilevel"/>
    <w:tmpl w:val="1DA6C0CE"/>
    <w:lvl w:ilvl="0" w:tplc="10090019">
      <w:start w:val="1"/>
      <w:numFmt w:val="lowerLetter"/>
      <w:lvlText w:val="%1."/>
      <w:lvlJc w:val="left"/>
      <w:pPr>
        <w:ind w:left="100" w:hanging="176"/>
      </w:pPr>
      <w:rPr>
        <w:rFonts w:hint="default"/>
        <w:b/>
        <w:bCs/>
        <w:spacing w:val="-1"/>
        <w:w w:val="99"/>
        <w:sz w:val="14"/>
        <w:szCs w:val="14"/>
      </w:rPr>
    </w:lvl>
    <w:lvl w:ilvl="1" w:tplc="449A33C8">
      <w:start w:val="1"/>
      <w:numFmt w:val="lowerLetter"/>
      <w:lvlText w:val="%2."/>
      <w:lvlJc w:val="left"/>
      <w:pPr>
        <w:ind w:left="100" w:hanging="200"/>
      </w:pPr>
      <w:rPr>
        <w:rFonts w:ascii="Arial" w:eastAsia="Arial" w:hAnsi="Arial" w:cs="Arial" w:hint="default"/>
        <w:b/>
        <w:bCs/>
        <w:spacing w:val="-1"/>
        <w:w w:val="99"/>
        <w:sz w:val="14"/>
        <w:szCs w:val="14"/>
      </w:rPr>
    </w:lvl>
    <w:lvl w:ilvl="2" w:tplc="0DFA8158">
      <w:numFmt w:val="bullet"/>
      <w:lvlText w:val="•"/>
      <w:lvlJc w:val="left"/>
      <w:pPr>
        <w:ind w:left="28" w:hanging="200"/>
      </w:pPr>
      <w:rPr>
        <w:rFonts w:hint="default"/>
      </w:rPr>
    </w:lvl>
    <w:lvl w:ilvl="3" w:tplc="A75276C4">
      <w:numFmt w:val="bullet"/>
      <w:lvlText w:val="•"/>
      <w:lvlJc w:val="left"/>
      <w:pPr>
        <w:ind w:left="-8" w:hanging="200"/>
      </w:pPr>
      <w:rPr>
        <w:rFonts w:hint="default"/>
      </w:rPr>
    </w:lvl>
    <w:lvl w:ilvl="4" w:tplc="BAF6DFB8">
      <w:numFmt w:val="bullet"/>
      <w:lvlText w:val="•"/>
      <w:lvlJc w:val="left"/>
      <w:pPr>
        <w:ind w:left="-44" w:hanging="200"/>
      </w:pPr>
      <w:rPr>
        <w:rFonts w:hint="default"/>
      </w:rPr>
    </w:lvl>
    <w:lvl w:ilvl="5" w:tplc="29CCEED6">
      <w:numFmt w:val="bullet"/>
      <w:lvlText w:val="•"/>
      <w:lvlJc w:val="left"/>
      <w:pPr>
        <w:ind w:left="-80" w:hanging="200"/>
      </w:pPr>
      <w:rPr>
        <w:rFonts w:hint="default"/>
      </w:rPr>
    </w:lvl>
    <w:lvl w:ilvl="6" w:tplc="1E203B0E">
      <w:numFmt w:val="bullet"/>
      <w:lvlText w:val="•"/>
      <w:lvlJc w:val="left"/>
      <w:pPr>
        <w:ind w:left="-116" w:hanging="200"/>
      </w:pPr>
      <w:rPr>
        <w:rFonts w:hint="default"/>
      </w:rPr>
    </w:lvl>
    <w:lvl w:ilvl="7" w:tplc="1A103A68">
      <w:numFmt w:val="bullet"/>
      <w:lvlText w:val="•"/>
      <w:lvlJc w:val="left"/>
      <w:pPr>
        <w:ind w:left="-152" w:hanging="200"/>
      </w:pPr>
      <w:rPr>
        <w:rFonts w:hint="default"/>
      </w:rPr>
    </w:lvl>
    <w:lvl w:ilvl="8" w:tplc="2D0ED17E">
      <w:numFmt w:val="bullet"/>
      <w:lvlText w:val="•"/>
      <w:lvlJc w:val="left"/>
      <w:pPr>
        <w:ind w:left="-188" w:hanging="200"/>
      </w:pPr>
      <w:rPr>
        <w:rFonts w:hint="default"/>
      </w:rPr>
    </w:lvl>
  </w:abstractNum>
  <w:abstractNum w:abstractNumId="11" w15:restartNumberingAfterBreak="0">
    <w:nsid w:val="146E7D4D"/>
    <w:multiLevelType w:val="hybridMultilevel"/>
    <w:tmpl w:val="AD5E9076"/>
    <w:lvl w:ilvl="0" w:tplc="60C82EDE">
      <w:start w:val="1"/>
      <w:numFmt w:val="decimal"/>
      <w:lvlText w:val="%1."/>
      <w:lvlJc w:val="left"/>
      <w:pPr>
        <w:ind w:left="100" w:hanging="176"/>
      </w:pPr>
      <w:rPr>
        <w:rFonts w:ascii="Arial" w:eastAsia="Arial" w:hAnsi="Arial" w:cs="Arial" w:hint="default"/>
        <w:b/>
        <w:bCs/>
        <w:spacing w:val="-1"/>
        <w:w w:val="99"/>
        <w:sz w:val="14"/>
        <w:szCs w:val="14"/>
      </w:rPr>
    </w:lvl>
    <w:lvl w:ilvl="1" w:tplc="449A33C8">
      <w:start w:val="1"/>
      <w:numFmt w:val="lowerLetter"/>
      <w:lvlText w:val="%2."/>
      <w:lvlJc w:val="left"/>
      <w:pPr>
        <w:ind w:left="100" w:hanging="200"/>
      </w:pPr>
      <w:rPr>
        <w:rFonts w:ascii="Arial" w:eastAsia="Arial" w:hAnsi="Arial" w:cs="Arial" w:hint="default"/>
        <w:b/>
        <w:bCs/>
        <w:spacing w:val="-1"/>
        <w:w w:val="99"/>
        <w:sz w:val="14"/>
        <w:szCs w:val="14"/>
      </w:rPr>
    </w:lvl>
    <w:lvl w:ilvl="2" w:tplc="0DFA8158">
      <w:numFmt w:val="bullet"/>
      <w:lvlText w:val="•"/>
      <w:lvlJc w:val="left"/>
      <w:pPr>
        <w:ind w:left="28" w:hanging="200"/>
      </w:pPr>
      <w:rPr>
        <w:rFonts w:hint="default"/>
      </w:rPr>
    </w:lvl>
    <w:lvl w:ilvl="3" w:tplc="A75276C4">
      <w:numFmt w:val="bullet"/>
      <w:lvlText w:val="•"/>
      <w:lvlJc w:val="left"/>
      <w:pPr>
        <w:ind w:left="-8" w:hanging="200"/>
      </w:pPr>
      <w:rPr>
        <w:rFonts w:hint="default"/>
      </w:rPr>
    </w:lvl>
    <w:lvl w:ilvl="4" w:tplc="BAF6DFB8">
      <w:numFmt w:val="bullet"/>
      <w:lvlText w:val="•"/>
      <w:lvlJc w:val="left"/>
      <w:pPr>
        <w:ind w:left="-44" w:hanging="200"/>
      </w:pPr>
      <w:rPr>
        <w:rFonts w:hint="default"/>
      </w:rPr>
    </w:lvl>
    <w:lvl w:ilvl="5" w:tplc="29CCEED6">
      <w:numFmt w:val="bullet"/>
      <w:lvlText w:val="•"/>
      <w:lvlJc w:val="left"/>
      <w:pPr>
        <w:ind w:left="-80" w:hanging="200"/>
      </w:pPr>
      <w:rPr>
        <w:rFonts w:hint="default"/>
      </w:rPr>
    </w:lvl>
    <w:lvl w:ilvl="6" w:tplc="1E203B0E">
      <w:numFmt w:val="bullet"/>
      <w:lvlText w:val="•"/>
      <w:lvlJc w:val="left"/>
      <w:pPr>
        <w:ind w:left="-116" w:hanging="200"/>
      </w:pPr>
      <w:rPr>
        <w:rFonts w:hint="default"/>
      </w:rPr>
    </w:lvl>
    <w:lvl w:ilvl="7" w:tplc="1A103A68">
      <w:numFmt w:val="bullet"/>
      <w:lvlText w:val="•"/>
      <w:lvlJc w:val="left"/>
      <w:pPr>
        <w:ind w:left="-152" w:hanging="200"/>
      </w:pPr>
      <w:rPr>
        <w:rFonts w:hint="default"/>
      </w:rPr>
    </w:lvl>
    <w:lvl w:ilvl="8" w:tplc="2D0ED17E">
      <w:numFmt w:val="bullet"/>
      <w:lvlText w:val="•"/>
      <w:lvlJc w:val="left"/>
      <w:pPr>
        <w:ind w:left="-188" w:hanging="200"/>
      </w:pPr>
      <w:rPr>
        <w:rFonts w:hint="default"/>
      </w:rPr>
    </w:lvl>
  </w:abstractNum>
  <w:abstractNum w:abstractNumId="12" w15:restartNumberingAfterBreak="0">
    <w:nsid w:val="155C2F56"/>
    <w:multiLevelType w:val="hybridMultilevel"/>
    <w:tmpl w:val="AD5E9076"/>
    <w:lvl w:ilvl="0" w:tplc="60C82EDE">
      <w:start w:val="1"/>
      <w:numFmt w:val="decimal"/>
      <w:lvlText w:val="%1."/>
      <w:lvlJc w:val="left"/>
      <w:pPr>
        <w:ind w:left="100" w:hanging="176"/>
      </w:pPr>
      <w:rPr>
        <w:rFonts w:ascii="Arial" w:eastAsia="Arial" w:hAnsi="Arial" w:cs="Arial" w:hint="default"/>
        <w:b/>
        <w:bCs/>
        <w:spacing w:val="-1"/>
        <w:w w:val="99"/>
        <w:sz w:val="14"/>
        <w:szCs w:val="14"/>
      </w:rPr>
    </w:lvl>
    <w:lvl w:ilvl="1" w:tplc="449A33C8">
      <w:start w:val="1"/>
      <w:numFmt w:val="lowerLetter"/>
      <w:lvlText w:val="%2."/>
      <w:lvlJc w:val="left"/>
      <w:pPr>
        <w:ind w:left="100" w:hanging="200"/>
      </w:pPr>
      <w:rPr>
        <w:rFonts w:ascii="Arial" w:eastAsia="Arial" w:hAnsi="Arial" w:cs="Arial" w:hint="default"/>
        <w:b/>
        <w:bCs/>
        <w:spacing w:val="-1"/>
        <w:w w:val="99"/>
        <w:sz w:val="14"/>
        <w:szCs w:val="14"/>
      </w:rPr>
    </w:lvl>
    <w:lvl w:ilvl="2" w:tplc="0DFA8158">
      <w:numFmt w:val="bullet"/>
      <w:lvlText w:val="•"/>
      <w:lvlJc w:val="left"/>
      <w:pPr>
        <w:ind w:left="28" w:hanging="200"/>
      </w:pPr>
      <w:rPr>
        <w:rFonts w:hint="default"/>
      </w:rPr>
    </w:lvl>
    <w:lvl w:ilvl="3" w:tplc="A75276C4">
      <w:numFmt w:val="bullet"/>
      <w:lvlText w:val="•"/>
      <w:lvlJc w:val="left"/>
      <w:pPr>
        <w:ind w:left="-8" w:hanging="200"/>
      </w:pPr>
      <w:rPr>
        <w:rFonts w:hint="default"/>
      </w:rPr>
    </w:lvl>
    <w:lvl w:ilvl="4" w:tplc="BAF6DFB8">
      <w:numFmt w:val="bullet"/>
      <w:lvlText w:val="•"/>
      <w:lvlJc w:val="left"/>
      <w:pPr>
        <w:ind w:left="-44" w:hanging="200"/>
      </w:pPr>
      <w:rPr>
        <w:rFonts w:hint="default"/>
      </w:rPr>
    </w:lvl>
    <w:lvl w:ilvl="5" w:tplc="29CCEED6">
      <w:numFmt w:val="bullet"/>
      <w:lvlText w:val="•"/>
      <w:lvlJc w:val="left"/>
      <w:pPr>
        <w:ind w:left="-80" w:hanging="200"/>
      </w:pPr>
      <w:rPr>
        <w:rFonts w:hint="default"/>
      </w:rPr>
    </w:lvl>
    <w:lvl w:ilvl="6" w:tplc="1E203B0E">
      <w:numFmt w:val="bullet"/>
      <w:lvlText w:val="•"/>
      <w:lvlJc w:val="left"/>
      <w:pPr>
        <w:ind w:left="-116" w:hanging="200"/>
      </w:pPr>
      <w:rPr>
        <w:rFonts w:hint="default"/>
      </w:rPr>
    </w:lvl>
    <w:lvl w:ilvl="7" w:tplc="1A103A68">
      <w:numFmt w:val="bullet"/>
      <w:lvlText w:val="•"/>
      <w:lvlJc w:val="left"/>
      <w:pPr>
        <w:ind w:left="-152" w:hanging="200"/>
      </w:pPr>
      <w:rPr>
        <w:rFonts w:hint="default"/>
      </w:rPr>
    </w:lvl>
    <w:lvl w:ilvl="8" w:tplc="2D0ED17E">
      <w:numFmt w:val="bullet"/>
      <w:lvlText w:val="•"/>
      <w:lvlJc w:val="left"/>
      <w:pPr>
        <w:ind w:left="-188" w:hanging="200"/>
      </w:pPr>
      <w:rPr>
        <w:rFonts w:hint="default"/>
      </w:rPr>
    </w:lvl>
  </w:abstractNum>
  <w:abstractNum w:abstractNumId="13" w15:restartNumberingAfterBreak="0">
    <w:nsid w:val="1EFA1655"/>
    <w:multiLevelType w:val="hybridMultilevel"/>
    <w:tmpl w:val="D8283718"/>
    <w:lvl w:ilvl="0" w:tplc="06EAB8D8">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C613329"/>
    <w:multiLevelType w:val="hybridMultilevel"/>
    <w:tmpl w:val="C994DAEA"/>
    <w:lvl w:ilvl="0" w:tplc="1E0CF1C0">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D5C3854"/>
    <w:multiLevelType w:val="hybridMultilevel"/>
    <w:tmpl w:val="44EC6C22"/>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58962909"/>
    <w:multiLevelType w:val="singleLevel"/>
    <w:tmpl w:val="01A0C922"/>
    <w:lvl w:ilvl="0">
      <w:start w:val="1"/>
      <w:numFmt w:val="decimal"/>
      <w:lvlText w:val="%1."/>
      <w:legacy w:legacy="1" w:legacySpace="120" w:legacyIndent="360"/>
      <w:lvlJc w:val="left"/>
      <w:pPr>
        <w:ind w:left="360" w:hanging="360"/>
      </w:pPr>
    </w:lvl>
  </w:abstractNum>
  <w:abstractNum w:abstractNumId="17" w15:restartNumberingAfterBreak="0">
    <w:nsid w:val="5DD877BB"/>
    <w:multiLevelType w:val="hybridMultilevel"/>
    <w:tmpl w:val="F246F540"/>
    <w:lvl w:ilvl="0" w:tplc="EF04273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19D7CC3"/>
    <w:multiLevelType w:val="hybridMultilevel"/>
    <w:tmpl w:val="202812A6"/>
    <w:lvl w:ilvl="0" w:tplc="D738FCB4">
      <w:start w:val="1"/>
      <w:numFmt w:val="lowerLetter"/>
      <w:lvlText w:val="%1."/>
      <w:lvlJc w:val="left"/>
      <w:pPr>
        <w:ind w:left="100" w:hanging="156"/>
      </w:pPr>
      <w:rPr>
        <w:rFonts w:ascii="Arial" w:eastAsia="Arial" w:hAnsi="Arial" w:cs="Arial" w:hint="default"/>
        <w:b/>
        <w:bCs/>
        <w:spacing w:val="-1"/>
        <w:w w:val="99"/>
        <w:sz w:val="14"/>
        <w:szCs w:val="14"/>
      </w:rPr>
    </w:lvl>
    <w:lvl w:ilvl="1" w:tplc="3288DECE">
      <w:numFmt w:val="bullet"/>
      <w:lvlText w:val="•"/>
      <w:lvlJc w:val="left"/>
      <w:pPr>
        <w:ind w:left="622" w:hanging="156"/>
      </w:pPr>
      <w:rPr>
        <w:rFonts w:hint="default"/>
      </w:rPr>
    </w:lvl>
    <w:lvl w:ilvl="2" w:tplc="3E628C30">
      <w:numFmt w:val="bullet"/>
      <w:lvlText w:val="•"/>
      <w:lvlJc w:val="left"/>
      <w:pPr>
        <w:ind w:left="1144" w:hanging="156"/>
      </w:pPr>
      <w:rPr>
        <w:rFonts w:hint="default"/>
      </w:rPr>
    </w:lvl>
    <w:lvl w:ilvl="3" w:tplc="877E8DF0">
      <w:numFmt w:val="bullet"/>
      <w:lvlText w:val="•"/>
      <w:lvlJc w:val="left"/>
      <w:pPr>
        <w:ind w:left="1666" w:hanging="156"/>
      </w:pPr>
      <w:rPr>
        <w:rFonts w:hint="default"/>
      </w:rPr>
    </w:lvl>
    <w:lvl w:ilvl="4" w:tplc="BC5E02A0">
      <w:numFmt w:val="bullet"/>
      <w:lvlText w:val="•"/>
      <w:lvlJc w:val="left"/>
      <w:pPr>
        <w:ind w:left="2188" w:hanging="156"/>
      </w:pPr>
      <w:rPr>
        <w:rFonts w:hint="default"/>
      </w:rPr>
    </w:lvl>
    <w:lvl w:ilvl="5" w:tplc="169A91DE">
      <w:numFmt w:val="bullet"/>
      <w:lvlText w:val="•"/>
      <w:lvlJc w:val="left"/>
      <w:pPr>
        <w:ind w:left="2710" w:hanging="156"/>
      </w:pPr>
      <w:rPr>
        <w:rFonts w:hint="default"/>
      </w:rPr>
    </w:lvl>
    <w:lvl w:ilvl="6" w:tplc="94F898E2">
      <w:numFmt w:val="bullet"/>
      <w:lvlText w:val="•"/>
      <w:lvlJc w:val="left"/>
      <w:pPr>
        <w:ind w:left="3232" w:hanging="156"/>
      </w:pPr>
      <w:rPr>
        <w:rFonts w:hint="default"/>
      </w:rPr>
    </w:lvl>
    <w:lvl w:ilvl="7" w:tplc="868E9B9E">
      <w:numFmt w:val="bullet"/>
      <w:lvlText w:val="•"/>
      <w:lvlJc w:val="left"/>
      <w:pPr>
        <w:ind w:left="3754" w:hanging="156"/>
      </w:pPr>
      <w:rPr>
        <w:rFonts w:hint="default"/>
      </w:rPr>
    </w:lvl>
    <w:lvl w:ilvl="8" w:tplc="9CD06E6E">
      <w:numFmt w:val="bullet"/>
      <w:lvlText w:val="•"/>
      <w:lvlJc w:val="left"/>
      <w:pPr>
        <w:ind w:left="4276" w:hanging="156"/>
      </w:pPr>
      <w:rPr>
        <w:rFonts w:hint="default"/>
      </w:rPr>
    </w:lvl>
  </w:abstractNum>
  <w:abstractNum w:abstractNumId="19" w15:restartNumberingAfterBreak="0">
    <w:nsid w:val="6ABA37A4"/>
    <w:multiLevelType w:val="hybridMultilevel"/>
    <w:tmpl w:val="AD5E9076"/>
    <w:lvl w:ilvl="0" w:tplc="60C82EDE">
      <w:start w:val="1"/>
      <w:numFmt w:val="decimal"/>
      <w:lvlText w:val="%1."/>
      <w:lvlJc w:val="left"/>
      <w:pPr>
        <w:ind w:left="100" w:hanging="176"/>
      </w:pPr>
      <w:rPr>
        <w:rFonts w:ascii="Arial" w:eastAsia="Arial" w:hAnsi="Arial" w:cs="Arial" w:hint="default"/>
        <w:b/>
        <w:bCs/>
        <w:spacing w:val="-1"/>
        <w:w w:val="99"/>
        <w:sz w:val="14"/>
        <w:szCs w:val="14"/>
      </w:rPr>
    </w:lvl>
    <w:lvl w:ilvl="1" w:tplc="449A33C8">
      <w:start w:val="1"/>
      <w:numFmt w:val="lowerLetter"/>
      <w:lvlText w:val="%2."/>
      <w:lvlJc w:val="left"/>
      <w:pPr>
        <w:ind w:left="100" w:hanging="200"/>
      </w:pPr>
      <w:rPr>
        <w:rFonts w:ascii="Arial" w:eastAsia="Arial" w:hAnsi="Arial" w:cs="Arial" w:hint="default"/>
        <w:b/>
        <w:bCs/>
        <w:spacing w:val="-1"/>
        <w:w w:val="99"/>
        <w:sz w:val="14"/>
        <w:szCs w:val="14"/>
      </w:rPr>
    </w:lvl>
    <w:lvl w:ilvl="2" w:tplc="0DFA8158">
      <w:numFmt w:val="bullet"/>
      <w:lvlText w:val="•"/>
      <w:lvlJc w:val="left"/>
      <w:pPr>
        <w:ind w:left="28" w:hanging="200"/>
      </w:pPr>
      <w:rPr>
        <w:rFonts w:hint="default"/>
      </w:rPr>
    </w:lvl>
    <w:lvl w:ilvl="3" w:tplc="A75276C4">
      <w:numFmt w:val="bullet"/>
      <w:lvlText w:val="•"/>
      <w:lvlJc w:val="left"/>
      <w:pPr>
        <w:ind w:left="-8" w:hanging="200"/>
      </w:pPr>
      <w:rPr>
        <w:rFonts w:hint="default"/>
      </w:rPr>
    </w:lvl>
    <w:lvl w:ilvl="4" w:tplc="BAF6DFB8">
      <w:numFmt w:val="bullet"/>
      <w:lvlText w:val="•"/>
      <w:lvlJc w:val="left"/>
      <w:pPr>
        <w:ind w:left="-44" w:hanging="200"/>
      </w:pPr>
      <w:rPr>
        <w:rFonts w:hint="default"/>
      </w:rPr>
    </w:lvl>
    <w:lvl w:ilvl="5" w:tplc="29CCEED6">
      <w:numFmt w:val="bullet"/>
      <w:lvlText w:val="•"/>
      <w:lvlJc w:val="left"/>
      <w:pPr>
        <w:ind w:left="-80" w:hanging="200"/>
      </w:pPr>
      <w:rPr>
        <w:rFonts w:hint="default"/>
      </w:rPr>
    </w:lvl>
    <w:lvl w:ilvl="6" w:tplc="1E203B0E">
      <w:numFmt w:val="bullet"/>
      <w:lvlText w:val="•"/>
      <w:lvlJc w:val="left"/>
      <w:pPr>
        <w:ind w:left="-116" w:hanging="200"/>
      </w:pPr>
      <w:rPr>
        <w:rFonts w:hint="default"/>
      </w:rPr>
    </w:lvl>
    <w:lvl w:ilvl="7" w:tplc="1A103A68">
      <w:numFmt w:val="bullet"/>
      <w:lvlText w:val="•"/>
      <w:lvlJc w:val="left"/>
      <w:pPr>
        <w:ind w:left="-152" w:hanging="200"/>
      </w:pPr>
      <w:rPr>
        <w:rFonts w:hint="default"/>
      </w:rPr>
    </w:lvl>
    <w:lvl w:ilvl="8" w:tplc="2D0ED17E">
      <w:numFmt w:val="bullet"/>
      <w:lvlText w:val="•"/>
      <w:lvlJc w:val="left"/>
      <w:pPr>
        <w:ind w:left="-188" w:hanging="200"/>
      </w:pPr>
      <w:rPr>
        <w:rFonts w:hint="default"/>
      </w:rPr>
    </w:lvl>
  </w:abstractNum>
  <w:abstractNum w:abstractNumId="20" w15:restartNumberingAfterBreak="0">
    <w:nsid w:val="6CA96393"/>
    <w:multiLevelType w:val="hybridMultilevel"/>
    <w:tmpl w:val="75A23BBA"/>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8B32F66"/>
    <w:multiLevelType w:val="hybridMultilevel"/>
    <w:tmpl w:val="12F460B6"/>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C6B5BC0"/>
    <w:multiLevelType w:val="hybridMultilevel"/>
    <w:tmpl w:val="23304FA6"/>
    <w:lvl w:ilvl="0" w:tplc="449A33C8">
      <w:start w:val="1"/>
      <w:numFmt w:val="lowerLetter"/>
      <w:lvlText w:val="%1."/>
      <w:lvlJc w:val="left"/>
      <w:pPr>
        <w:ind w:left="100" w:hanging="200"/>
      </w:pPr>
      <w:rPr>
        <w:rFonts w:ascii="Arial" w:eastAsia="Arial" w:hAnsi="Arial" w:cs="Arial" w:hint="default"/>
        <w:b/>
        <w:bCs/>
        <w:spacing w:val="-1"/>
        <w:w w:val="99"/>
        <w:sz w:val="14"/>
        <w:szCs w:val="1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3"/>
  </w:num>
  <w:num w:numId="13">
    <w:abstractNumId w:val="14"/>
  </w:num>
  <w:num w:numId="14">
    <w:abstractNumId w:val="21"/>
  </w:num>
  <w:num w:numId="15">
    <w:abstractNumId w:val="15"/>
  </w:num>
  <w:num w:numId="16">
    <w:abstractNumId w:val="20"/>
  </w:num>
  <w:num w:numId="17">
    <w:abstractNumId w:val="17"/>
  </w:num>
  <w:num w:numId="18">
    <w:abstractNumId w:val="18"/>
  </w:num>
  <w:num w:numId="19">
    <w:abstractNumId w:val="19"/>
  </w:num>
  <w:num w:numId="20">
    <w:abstractNumId w:val="22"/>
  </w:num>
  <w:num w:numId="21">
    <w:abstractNumId w:val="10"/>
  </w:num>
  <w:num w:numId="22">
    <w:abstractNumId w:val="11"/>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HkScFaeo1hvB/ZVo/4V1wn8+vHbLSD7xdvcia47BJ5EE98ROEd8lXAwtZlEHAYK7y4G0f7N4f6ZajMOKOYTmew==" w:salt="mfs740+JifLTpKlGxij+ug=="/>
  <w:defaultTabStop w:val="720"/>
  <w:noPunctuationKerning/>
  <w:characterSpacingControl w:val="doNotCompress"/>
  <w:hdrShapeDefaults>
    <o:shapedefaults v:ext="edit" spidmax="2662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647"/>
    <w:rsid w:val="00001C57"/>
    <w:rsid w:val="000071F7"/>
    <w:rsid w:val="000134FA"/>
    <w:rsid w:val="00020E3A"/>
    <w:rsid w:val="0002798A"/>
    <w:rsid w:val="000549B6"/>
    <w:rsid w:val="00063EEE"/>
    <w:rsid w:val="00083002"/>
    <w:rsid w:val="00083F58"/>
    <w:rsid w:val="00087B85"/>
    <w:rsid w:val="000A01F1"/>
    <w:rsid w:val="000A6077"/>
    <w:rsid w:val="000B6935"/>
    <w:rsid w:val="000C1163"/>
    <w:rsid w:val="000D2539"/>
    <w:rsid w:val="000D4E20"/>
    <w:rsid w:val="000D51FF"/>
    <w:rsid w:val="000D70CC"/>
    <w:rsid w:val="000D79D8"/>
    <w:rsid w:val="000E1E66"/>
    <w:rsid w:val="000E7CE8"/>
    <w:rsid w:val="000F2DF4"/>
    <w:rsid w:val="000F6783"/>
    <w:rsid w:val="00101CD9"/>
    <w:rsid w:val="00102E57"/>
    <w:rsid w:val="001059A0"/>
    <w:rsid w:val="001065A8"/>
    <w:rsid w:val="00111F25"/>
    <w:rsid w:val="00112311"/>
    <w:rsid w:val="00112F4F"/>
    <w:rsid w:val="00120C95"/>
    <w:rsid w:val="001236C7"/>
    <w:rsid w:val="0012789E"/>
    <w:rsid w:val="0014663E"/>
    <w:rsid w:val="00154F46"/>
    <w:rsid w:val="00175DC9"/>
    <w:rsid w:val="00177333"/>
    <w:rsid w:val="00180664"/>
    <w:rsid w:val="001829C1"/>
    <w:rsid w:val="00185BA5"/>
    <w:rsid w:val="00194354"/>
    <w:rsid w:val="00195009"/>
    <w:rsid w:val="0019779B"/>
    <w:rsid w:val="001A2756"/>
    <w:rsid w:val="001A2C10"/>
    <w:rsid w:val="001B7D1D"/>
    <w:rsid w:val="002117A0"/>
    <w:rsid w:val="002339AC"/>
    <w:rsid w:val="00247AF4"/>
    <w:rsid w:val="00250014"/>
    <w:rsid w:val="00252190"/>
    <w:rsid w:val="00253E76"/>
    <w:rsid w:val="00254D4B"/>
    <w:rsid w:val="00257E67"/>
    <w:rsid w:val="00275BB5"/>
    <w:rsid w:val="0028320D"/>
    <w:rsid w:val="00286F6A"/>
    <w:rsid w:val="00291C8C"/>
    <w:rsid w:val="002A1ECE"/>
    <w:rsid w:val="002A2510"/>
    <w:rsid w:val="002A733C"/>
    <w:rsid w:val="002B4D1D"/>
    <w:rsid w:val="002B5FCB"/>
    <w:rsid w:val="002C10B1"/>
    <w:rsid w:val="002C3D2D"/>
    <w:rsid w:val="002D222A"/>
    <w:rsid w:val="002D486E"/>
    <w:rsid w:val="002F5B8B"/>
    <w:rsid w:val="003052B4"/>
    <w:rsid w:val="003076FD"/>
    <w:rsid w:val="003120C4"/>
    <w:rsid w:val="0031382E"/>
    <w:rsid w:val="00317005"/>
    <w:rsid w:val="0032360B"/>
    <w:rsid w:val="00335259"/>
    <w:rsid w:val="00347B77"/>
    <w:rsid w:val="0035112D"/>
    <w:rsid w:val="003667D5"/>
    <w:rsid w:val="00383231"/>
    <w:rsid w:val="003929F1"/>
    <w:rsid w:val="003A05D4"/>
    <w:rsid w:val="003A1B63"/>
    <w:rsid w:val="003A41A1"/>
    <w:rsid w:val="003B2326"/>
    <w:rsid w:val="003C58DB"/>
    <w:rsid w:val="003E570D"/>
    <w:rsid w:val="003F04D2"/>
    <w:rsid w:val="003F095E"/>
    <w:rsid w:val="003F1D46"/>
    <w:rsid w:val="003F5AC6"/>
    <w:rsid w:val="00402C08"/>
    <w:rsid w:val="00426647"/>
    <w:rsid w:val="00436865"/>
    <w:rsid w:val="00437ED0"/>
    <w:rsid w:val="00440CD8"/>
    <w:rsid w:val="00443837"/>
    <w:rsid w:val="00444148"/>
    <w:rsid w:val="00444502"/>
    <w:rsid w:val="00450F66"/>
    <w:rsid w:val="00460134"/>
    <w:rsid w:val="00461739"/>
    <w:rsid w:val="00467865"/>
    <w:rsid w:val="00472E2C"/>
    <w:rsid w:val="004757A2"/>
    <w:rsid w:val="0048685F"/>
    <w:rsid w:val="00492E40"/>
    <w:rsid w:val="004A1437"/>
    <w:rsid w:val="004A4198"/>
    <w:rsid w:val="004A54EA"/>
    <w:rsid w:val="004B0578"/>
    <w:rsid w:val="004B6851"/>
    <w:rsid w:val="004C2FEE"/>
    <w:rsid w:val="004C3B39"/>
    <w:rsid w:val="004C5EE5"/>
    <w:rsid w:val="004D1381"/>
    <w:rsid w:val="004D2704"/>
    <w:rsid w:val="004E34C6"/>
    <w:rsid w:val="004E5C66"/>
    <w:rsid w:val="004F1C0C"/>
    <w:rsid w:val="004F62AD"/>
    <w:rsid w:val="00501AE8"/>
    <w:rsid w:val="00504B65"/>
    <w:rsid w:val="005114CE"/>
    <w:rsid w:val="005203D8"/>
    <w:rsid w:val="0052069D"/>
    <w:rsid w:val="0052122B"/>
    <w:rsid w:val="00523F07"/>
    <w:rsid w:val="005274FB"/>
    <w:rsid w:val="00542885"/>
    <w:rsid w:val="005557F6"/>
    <w:rsid w:val="00563778"/>
    <w:rsid w:val="005957D4"/>
    <w:rsid w:val="005A2952"/>
    <w:rsid w:val="005B4AE2"/>
    <w:rsid w:val="005C3D49"/>
    <w:rsid w:val="005D0F71"/>
    <w:rsid w:val="005E63CC"/>
    <w:rsid w:val="005F0671"/>
    <w:rsid w:val="005F6E87"/>
    <w:rsid w:val="00613129"/>
    <w:rsid w:val="00613EC5"/>
    <w:rsid w:val="0061430B"/>
    <w:rsid w:val="00617C65"/>
    <w:rsid w:val="00631625"/>
    <w:rsid w:val="00633DC0"/>
    <w:rsid w:val="00647C59"/>
    <w:rsid w:val="00650695"/>
    <w:rsid w:val="00666B55"/>
    <w:rsid w:val="00682C69"/>
    <w:rsid w:val="006846C0"/>
    <w:rsid w:val="0068574D"/>
    <w:rsid w:val="00694038"/>
    <w:rsid w:val="006A1576"/>
    <w:rsid w:val="006A20BD"/>
    <w:rsid w:val="006A21A5"/>
    <w:rsid w:val="006C2998"/>
    <w:rsid w:val="006D2635"/>
    <w:rsid w:val="006D779C"/>
    <w:rsid w:val="006E4F63"/>
    <w:rsid w:val="006E729E"/>
    <w:rsid w:val="00700A71"/>
    <w:rsid w:val="00701039"/>
    <w:rsid w:val="00705932"/>
    <w:rsid w:val="00713823"/>
    <w:rsid w:val="007229D0"/>
    <w:rsid w:val="00732622"/>
    <w:rsid w:val="007344CD"/>
    <w:rsid w:val="007417FC"/>
    <w:rsid w:val="00756F2A"/>
    <w:rsid w:val="007602AC"/>
    <w:rsid w:val="0076054A"/>
    <w:rsid w:val="007607E1"/>
    <w:rsid w:val="00774B67"/>
    <w:rsid w:val="00790CEF"/>
    <w:rsid w:val="00793AC6"/>
    <w:rsid w:val="00795F81"/>
    <w:rsid w:val="007A71DE"/>
    <w:rsid w:val="007B0210"/>
    <w:rsid w:val="007B199B"/>
    <w:rsid w:val="007B6119"/>
    <w:rsid w:val="007C00F7"/>
    <w:rsid w:val="007C1DA0"/>
    <w:rsid w:val="007E27B0"/>
    <w:rsid w:val="007E2A15"/>
    <w:rsid w:val="007E56C4"/>
    <w:rsid w:val="00801B5B"/>
    <w:rsid w:val="008107D6"/>
    <w:rsid w:val="00811FAA"/>
    <w:rsid w:val="00815F4E"/>
    <w:rsid w:val="008210B4"/>
    <w:rsid w:val="008270CA"/>
    <w:rsid w:val="008318A9"/>
    <w:rsid w:val="00835C40"/>
    <w:rsid w:val="00841645"/>
    <w:rsid w:val="00851062"/>
    <w:rsid w:val="00852EC6"/>
    <w:rsid w:val="008607FB"/>
    <w:rsid w:val="0088782D"/>
    <w:rsid w:val="008A0543"/>
    <w:rsid w:val="008B08EF"/>
    <w:rsid w:val="008B24BB"/>
    <w:rsid w:val="008B57DD"/>
    <w:rsid w:val="008B7081"/>
    <w:rsid w:val="008C4325"/>
    <w:rsid w:val="008D40FF"/>
    <w:rsid w:val="008D5E00"/>
    <w:rsid w:val="008F378F"/>
    <w:rsid w:val="00902964"/>
    <w:rsid w:val="00910948"/>
    <w:rsid w:val="009126F8"/>
    <w:rsid w:val="009168E0"/>
    <w:rsid w:val="00921644"/>
    <w:rsid w:val="00940D49"/>
    <w:rsid w:val="0094790F"/>
    <w:rsid w:val="00951259"/>
    <w:rsid w:val="00952EC5"/>
    <w:rsid w:val="00954F3B"/>
    <w:rsid w:val="00956771"/>
    <w:rsid w:val="00966B90"/>
    <w:rsid w:val="009737B7"/>
    <w:rsid w:val="009802C4"/>
    <w:rsid w:val="009855DA"/>
    <w:rsid w:val="009973A4"/>
    <w:rsid w:val="009976D9"/>
    <w:rsid w:val="00997A3E"/>
    <w:rsid w:val="009A4EA3"/>
    <w:rsid w:val="009A55DC"/>
    <w:rsid w:val="009A712F"/>
    <w:rsid w:val="009C220D"/>
    <w:rsid w:val="009C2428"/>
    <w:rsid w:val="009C7DB1"/>
    <w:rsid w:val="009D4F7D"/>
    <w:rsid w:val="009D6AEA"/>
    <w:rsid w:val="009F1035"/>
    <w:rsid w:val="00A15932"/>
    <w:rsid w:val="00A16D6B"/>
    <w:rsid w:val="00A211B2"/>
    <w:rsid w:val="00A213CB"/>
    <w:rsid w:val="00A24E0E"/>
    <w:rsid w:val="00A2727E"/>
    <w:rsid w:val="00A35524"/>
    <w:rsid w:val="00A65F20"/>
    <w:rsid w:val="00A74F99"/>
    <w:rsid w:val="00A82BA3"/>
    <w:rsid w:val="00A83ED4"/>
    <w:rsid w:val="00A94ACC"/>
    <w:rsid w:val="00AA49CE"/>
    <w:rsid w:val="00AD1A61"/>
    <w:rsid w:val="00AD28AC"/>
    <w:rsid w:val="00AD5B68"/>
    <w:rsid w:val="00AE6FA4"/>
    <w:rsid w:val="00B017E6"/>
    <w:rsid w:val="00B03907"/>
    <w:rsid w:val="00B11811"/>
    <w:rsid w:val="00B1568B"/>
    <w:rsid w:val="00B218A4"/>
    <w:rsid w:val="00B311E1"/>
    <w:rsid w:val="00B32710"/>
    <w:rsid w:val="00B36D22"/>
    <w:rsid w:val="00B374D9"/>
    <w:rsid w:val="00B4735C"/>
    <w:rsid w:val="00B47B45"/>
    <w:rsid w:val="00B55DBA"/>
    <w:rsid w:val="00B67504"/>
    <w:rsid w:val="00B704A1"/>
    <w:rsid w:val="00B90EC2"/>
    <w:rsid w:val="00B918AD"/>
    <w:rsid w:val="00B97E75"/>
    <w:rsid w:val="00BA268F"/>
    <w:rsid w:val="00BC37F8"/>
    <w:rsid w:val="00BD045E"/>
    <w:rsid w:val="00BD2D4D"/>
    <w:rsid w:val="00BE2B4C"/>
    <w:rsid w:val="00BE6760"/>
    <w:rsid w:val="00BF558D"/>
    <w:rsid w:val="00C02E2C"/>
    <w:rsid w:val="00C079CA"/>
    <w:rsid w:val="00C44622"/>
    <w:rsid w:val="00C5330F"/>
    <w:rsid w:val="00C67741"/>
    <w:rsid w:val="00C74647"/>
    <w:rsid w:val="00C76039"/>
    <w:rsid w:val="00C76480"/>
    <w:rsid w:val="00C80AD2"/>
    <w:rsid w:val="00C90A29"/>
    <w:rsid w:val="00C922FF"/>
    <w:rsid w:val="00C92FD6"/>
    <w:rsid w:val="00C9334A"/>
    <w:rsid w:val="00C93D22"/>
    <w:rsid w:val="00C9780F"/>
    <w:rsid w:val="00CA28E6"/>
    <w:rsid w:val="00CB22C0"/>
    <w:rsid w:val="00CC7EF1"/>
    <w:rsid w:val="00CD247C"/>
    <w:rsid w:val="00CD64D9"/>
    <w:rsid w:val="00CF5FD1"/>
    <w:rsid w:val="00D01DE1"/>
    <w:rsid w:val="00D03A13"/>
    <w:rsid w:val="00D050DC"/>
    <w:rsid w:val="00D1062F"/>
    <w:rsid w:val="00D118E0"/>
    <w:rsid w:val="00D14E73"/>
    <w:rsid w:val="00D171CE"/>
    <w:rsid w:val="00D23DA7"/>
    <w:rsid w:val="00D60224"/>
    <w:rsid w:val="00D6155E"/>
    <w:rsid w:val="00D733A5"/>
    <w:rsid w:val="00D90A75"/>
    <w:rsid w:val="00D924B0"/>
    <w:rsid w:val="00DA4B5C"/>
    <w:rsid w:val="00DB1070"/>
    <w:rsid w:val="00DC47A2"/>
    <w:rsid w:val="00DE1551"/>
    <w:rsid w:val="00DE78D0"/>
    <w:rsid w:val="00DE7FB7"/>
    <w:rsid w:val="00DF4BCE"/>
    <w:rsid w:val="00E02564"/>
    <w:rsid w:val="00E02CDA"/>
    <w:rsid w:val="00E20DDA"/>
    <w:rsid w:val="00E32A8B"/>
    <w:rsid w:val="00E36054"/>
    <w:rsid w:val="00E37E7B"/>
    <w:rsid w:val="00E40486"/>
    <w:rsid w:val="00E413C4"/>
    <w:rsid w:val="00E429CD"/>
    <w:rsid w:val="00E46E04"/>
    <w:rsid w:val="00E526CE"/>
    <w:rsid w:val="00E74F02"/>
    <w:rsid w:val="00E759D1"/>
    <w:rsid w:val="00E838D5"/>
    <w:rsid w:val="00E86836"/>
    <w:rsid w:val="00E87396"/>
    <w:rsid w:val="00EA3F2A"/>
    <w:rsid w:val="00EB2C80"/>
    <w:rsid w:val="00EB478A"/>
    <w:rsid w:val="00EC08F4"/>
    <w:rsid w:val="00EC38AE"/>
    <w:rsid w:val="00EC42A3"/>
    <w:rsid w:val="00EF4BD2"/>
    <w:rsid w:val="00EF52FF"/>
    <w:rsid w:val="00F02A61"/>
    <w:rsid w:val="00F02DDA"/>
    <w:rsid w:val="00F12A18"/>
    <w:rsid w:val="00F264EB"/>
    <w:rsid w:val="00F4783A"/>
    <w:rsid w:val="00F47D09"/>
    <w:rsid w:val="00F56EC8"/>
    <w:rsid w:val="00F5728E"/>
    <w:rsid w:val="00F724EB"/>
    <w:rsid w:val="00F73631"/>
    <w:rsid w:val="00F741C3"/>
    <w:rsid w:val="00F77EAA"/>
    <w:rsid w:val="00F83033"/>
    <w:rsid w:val="00F94357"/>
    <w:rsid w:val="00F95A4C"/>
    <w:rsid w:val="00F966AA"/>
    <w:rsid w:val="00FB0DDB"/>
    <w:rsid w:val="00FB538F"/>
    <w:rsid w:val="00FB53CF"/>
    <w:rsid w:val="00FC2A3C"/>
    <w:rsid w:val="00FC3071"/>
    <w:rsid w:val="00FD5902"/>
    <w:rsid w:val="00FF3E2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8"/>
    <o:shapelayout v:ext="edit">
      <o:idmap v:ext="edit" data="1"/>
    </o:shapelayout>
  </w:shapeDefaults>
  <w:decimalSymbol w:val="."/>
  <w:listSeparator w:val=","/>
  <w15:chartTrackingRefBased/>
  <w15:docId w15:val="{B5643989-1824-4077-B99F-B15F60B73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uiPriority="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Body Text" w:uiPriority="1"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733C"/>
    <w:rPr>
      <w:rFonts w:ascii="Tahoma" w:hAnsi="Tahoma"/>
      <w:sz w:val="16"/>
      <w:szCs w:val="24"/>
      <w:lang w:val="en-US" w:eastAsia="en-US"/>
    </w:rPr>
  </w:style>
  <w:style w:type="paragraph" w:styleId="Heading1">
    <w:name w:val="heading 1"/>
    <w:basedOn w:val="Normal"/>
    <w:next w:val="Normal"/>
    <w:uiPriority w:val="1"/>
    <w:qFormat/>
    <w:rsid w:val="000134FA"/>
    <w:pPr>
      <w:tabs>
        <w:tab w:val="left" w:pos="7185"/>
      </w:tabs>
      <w:spacing w:before="200"/>
      <w:ind w:left="450"/>
      <w:outlineLvl w:val="0"/>
    </w:pPr>
    <w:rPr>
      <w:b/>
      <w:caps/>
      <w:sz w:val="28"/>
      <w:szCs w:val="28"/>
    </w:rPr>
  </w:style>
  <w:style w:type="paragraph" w:styleId="Heading2">
    <w:name w:val="heading 2"/>
    <w:basedOn w:val="Normal"/>
    <w:next w:val="Normal"/>
    <w:qFormat/>
    <w:rsid w:val="00F264EB"/>
    <w:pPr>
      <w:tabs>
        <w:tab w:val="left" w:pos="7185"/>
      </w:tabs>
      <w:outlineLvl w:val="1"/>
    </w:pPr>
    <w:rPr>
      <w:b/>
      <w:caps/>
      <w:color w:val="000000"/>
      <w:sz w:val="18"/>
      <w:szCs w:val="20"/>
    </w:rPr>
  </w:style>
  <w:style w:type="paragraph" w:styleId="Heading3">
    <w:name w:val="heading 3"/>
    <w:basedOn w:val="Normal"/>
    <w:next w:val="Normal"/>
    <w:qFormat/>
    <w:rsid w:val="000134FA"/>
    <w:pPr>
      <w:spacing w:after="200"/>
      <w:ind w:left="450"/>
      <w:outlineLvl w:val="2"/>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cs="Tahoma"/>
      <w:szCs w:val="16"/>
    </w:rPr>
  </w:style>
  <w:style w:type="paragraph" w:customStyle="1" w:styleId="Italics">
    <w:name w:val="Italics"/>
    <w:basedOn w:val="Normal"/>
    <w:rsid w:val="008D40FF"/>
    <w:rPr>
      <w:i/>
    </w:rPr>
  </w:style>
  <w:style w:type="paragraph" w:customStyle="1" w:styleId="Disclaimer">
    <w:name w:val="Disclaimer"/>
    <w:basedOn w:val="Normal"/>
    <w:rsid w:val="00185BA5"/>
    <w:pPr>
      <w:spacing w:after="80" w:line="288" w:lineRule="auto"/>
    </w:pPr>
  </w:style>
  <w:style w:type="paragraph" w:customStyle="1" w:styleId="CheckBox">
    <w:name w:val="Check Box"/>
    <w:basedOn w:val="Normal"/>
    <w:link w:val="CheckBoxChar"/>
    <w:rsid w:val="00CA28E6"/>
    <w:rPr>
      <w:color w:val="999999"/>
    </w:rPr>
  </w:style>
  <w:style w:type="paragraph" w:styleId="Caption">
    <w:name w:val="caption"/>
    <w:basedOn w:val="Normal"/>
    <w:next w:val="Normal"/>
    <w:qFormat/>
    <w:rsid w:val="00A15932"/>
    <w:pPr>
      <w:ind w:left="3600"/>
    </w:pPr>
    <w:rPr>
      <w:rFonts w:ascii="Times New Roman" w:hAnsi="Times New Roman"/>
      <w:b/>
      <w:sz w:val="20"/>
      <w:szCs w:val="20"/>
    </w:rPr>
  </w:style>
  <w:style w:type="character" w:customStyle="1" w:styleId="CheckBoxChar">
    <w:name w:val="Check Box Char"/>
    <w:link w:val="CheckBox"/>
    <w:rsid w:val="00CA28E6"/>
    <w:rPr>
      <w:rFonts w:ascii="Tahoma" w:hAnsi="Tahoma"/>
      <w:color w:val="999999"/>
      <w:sz w:val="16"/>
      <w:szCs w:val="24"/>
      <w:lang w:val="en-US" w:eastAsia="en-US" w:bidi="ar-SA"/>
    </w:rPr>
  </w:style>
  <w:style w:type="table" w:styleId="TableGrid">
    <w:name w:val="Table Grid"/>
    <w:basedOn w:val="TableNormal"/>
    <w:rsid w:val="00A159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13823"/>
    <w:pPr>
      <w:tabs>
        <w:tab w:val="center" w:pos="4320"/>
        <w:tab w:val="right" w:pos="8640"/>
      </w:tabs>
    </w:pPr>
  </w:style>
  <w:style w:type="paragraph" w:styleId="Footer">
    <w:name w:val="footer"/>
    <w:basedOn w:val="Normal"/>
    <w:link w:val="FooterChar"/>
    <w:uiPriority w:val="99"/>
    <w:rsid w:val="00713823"/>
    <w:pPr>
      <w:tabs>
        <w:tab w:val="center" w:pos="4320"/>
        <w:tab w:val="right" w:pos="8640"/>
      </w:tabs>
    </w:pPr>
  </w:style>
  <w:style w:type="paragraph" w:styleId="BodyTextIndent3">
    <w:name w:val="Body Text Indent 3"/>
    <w:basedOn w:val="Normal"/>
    <w:rsid w:val="00BD045E"/>
    <w:pPr>
      <w:tabs>
        <w:tab w:val="left" w:pos="270"/>
      </w:tabs>
      <w:ind w:left="180"/>
    </w:pPr>
    <w:rPr>
      <w:rFonts w:ascii="Times New Roman" w:hAnsi="Times New Roman"/>
      <w:b/>
      <w:bCs/>
      <w:sz w:val="20"/>
      <w:szCs w:val="20"/>
    </w:rPr>
  </w:style>
  <w:style w:type="character" w:styleId="Hyperlink">
    <w:name w:val="Hyperlink"/>
    <w:rsid w:val="009C7DB1"/>
    <w:rPr>
      <w:color w:val="0000FF"/>
      <w:u w:val="single"/>
    </w:rPr>
  </w:style>
  <w:style w:type="paragraph" w:styleId="BodyText">
    <w:name w:val="Body Text"/>
    <w:basedOn w:val="Normal"/>
    <w:uiPriority w:val="1"/>
    <w:qFormat/>
    <w:rsid w:val="00C9334A"/>
    <w:pPr>
      <w:spacing w:after="120"/>
    </w:pPr>
  </w:style>
  <w:style w:type="paragraph" w:styleId="Title">
    <w:name w:val="Title"/>
    <w:basedOn w:val="Normal"/>
    <w:qFormat/>
    <w:rsid w:val="00C9334A"/>
    <w:pPr>
      <w:jc w:val="center"/>
    </w:pPr>
    <w:rPr>
      <w:rFonts w:ascii="Times New Roman" w:hAnsi="Times New Roman"/>
      <w:b/>
      <w:sz w:val="24"/>
      <w:szCs w:val="20"/>
    </w:rPr>
  </w:style>
  <w:style w:type="paragraph" w:styleId="BodyTextIndent">
    <w:name w:val="Body Text Indent"/>
    <w:basedOn w:val="Normal"/>
    <w:rsid w:val="00D60224"/>
    <w:pPr>
      <w:spacing w:after="120"/>
      <w:ind w:left="360"/>
    </w:pPr>
  </w:style>
  <w:style w:type="character" w:styleId="FollowedHyperlink">
    <w:name w:val="FollowedHyperlink"/>
    <w:rsid w:val="0035112D"/>
    <w:rPr>
      <w:color w:val="800080"/>
      <w:u w:val="single"/>
    </w:rPr>
  </w:style>
  <w:style w:type="character" w:customStyle="1" w:styleId="FooterChar">
    <w:name w:val="Footer Char"/>
    <w:basedOn w:val="DefaultParagraphFont"/>
    <w:link w:val="Footer"/>
    <w:uiPriority w:val="99"/>
    <w:rsid w:val="004B6851"/>
    <w:rPr>
      <w:rFonts w:ascii="Tahoma" w:hAnsi="Tahoma"/>
      <w:sz w:val="16"/>
      <w:szCs w:val="24"/>
      <w:lang w:val="en-US" w:eastAsia="en-US"/>
    </w:rPr>
  </w:style>
  <w:style w:type="paragraph" w:styleId="ListParagraph">
    <w:name w:val="List Paragraph"/>
    <w:basedOn w:val="Normal"/>
    <w:uiPriority w:val="1"/>
    <w:qFormat/>
    <w:rsid w:val="004B6851"/>
    <w:pPr>
      <w:ind w:left="720"/>
      <w:contextualSpacing/>
    </w:pPr>
  </w:style>
  <w:style w:type="paragraph" w:customStyle="1" w:styleId="TableParagraph">
    <w:name w:val="Table Paragraph"/>
    <w:basedOn w:val="Normal"/>
    <w:uiPriority w:val="1"/>
    <w:qFormat/>
    <w:rsid w:val="00940D49"/>
    <w:pPr>
      <w:widowControl w:val="0"/>
      <w:autoSpaceDE w:val="0"/>
      <w:autoSpaceDN w:val="0"/>
    </w:pPr>
    <w:rPr>
      <w:rFonts w:ascii="Arial" w:eastAsia="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813158">
      <w:bodyDiv w:val="1"/>
      <w:marLeft w:val="0"/>
      <w:marRight w:val="0"/>
      <w:marTop w:val="0"/>
      <w:marBottom w:val="0"/>
      <w:divBdr>
        <w:top w:val="none" w:sz="0" w:space="0" w:color="auto"/>
        <w:left w:val="none" w:sz="0" w:space="0" w:color="auto"/>
        <w:bottom w:val="none" w:sz="0" w:space="0" w:color="auto"/>
        <w:right w:val="none" w:sz="0" w:space="0" w:color="auto"/>
      </w:divBdr>
    </w:div>
    <w:div w:id="555355823">
      <w:bodyDiv w:val="1"/>
      <w:marLeft w:val="0"/>
      <w:marRight w:val="0"/>
      <w:marTop w:val="0"/>
      <w:marBottom w:val="0"/>
      <w:divBdr>
        <w:top w:val="none" w:sz="0" w:space="0" w:color="auto"/>
        <w:left w:val="none" w:sz="0" w:space="0" w:color="auto"/>
        <w:bottom w:val="none" w:sz="0" w:space="0" w:color="auto"/>
        <w:right w:val="none" w:sz="0" w:space="0" w:color="auto"/>
      </w:divBdr>
    </w:div>
    <w:div w:id="753093472">
      <w:bodyDiv w:val="1"/>
      <w:marLeft w:val="0"/>
      <w:marRight w:val="0"/>
      <w:marTop w:val="0"/>
      <w:marBottom w:val="0"/>
      <w:divBdr>
        <w:top w:val="none" w:sz="0" w:space="0" w:color="auto"/>
        <w:left w:val="none" w:sz="0" w:space="0" w:color="auto"/>
        <w:bottom w:val="none" w:sz="0" w:space="0" w:color="auto"/>
        <w:right w:val="none" w:sz="0" w:space="0" w:color="auto"/>
      </w:divBdr>
    </w:div>
    <w:div w:id="786046022">
      <w:bodyDiv w:val="1"/>
      <w:marLeft w:val="0"/>
      <w:marRight w:val="0"/>
      <w:marTop w:val="0"/>
      <w:marBottom w:val="0"/>
      <w:divBdr>
        <w:top w:val="none" w:sz="0" w:space="0" w:color="auto"/>
        <w:left w:val="none" w:sz="0" w:space="0" w:color="auto"/>
        <w:bottom w:val="none" w:sz="0" w:space="0" w:color="auto"/>
        <w:right w:val="none" w:sz="0" w:space="0" w:color="auto"/>
      </w:divBdr>
      <w:divsChild>
        <w:div w:id="206140232">
          <w:marLeft w:val="0"/>
          <w:marRight w:val="0"/>
          <w:marTop w:val="0"/>
          <w:marBottom w:val="0"/>
          <w:divBdr>
            <w:top w:val="none" w:sz="0" w:space="0" w:color="auto"/>
            <w:left w:val="none" w:sz="0" w:space="0" w:color="auto"/>
            <w:bottom w:val="none" w:sz="0" w:space="0" w:color="auto"/>
            <w:right w:val="none" w:sz="0" w:space="0" w:color="auto"/>
          </w:divBdr>
          <w:divsChild>
            <w:div w:id="107396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380458">
      <w:bodyDiv w:val="1"/>
      <w:marLeft w:val="0"/>
      <w:marRight w:val="0"/>
      <w:marTop w:val="0"/>
      <w:marBottom w:val="0"/>
      <w:divBdr>
        <w:top w:val="none" w:sz="0" w:space="0" w:color="auto"/>
        <w:left w:val="none" w:sz="0" w:space="0" w:color="auto"/>
        <w:bottom w:val="none" w:sz="0" w:space="0" w:color="auto"/>
        <w:right w:val="none" w:sz="0" w:space="0" w:color="auto"/>
      </w:divBdr>
    </w:div>
    <w:div w:id="1487166236">
      <w:bodyDiv w:val="1"/>
      <w:marLeft w:val="0"/>
      <w:marRight w:val="0"/>
      <w:marTop w:val="0"/>
      <w:marBottom w:val="0"/>
      <w:divBdr>
        <w:top w:val="none" w:sz="0" w:space="0" w:color="auto"/>
        <w:left w:val="none" w:sz="0" w:space="0" w:color="auto"/>
        <w:bottom w:val="none" w:sz="0" w:space="0" w:color="auto"/>
        <w:right w:val="none" w:sz="0" w:space="0" w:color="auto"/>
      </w:divBdr>
    </w:div>
    <w:div w:id="1860966427">
      <w:bodyDiv w:val="1"/>
      <w:marLeft w:val="0"/>
      <w:marRight w:val="0"/>
      <w:marTop w:val="0"/>
      <w:marBottom w:val="0"/>
      <w:divBdr>
        <w:top w:val="none" w:sz="0" w:space="0" w:color="auto"/>
        <w:left w:val="none" w:sz="0" w:space="0" w:color="auto"/>
        <w:bottom w:val="none" w:sz="0" w:space="0" w:color="auto"/>
        <w:right w:val="none" w:sz="0" w:space="0" w:color="auto"/>
      </w:divBdr>
    </w:div>
    <w:div w:id="2108229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micore.com/en/privacy-and-cookie-polic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anada-sales@am.umicore.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anada-salesweb@am.umicor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dleeden\LOCALS~1\Temp\TCD6C.tmp\Employment%20applic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Employment application.dot</Template>
  <TotalTime>248</TotalTime>
  <Pages>5</Pages>
  <Words>5132</Words>
  <Characters>29258</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lpstr>
    </vt:vector>
  </TitlesOfParts>
  <Manager/>
  <Company>Microsoft Corporation</Company>
  <LinksUpToDate>false</LinksUpToDate>
  <CharactersWithSpaces>34322</CharactersWithSpaces>
  <SharedDoc>false</SharedDoc>
  <HLinks>
    <vt:vector size="42" baseType="variant">
      <vt:variant>
        <vt:i4>4784145</vt:i4>
      </vt:variant>
      <vt:variant>
        <vt:i4>228</vt:i4>
      </vt:variant>
      <vt:variant>
        <vt:i4>0</vt:i4>
      </vt:variant>
      <vt:variant>
        <vt:i4>5</vt:i4>
      </vt:variant>
      <vt:variant>
        <vt:lpwstr>http://www.umicorepreciousmetals.com/</vt:lpwstr>
      </vt:variant>
      <vt:variant>
        <vt:lpwstr/>
      </vt:variant>
      <vt:variant>
        <vt:i4>4784145</vt:i4>
      </vt:variant>
      <vt:variant>
        <vt:i4>225</vt:i4>
      </vt:variant>
      <vt:variant>
        <vt:i4>0</vt:i4>
      </vt:variant>
      <vt:variant>
        <vt:i4>5</vt:i4>
      </vt:variant>
      <vt:variant>
        <vt:lpwstr>http://www.umicorepreciousmetals.com/</vt:lpwstr>
      </vt:variant>
      <vt:variant>
        <vt:lpwstr/>
      </vt:variant>
      <vt:variant>
        <vt:i4>4784145</vt:i4>
      </vt:variant>
      <vt:variant>
        <vt:i4>222</vt:i4>
      </vt:variant>
      <vt:variant>
        <vt:i4>0</vt:i4>
      </vt:variant>
      <vt:variant>
        <vt:i4>5</vt:i4>
      </vt:variant>
      <vt:variant>
        <vt:lpwstr>http://www.umicorepreciousmetals.com/</vt:lpwstr>
      </vt:variant>
      <vt:variant>
        <vt:lpwstr/>
      </vt:variant>
      <vt:variant>
        <vt:i4>4849783</vt:i4>
      </vt:variant>
      <vt:variant>
        <vt:i4>219</vt:i4>
      </vt:variant>
      <vt:variant>
        <vt:i4>0</vt:i4>
      </vt:variant>
      <vt:variant>
        <vt:i4>5</vt:i4>
      </vt:variant>
      <vt:variant>
        <vt:lpwstr>mailto:usa-salesweb@am.umicore.com</vt:lpwstr>
      </vt:variant>
      <vt:variant>
        <vt:lpwstr/>
      </vt:variant>
      <vt:variant>
        <vt:i4>4522106</vt:i4>
      </vt:variant>
      <vt:variant>
        <vt:i4>216</vt:i4>
      </vt:variant>
      <vt:variant>
        <vt:i4>0</vt:i4>
      </vt:variant>
      <vt:variant>
        <vt:i4>5</vt:i4>
      </vt:variant>
      <vt:variant>
        <vt:lpwstr>mailto:canada-salesweb@am.umicore.com</vt:lpwstr>
      </vt:variant>
      <vt:variant>
        <vt:lpwstr/>
      </vt:variant>
      <vt:variant>
        <vt:i4>4784145</vt:i4>
      </vt:variant>
      <vt:variant>
        <vt:i4>204</vt:i4>
      </vt:variant>
      <vt:variant>
        <vt:i4>0</vt:i4>
      </vt:variant>
      <vt:variant>
        <vt:i4>5</vt:i4>
      </vt:variant>
      <vt:variant>
        <vt:lpwstr>http://www.umicorepreciousmetals.com/</vt:lpwstr>
      </vt:variant>
      <vt:variant>
        <vt:lpwstr/>
      </vt:variant>
      <vt:variant>
        <vt:i4>2621561</vt:i4>
      </vt:variant>
      <vt:variant>
        <vt:i4>155</vt:i4>
      </vt:variant>
      <vt:variant>
        <vt:i4>0</vt:i4>
      </vt:variant>
      <vt:variant>
        <vt:i4>5</vt:i4>
      </vt:variant>
      <vt:variant>
        <vt:lpwstr>http://www.umicorepreciousmetals.com/Home/Aboutus/Privacy-Statement-edited.pdf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Duane Lee Den</dc:creator>
  <cp:keywords/>
  <dc:description/>
  <cp:lastModifiedBy>Chuakay, Thelma</cp:lastModifiedBy>
  <cp:revision>11</cp:revision>
  <cp:lastPrinted>2012-09-19T20:38:00Z</cp:lastPrinted>
  <dcterms:created xsi:type="dcterms:W3CDTF">2019-06-18T12:18:00Z</dcterms:created>
  <dcterms:modified xsi:type="dcterms:W3CDTF">2019-06-27T19:26:00Z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TC060888281033</vt:lpwstr>
  </property>
</Properties>
</file>